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1"/>
          <w:sz w:val="2"/>
          <w:szCs w:val="2"/>
          <w:lang w:val="en-AU"/>
          <w14:numSpacing w14:val="proportional"/>
        </w:rPr>
        <w:id w:val="1422518172"/>
        <w:docPartObj>
          <w:docPartGallery w:val="Cover Pages"/>
          <w:docPartUnique/>
        </w:docPartObj>
      </w:sdtPr>
      <w:sdtEndPr>
        <w:rPr>
          <w:sz w:val="21"/>
          <w:szCs w:val="21"/>
        </w:rPr>
      </w:sdtEndPr>
      <w:sdtContent>
        <w:p w14:paraId="3A8B04A7" w14:textId="2C30BB4F" w:rsidR="008846AE" w:rsidRPr="00004C05" w:rsidRDefault="00117A3F" w:rsidP="00227879">
          <w:pPr>
            <w:spacing w:line="240" w:lineRule="auto"/>
            <w:rPr>
              <w:sz w:val="2"/>
              <w:szCs w:val="2"/>
            </w:rPr>
          </w:pPr>
          <w:r w:rsidRPr="00004C05">
            <w:rPr>
              <w:noProof/>
              <w:sz w:val="2"/>
              <w:szCs w:val="2"/>
            </w:rPr>
            <w:drawing>
              <wp:anchor distT="0" distB="0" distL="114300" distR="114300" simplePos="0" relativeHeight="251658240" behindDoc="1" locked="0" layoutInCell="1" allowOverlap="1" wp14:anchorId="4D5DD559" wp14:editId="3BE4F7CD">
                <wp:simplePos x="0" y="0"/>
                <wp:positionH relativeFrom="column">
                  <wp:posOffset>-567690</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6AE" w:rsidRPr="00004C05">
            <w:rPr>
              <w:noProof/>
              <w:sz w:val="2"/>
              <w:szCs w:val="2"/>
            </w:rPr>
            <mc:AlternateContent>
              <mc:Choice Requires="wps">
                <w:drawing>
                  <wp:anchor distT="45720" distB="45720" distL="114300" distR="114300" simplePos="0" relativeHeight="251658241" behindDoc="0" locked="0" layoutInCell="1" allowOverlap="1" wp14:anchorId="1BED4807" wp14:editId="648ACFF5">
                    <wp:simplePos x="0" y="0"/>
                    <wp:positionH relativeFrom="column">
                      <wp:posOffset>-368935</wp:posOffset>
                    </wp:positionH>
                    <wp:positionV relativeFrom="page">
                      <wp:posOffset>590550</wp:posOffset>
                    </wp:positionV>
                    <wp:extent cx="5452745" cy="1009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009650"/>
                            </a:xfrm>
                            <a:prstGeom prst="rect">
                              <a:avLst/>
                            </a:prstGeom>
                            <a:noFill/>
                            <a:ln w="9525">
                              <a:noFill/>
                              <a:miter lim="800000"/>
                              <a:headEnd/>
                              <a:tailEnd/>
                            </a:ln>
                          </wps:spPr>
                          <wps:txbx>
                            <w:txbxContent>
                              <w:bookmarkStart w:id="0" w:name="_Hlk85027615"/>
                              <w:p w14:paraId="5D26FC14" w14:textId="13D1244A" w:rsidR="008846AE" w:rsidRPr="0082074C" w:rsidRDefault="00000000" w:rsidP="00227879">
                                <w:pPr>
                                  <w:pStyle w:val="HeaderTitle"/>
                                  <w:spacing w:before="0"/>
                                </w:pPr>
                                <w:sdt>
                                  <w:sdtPr>
                                    <w:rPr>
                                      <w:color w:val="1F497D"/>
                                      <w:sz w:val="40"/>
                                      <w:szCs w:val="40"/>
                                    </w:rPr>
                                    <w:alias w:val="Title"/>
                                    <w:tag w:val=""/>
                                    <w:id w:val="-733001709"/>
                                    <w:dataBinding w:prefixMappings="xmlns:ns0='http://purl.org/dc/elements/1.1/' xmlns:ns1='http://schemas.openxmlformats.org/package/2006/metadata/core-properties' " w:xpath="/ns1:coreProperties[1]/ns0:title[1]" w:storeItemID="{6C3C8BC8-F283-45AE-878A-BAB7291924A1}"/>
                                    <w:text/>
                                  </w:sdtPr>
                                  <w:sdtContent>
                                    <w:r w:rsidR="00CE7BAE" w:rsidRPr="00CE7BAE">
                                      <w:rPr>
                                        <w:color w:val="1F497D"/>
                                        <w:sz w:val="40"/>
                                        <w:szCs w:val="40"/>
                                      </w:rPr>
                                      <w:t xml:space="preserve">Radiation safety for </w:t>
                                    </w:r>
                                    <w:r w:rsidR="004F75CB">
                                      <w:rPr>
                                        <w:color w:val="1F497D"/>
                                        <w:sz w:val="40"/>
                                        <w:szCs w:val="40"/>
                                      </w:rPr>
                                      <w:t>O</w:t>
                                    </w:r>
                                    <w:r w:rsidR="00CE7BAE">
                                      <w:rPr>
                                        <w:color w:val="1F497D"/>
                                        <w:sz w:val="40"/>
                                        <w:szCs w:val="40"/>
                                      </w:rPr>
                                      <w:t>rthopaedic</w:t>
                                    </w:r>
                                    <w:r w:rsidR="00CE7BAE" w:rsidRPr="00CE7BAE">
                                      <w:rPr>
                                        <w:color w:val="1F497D"/>
                                        <w:sz w:val="40"/>
                                        <w:szCs w:val="40"/>
                                      </w:rPr>
                                      <w:t xml:space="preserve"> surgeons</w:t>
                                    </w:r>
                                  </w:sdtContent>
                                </w:sdt>
                                <w:bookmarkEnd w:id="0"/>
                              </w:p>
                              <w:p w14:paraId="3BA16ACD" w14:textId="50E29E3D" w:rsidR="008846AE" w:rsidRPr="00CE7BAE" w:rsidRDefault="00000000" w:rsidP="00227879">
                                <w:pPr>
                                  <w:pStyle w:val="HeaderSubtitle"/>
                                  <w:rPr>
                                    <w:sz w:val="28"/>
                                    <w:szCs w:val="28"/>
                                  </w:rPr>
                                </w:pPr>
                                <w:sdt>
                                  <w:sdtPr>
                                    <w:rPr>
                                      <w:rStyle w:val="DocSubTitle"/>
                                      <w:color w:val="4BACC6"/>
                                      <w:sz w:val="28"/>
                                      <w:szCs w:val="32"/>
                                      <w:lang w:val="en-AU"/>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Content>
                                    <w:r w:rsidR="008846AE" w:rsidRPr="00E03617">
                                      <w:rPr>
                                        <w:rStyle w:val="DocSubTitle"/>
                                        <w:color w:val="4BACC6"/>
                                        <w:sz w:val="28"/>
                                        <w:szCs w:val="32"/>
                                        <w:lang w:val="en-AU"/>
                                      </w:rPr>
                                      <w:t xml:space="preserve">A certification program | Saturday </w:t>
                                    </w:r>
                                    <w:r w:rsidR="00E03617" w:rsidRPr="00E03617">
                                      <w:rPr>
                                        <w:rStyle w:val="DocSubTitle"/>
                                        <w:color w:val="4BACC6"/>
                                        <w:sz w:val="28"/>
                                        <w:szCs w:val="32"/>
                                        <w:lang w:val="en-AU"/>
                                      </w:rPr>
                                      <w:t>16</w:t>
                                    </w:r>
                                    <w:r w:rsidR="004A3108" w:rsidRPr="00E03617">
                                      <w:rPr>
                                        <w:rStyle w:val="DocSubTitle"/>
                                        <w:color w:val="4BACC6"/>
                                        <w:sz w:val="28"/>
                                        <w:szCs w:val="32"/>
                                        <w:lang w:val="en-AU"/>
                                      </w:rPr>
                                      <w:t xml:space="preserve"> </w:t>
                                    </w:r>
                                    <w:r w:rsidR="00E03617" w:rsidRPr="00E03617">
                                      <w:rPr>
                                        <w:rStyle w:val="DocSubTitle"/>
                                        <w:color w:val="4BACC6"/>
                                        <w:sz w:val="28"/>
                                        <w:szCs w:val="32"/>
                                        <w:lang w:val="en-AU"/>
                                      </w:rPr>
                                      <w:t>March</w:t>
                                    </w:r>
                                    <w:r w:rsidR="00D97B66" w:rsidRPr="00E03617">
                                      <w:rPr>
                                        <w:rStyle w:val="DocSubTitle"/>
                                        <w:color w:val="4BACC6"/>
                                        <w:sz w:val="28"/>
                                        <w:szCs w:val="32"/>
                                        <w:lang w:val="en-AU"/>
                                      </w:rPr>
                                      <w:t xml:space="preserve"> 202</w:t>
                                    </w:r>
                                    <w:r w:rsidR="00E03617" w:rsidRPr="00E03617">
                                      <w:rPr>
                                        <w:rStyle w:val="DocSubTitle"/>
                                        <w:color w:val="4BACC6"/>
                                        <w:sz w:val="28"/>
                                        <w:szCs w:val="32"/>
                                        <w:lang w:val="en-AU"/>
                                      </w:rPr>
                                      <w:t>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D4807" id="_x0000_t202" coordsize="21600,21600" o:spt="202" path="m,l,21600r21600,l21600,xe">
                    <v:stroke joinstyle="miter"/>
                    <v:path gradientshapeok="t" o:connecttype="rect"/>
                  </v:shapetype>
                  <v:shape id="Text Box 2" o:spid="_x0000_s1026" type="#_x0000_t202" style="position:absolute;margin-left:-29.05pt;margin-top:46.5pt;width:429.35pt;height:7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" filled="f" stroked="f">
                    <v:textbox>
                      <w:txbxContent>
                        <w:bookmarkStart w:id="1" w:name="_Hlk85027615"/>
                        <w:p w14:paraId="5D26FC14" w14:textId="13D1244A" w:rsidR="008846AE" w:rsidRPr="0082074C" w:rsidRDefault="00093136" w:rsidP="00227879">
                          <w:pPr>
                            <w:pStyle w:val="HeaderTitle"/>
                            <w:spacing w:before="0"/>
                          </w:pPr>
                          <w:sdt>
                            <w:sdtPr>
                              <w:rPr>
                                <w:color w:val="1F497D"/>
                                <w:sz w:val="40"/>
                                <w:szCs w:val="40"/>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CE7BAE" w:rsidRPr="00CE7BAE">
                                <w:rPr>
                                  <w:color w:val="1F497D"/>
                                  <w:sz w:val="40"/>
                                  <w:szCs w:val="40"/>
                                </w:rPr>
                                <w:t xml:space="preserve">Radiation safety for </w:t>
                              </w:r>
                              <w:r w:rsidR="004F75CB">
                                <w:rPr>
                                  <w:color w:val="1F497D"/>
                                  <w:sz w:val="40"/>
                                  <w:szCs w:val="40"/>
                                </w:rPr>
                                <w:t>O</w:t>
                              </w:r>
                              <w:r w:rsidR="00CE7BAE">
                                <w:rPr>
                                  <w:color w:val="1F497D"/>
                                  <w:sz w:val="40"/>
                                  <w:szCs w:val="40"/>
                                </w:rPr>
                                <w:t>rthopaedic</w:t>
                              </w:r>
                              <w:r w:rsidR="00CE7BAE" w:rsidRPr="00CE7BAE">
                                <w:rPr>
                                  <w:color w:val="1F497D"/>
                                  <w:sz w:val="40"/>
                                  <w:szCs w:val="40"/>
                                </w:rPr>
                                <w:t xml:space="preserve"> surgeons</w:t>
                              </w:r>
                            </w:sdtContent>
                          </w:sdt>
                          <w:bookmarkEnd w:id="1"/>
                        </w:p>
                        <w:p w14:paraId="3BA16ACD" w14:textId="50E29E3D" w:rsidR="008846AE" w:rsidRPr="00CE7BAE" w:rsidRDefault="00093136" w:rsidP="00227879">
                          <w:pPr>
                            <w:pStyle w:val="HeaderSubtitle"/>
                            <w:rPr>
                              <w:sz w:val="28"/>
                              <w:szCs w:val="28"/>
                            </w:rPr>
                          </w:pPr>
                          <w:sdt>
                            <w:sdtPr>
                              <w:rPr>
                                <w:rStyle w:val="DocSubTitle"/>
                                <w:color w:val="4BACC6"/>
                                <w:sz w:val="28"/>
                                <w:szCs w:val="32"/>
                                <w:lang w:val="en-AU"/>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rPr>
                                <w:rStyle w:val="DocSubTitle"/>
                              </w:rPr>
                            </w:sdtEndPr>
                            <w:sdtContent>
                              <w:r w:rsidR="008846AE" w:rsidRPr="00E03617">
                                <w:rPr>
                                  <w:rStyle w:val="DocSubTitle"/>
                                  <w:color w:val="4BACC6"/>
                                  <w:sz w:val="28"/>
                                  <w:szCs w:val="32"/>
                                  <w:lang w:val="en-AU"/>
                                </w:rPr>
                                <w:t xml:space="preserve">A certification program | Saturday </w:t>
                              </w:r>
                              <w:r w:rsidR="00E03617" w:rsidRPr="00E03617">
                                <w:rPr>
                                  <w:rStyle w:val="DocSubTitle"/>
                                  <w:color w:val="4BACC6"/>
                                  <w:sz w:val="28"/>
                                  <w:szCs w:val="32"/>
                                  <w:lang w:val="en-AU"/>
                                </w:rPr>
                                <w:t>16</w:t>
                              </w:r>
                              <w:r w:rsidR="004A3108" w:rsidRPr="00E03617">
                                <w:rPr>
                                  <w:rStyle w:val="DocSubTitle"/>
                                  <w:color w:val="4BACC6"/>
                                  <w:sz w:val="28"/>
                                  <w:szCs w:val="32"/>
                                  <w:lang w:val="en-AU"/>
                                </w:rPr>
                                <w:t xml:space="preserve"> </w:t>
                              </w:r>
                              <w:r w:rsidR="00E03617" w:rsidRPr="00E03617">
                                <w:rPr>
                                  <w:rStyle w:val="DocSubTitle"/>
                                  <w:color w:val="4BACC6"/>
                                  <w:sz w:val="28"/>
                                  <w:szCs w:val="32"/>
                                  <w:lang w:val="en-AU"/>
                                </w:rPr>
                                <w:t>March</w:t>
                              </w:r>
                              <w:r w:rsidR="00D97B66" w:rsidRPr="00E03617">
                                <w:rPr>
                                  <w:rStyle w:val="DocSubTitle"/>
                                  <w:color w:val="4BACC6"/>
                                  <w:sz w:val="28"/>
                                  <w:szCs w:val="32"/>
                                  <w:lang w:val="en-AU"/>
                                </w:rPr>
                                <w:t xml:space="preserve"> 202</w:t>
                              </w:r>
                              <w:r w:rsidR="00E03617" w:rsidRPr="00E03617">
                                <w:rPr>
                                  <w:rStyle w:val="DocSubTitle"/>
                                  <w:color w:val="4BACC6"/>
                                  <w:sz w:val="28"/>
                                  <w:szCs w:val="32"/>
                                  <w:lang w:val="en-AU"/>
                                </w:rPr>
                                <w:t>4</w:t>
                              </w:r>
                            </w:sdtContent>
                          </w:sdt>
                        </w:p>
                      </w:txbxContent>
                    </v:textbox>
                    <w10:wrap type="square" anchory="page"/>
                  </v:shape>
                </w:pict>
              </mc:Fallback>
            </mc:AlternateContent>
          </w:r>
        </w:p>
        <w:p w14:paraId="6393C896" w14:textId="563D8F35" w:rsidR="00CE7BAE" w:rsidRDefault="00CE7BAE" w:rsidP="00CE7BAE">
          <w:pPr>
            <w:pStyle w:val="IntroParagraph"/>
            <w:spacing w:before="0"/>
          </w:pPr>
          <w:r w:rsidRPr="002F2634">
            <w:t>Biomedical Technology Services</w:t>
          </w:r>
          <w:r>
            <w:t xml:space="preserve"> (BTS)</w:t>
          </w:r>
          <w:r w:rsidRPr="002F2634">
            <w:t xml:space="preserve"> is offering a radiation safety training course for orthopaedic surgeons, </w:t>
          </w:r>
          <w:r w:rsidR="009C4295" w:rsidRPr="002F2634">
            <w:t>registrars,</w:t>
          </w:r>
          <w:r w:rsidRPr="002F2634">
            <w:t xml:space="preserve"> and principal house officers.</w:t>
          </w:r>
        </w:p>
        <w:p w14:paraId="014068C9" w14:textId="77777777" w:rsidR="008846AE" w:rsidRDefault="008846AE" w:rsidP="008846AE">
          <w:pPr>
            <w:pStyle w:val="BodyText"/>
            <w:spacing w:line="240" w:lineRule="auto"/>
            <w:sectPr w:rsidR="008846AE" w:rsidSect="008846AE">
              <w:type w:val="continuous"/>
              <w:pgSz w:w="11907" w:h="16840" w:code="9"/>
              <w:pgMar w:top="1560" w:right="851" w:bottom="1134" w:left="851" w:header="567" w:footer="425" w:gutter="0"/>
              <w:cols w:space="624"/>
              <w:formProt w:val="0"/>
              <w:titlePg/>
            </w:sectPr>
          </w:pPr>
        </w:p>
        <w:p w14:paraId="19357D44" w14:textId="77777777" w:rsidR="00CE7BAE" w:rsidRPr="002F2634" w:rsidRDefault="00CE7BAE" w:rsidP="00CE7BAE">
          <w:pPr>
            <w:pStyle w:val="BodyText"/>
            <w:spacing w:line="240" w:lineRule="auto"/>
          </w:pPr>
          <w:r w:rsidRPr="002F2634">
            <w:t>The program consists of:</w:t>
          </w:r>
        </w:p>
        <w:p w14:paraId="341359B1" w14:textId="77777777" w:rsidR="00CE7BAE" w:rsidRPr="002F2634" w:rsidRDefault="00CE7BAE" w:rsidP="00CE7BAE">
          <w:pPr>
            <w:pStyle w:val="BodyText"/>
            <w:numPr>
              <w:ilvl w:val="0"/>
              <w:numId w:val="46"/>
            </w:numPr>
            <w:spacing w:line="240" w:lineRule="auto"/>
            <w:textboxTightWrap w:val="none"/>
          </w:pPr>
          <w:r w:rsidRPr="002F2634">
            <w:t xml:space="preserve">attendance at a </w:t>
          </w:r>
          <w:r>
            <w:t>one-day</w:t>
          </w:r>
          <w:r w:rsidRPr="002F2634">
            <w:t xml:space="preserve"> course consisting of theory and practical sessions</w:t>
          </w:r>
        </w:p>
        <w:p w14:paraId="6564B9C9" w14:textId="77777777" w:rsidR="00CE7BAE" w:rsidRPr="002F2634" w:rsidRDefault="00CE7BAE" w:rsidP="00CE7BAE">
          <w:pPr>
            <w:pStyle w:val="BodyText"/>
            <w:numPr>
              <w:ilvl w:val="0"/>
              <w:numId w:val="46"/>
            </w:numPr>
            <w:spacing w:line="240" w:lineRule="auto"/>
            <w:textboxTightWrap w:val="none"/>
          </w:pPr>
          <w:r w:rsidRPr="002F2634">
            <w:t>formal assessment (50 question, true/false exam).</w:t>
          </w:r>
        </w:p>
        <w:p w14:paraId="64382FBB" w14:textId="77777777" w:rsidR="00CE7BAE" w:rsidRPr="002F2634" w:rsidRDefault="00CE7BAE" w:rsidP="00CE7BAE">
          <w:pPr>
            <w:pStyle w:val="BodyText"/>
            <w:spacing w:line="240" w:lineRule="auto"/>
          </w:pPr>
          <w:r w:rsidRPr="002F2634">
            <w:t>Participants who successfully complete this program will receive a certificate of</w:t>
          </w:r>
          <w:r>
            <w:t xml:space="preserve"> successful</w:t>
          </w:r>
          <w:r w:rsidRPr="002F2634">
            <w:t xml:space="preserve"> completion.</w:t>
          </w:r>
        </w:p>
        <w:p w14:paraId="5A8BFF5C" w14:textId="77777777" w:rsidR="00CE7BAE" w:rsidRPr="002F2634" w:rsidRDefault="00CE7BAE" w:rsidP="00CE7BAE">
          <w:pPr>
            <w:pStyle w:val="Heading2"/>
          </w:pPr>
          <w:r w:rsidRPr="002F2634">
            <w:t>Certification</w:t>
          </w:r>
        </w:p>
        <w:p w14:paraId="47D051E0" w14:textId="77777777" w:rsidR="00CE7BAE" w:rsidRDefault="00CE7BAE" w:rsidP="00CE7BAE">
          <w:pPr>
            <w:pStyle w:val="BodyText"/>
            <w:spacing w:line="240" w:lineRule="auto"/>
          </w:pPr>
          <w:r>
            <w:t>The Australian Orthopaedic Association has approved this course to fulfil the radiation safety training requirements for applicants to the orthopaedics training program.</w:t>
          </w:r>
        </w:p>
        <w:p w14:paraId="1DE1D5F8" w14:textId="77777777" w:rsidR="00CE7BAE" w:rsidRDefault="00CE7BAE" w:rsidP="00CE7BAE">
          <w:pPr>
            <w:pStyle w:val="BodyText"/>
            <w:spacing w:line="240" w:lineRule="auto"/>
          </w:pPr>
          <w:r>
            <w:t>It may also be suitable for surgeons and registrars intending to apply for a regulatory radiation use licence (</w:t>
          </w:r>
          <w:proofErr w:type="gramStart"/>
          <w:r>
            <w:t>e.g.</w:t>
          </w:r>
          <w:proofErr w:type="gramEnd"/>
          <w:r>
            <w:t xml:space="preserve"> mini c-arm).</w:t>
          </w:r>
        </w:p>
        <w:p w14:paraId="7BDA4B87" w14:textId="77777777" w:rsidR="00CE7BAE" w:rsidRDefault="00CE7BAE" w:rsidP="00CE7BAE">
          <w:pPr>
            <w:pStyle w:val="BodyText"/>
            <w:spacing w:line="240" w:lineRule="auto"/>
          </w:pPr>
          <w:r>
            <w:t>Only radiation use licensees are permitted to use radiation apparatus under the Radiation Safety Act 1999.</w:t>
          </w:r>
        </w:p>
        <w:p w14:paraId="00908257" w14:textId="77777777" w:rsidR="00CE7BAE" w:rsidRDefault="00CE7BAE" w:rsidP="00CE7BAE">
          <w:pPr>
            <w:pStyle w:val="Heading2"/>
          </w:pPr>
          <w:r>
            <w:t>Course content</w:t>
          </w:r>
        </w:p>
        <w:p w14:paraId="42E506AB" w14:textId="77777777" w:rsidR="00CE7BAE" w:rsidRDefault="00CE7BAE" w:rsidP="00CE7BAE">
          <w:pPr>
            <w:pStyle w:val="BodyText"/>
            <w:numPr>
              <w:ilvl w:val="0"/>
              <w:numId w:val="47"/>
            </w:numPr>
            <w:spacing w:before="80" w:after="80" w:line="240" w:lineRule="auto"/>
            <w:ind w:left="714" w:hanging="357"/>
            <w:textboxTightWrap w:val="none"/>
          </w:pPr>
          <w:r>
            <w:t>Physics of X-rays</w:t>
          </w:r>
        </w:p>
        <w:p w14:paraId="673D9766" w14:textId="77777777" w:rsidR="00CE7BAE" w:rsidRDefault="00CE7BAE" w:rsidP="00CE7BAE">
          <w:pPr>
            <w:pStyle w:val="BodyText"/>
            <w:numPr>
              <w:ilvl w:val="0"/>
              <w:numId w:val="47"/>
            </w:numPr>
            <w:spacing w:before="80" w:after="80" w:line="240" w:lineRule="auto"/>
            <w:ind w:left="714" w:hanging="357"/>
            <w:textboxTightWrap w:val="none"/>
          </w:pPr>
          <w:r>
            <w:t>Radiation biology</w:t>
          </w:r>
        </w:p>
        <w:p w14:paraId="40E62216" w14:textId="77777777" w:rsidR="00CE7BAE" w:rsidRDefault="00CE7BAE" w:rsidP="00CE7BAE">
          <w:pPr>
            <w:pStyle w:val="BodyText"/>
            <w:numPr>
              <w:ilvl w:val="0"/>
              <w:numId w:val="47"/>
            </w:numPr>
            <w:spacing w:before="80" w:after="80" w:line="240" w:lineRule="auto"/>
            <w:ind w:left="714" w:hanging="357"/>
            <w:textboxTightWrap w:val="none"/>
          </w:pPr>
          <w:r>
            <w:t>Standards and legislation</w:t>
          </w:r>
        </w:p>
        <w:p w14:paraId="57B66D66" w14:textId="77777777" w:rsidR="00CE7BAE" w:rsidRDefault="00CE7BAE" w:rsidP="00CE7BAE">
          <w:pPr>
            <w:pStyle w:val="BodyText"/>
            <w:numPr>
              <w:ilvl w:val="0"/>
              <w:numId w:val="47"/>
            </w:numPr>
            <w:spacing w:before="80" w:after="80" w:line="240" w:lineRule="auto"/>
            <w:ind w:left="714" w:hanging="357"/>
            <w:textboxTightWrap w:val="none"/>
          </w:pPr>
          <w:r>
            <w:t>Fluoroscopic equipment</w:t>
          </w:r>
        </w:p>
        <w:p w14:paraId="0C8FBFDE" w14:textId="77777777" w:rsidR="00CE7BAE" w:rsidRDefault="00CE7BAE" w:rsidP="00CE7BAE">
          <w:pPr>
            <w:pStyle w:val="BodyText"/>
            <w:numPr>
              <w:ilvl w:val="0"/>
              <w:numId w:val="47"/>
            </w:numPr>
            <w:spacing w:before="80" w:after="80" w:line="240" w:lineRule="auto"/>
            <w:ind w:left="714" w:hanging="357"/>
            <w:textboxTightWrap w:val="none"/>
          </w:pPr>
          <w:r>
            <w:t>Radiation protection</w:t>
          </w:r>
        </w:p>
        <w:p w14:paraId="01C06B03" w14:textId="77777777" w:rsidR="00CE7BAE" w:rsidRDefault="00CE7BAE" w:rsidP="00CE7BAE">
          <w:pPr>
            <w:pStyle w:val="BodyText"/>
            <w:numPr>
              <w:ilvl w:val="0"/>
              <w:numId w:val="47"/>
            </w:numPr>
            <w:spacing w:before="80" w:after="80" w:line="240" w:lineRule="auto"/>
            <w:ind w:left="714" w:hanging="357"/>
            <w:textboxTightWrap w:val="none"/>
          </w:pPr>
          <w:r>
            <w:t>Practical demonstration</w:t>
          </w:r>
        </w:p>
        <w:p w14:paraId="4DD610E1" w14:textId="77777777" w:rsidR="00CE7BAE" w:rsidRDefault="00CE7BAE" w:rsidP="00CE7BAE">
          <w:pPr>
            <w:pStyle w:val="Heading2"/>
            <w:spacing w:after="120"/>
          </w:pPr>
          <w:r>
            <w:br w:type="column"/>
          </w:r>
          <w:r>
            <w:t>Facilitators</w:t>
          </w:r>
        </w:p>
        <w:p w14:paraId="285269D3" w14:textId="77777777" w:rsidR="00CE7BAE" w:rsidRDefault="00CE7BAE" w:rsidP="00CE7BAE">
          <w:pPr>
            <w:pStyle w:val="BodyText"/>
            <w:spacing w:line="240" w:lineRule="auto"/>
          </w:pPr>
          <w:r>
            <w:t>Timothy Ireland</w:t>
          </w:r>
        </w:p>
        <w:p w14:paraId="7CB28536" w14:textId="77777777" w:rsidR="00CE7BAE" w:rsidRDefault="00CE7BAE" w:rsidP="00CE7BAE">
          <w:pPr>
            <w:pStyle w:val="BodyText"/>
            <w:spacing w:line="240" w:lineRule="auto"/>
          </w:pPr>
          <w:r>
            <w:t>Medical Physicist—Advanced</w:t>
          </w:r>
          <w:r>
            <w:br/>
            <w:t>Biomedical Technology Services</w:t>
          </w:r>
        </w:p>
        <w:p w14:paraId="67AD6658" w14:textId="77777777" w:rsidR="00CE7BAE" w:rsidRDefault="00CE7BAE" w:rsidP="00CE7BAE">
          <w:pPr>
            <w:pStyle w:val="BodyText"/>
            <w:spacing w:line="240" w:lineRule="auto"/>
          </w:pPr>
          <w:r>
            <w:t>Daniel Serra</w:t>
          </w:r>
        </w:p>
        <w:p w14:paraId="023C3662" w14:textId="77777777" w:rsidR="00CE7BAE" w:rsidRDefault="00CE7BAE" w:rsidP="00CE7BAE">
          <w:pPr>
            <w:pStyle w:val="BodyText"/>
            <w:spacing w:line="240" w:lineRule="auto"/>
          </w:pPr>
          <w:r>
            <w:t>Senior Medical Physicist</w:t>
          </w:r>
          <w:r>
            <w:br/>
            <w:t>Biomedical Technology Services</w:t>
          </w:r>
        </w:p>
        <w:p w14:paraId="5AFEFD1B" w14:textId="77777777" w:rsidR="00CE7BAE" w:rsidRDefault="00CE7BAE" w:rsidP="00CE7BAE">
          <w:pPr>
            <w:pStyle w:val="Heading2"/>
          </w:pPr>
          <w:r>
            <w:t>Important dates</w:t>
          </w:r>
        </w:p>
        <w:p w14:paraId="0340D4CC" w14:textId="01184613" w:rsidR="00CE7BAE" w:rsidRDefault="004A3108" w:rsidP="00CE7BAE">
          <w:pPr>
            <w:pStyle w:val="BodyText"/>
            <w:spacing w:line="240" w:lineRule="auto"/>
          </w:pPr>
          <w:r w:rsidRPr="0060390A">
            <w:rPr>
              <w:b/>
            </w:rPr>
            <w:t xml:space="preserve">1 </w:t>
          </w:r>
          <w:r w:rsidR="0060390A" w:rsidRPr="0060390A">
            <w:rPr>
              <w:b/>
            </w:rPr>
            <w:t>March</w:t>
          </w:r>
          <w:r w:rsidR="00CE7BAE">
            <w:rPr>
              <w:b/>
            </w:rPr>
            <w:t xml:space="preserve"> </w:t>
          </w:r>
          <w:r w:rsidR="00CE7BAE">
            <w:t>—Deadline for applications (confirmation of acceptance to the course will be sent to the applicants as soon as possible after receipt)</w:t>
          </w:r>
        </w:p>
        <w:p w14:paraId="6930545F" w14:textId="1B7747D7" w:rsidR="00CE7BAE" w:rsidRDefault="0060390A" w:rsidP="00CE7BAE">
          <w:pPr>
            <w:pStyle w:val="BodyText"/>
            <w:spacing w:line="240" w:lineRule="auto"/>
          </w:pPr>
          <w:r w:rsidRPr="0060390A">
            <w:rPr>
              <w:b/>
            </w:rPr>
            <w:t>16</w:t>
          </w:r>
          <w:r w:rsidR="004A3108" w:rsidRPr="0060390A">
            <w:rPr>
              <w:b/>
            </w:rPr>
            <w:t xml:space="preserve"> </w:t>
          </w:r>
          <w:r w:rsidRPr="0060390A">
            <w:rPr>
              <w:b/>
            </w:rPr>
            <w:t>Ma</w:t>
          </w:r>
          <w:r w:rsidR="004A3108" w:rsidRPr="0060390A">
            <w:rPr>
              <w:b/>
            </w:rPr>
            <w:t>r</w:t>
          </w:r>
          <w:r w:rsidRPr="0060390A">
            <w:rPr>
              <w:b/>
            </w:rPr>
            <w:t>ch</w:t>
          </w:r>
          <w:r w:rsidR="00CE7BAE">
            <w:rPr>
              <w:b/>
            </w:rPr>
            <w:t xml:space="preserve"> </w:t>
          </w:r>
          <w:r w:rsidR="00CE7BAE">
            <w:t>—One-day course</w:t>
          </w:r>
        </w:p>
        <w:p w14:paraId="7E21BE8A" w14:textId="77777777" w:rsidR="00CE7BAE" w:rsidRDefault="00CE7BAE" w:rsidP="00CE7BAE">
          <w:pPr>
            <w:pStyle w:val="BodyText"/>
            <w:spacing w:line="240" w:lineRule="auto"/>
          </w:pPr>
          <w:r>
            <w:t>Note: Course places are strictly limited to the first 20 applicants.</w:t>
          </w:r>
        </w:p>
        <w:p w14:paraId="6F97B8E7" w14:textId="77777777" w:rsidR="00CE7BAE" w:rsidRDefault="00CE7BAE" w:rsidP="00CE7BAE">
          <w:pPr>
            <w:pStyle w:val="Heading2"/>
          </w:pPr>
          <w:r>
            <w:t>Course details</w:t>
          </w:r>
        </w:p>
        <w:p w14:paraId="2A9D7107" w14:textId="7CED0DB6" w:rsidR="00CE7BAE" w:rsidRDefault="00CE7BAE" w:rsidP="00CE7BAE">
          <w:pPr>
            <w:pStyle w:val="BodyText"/>
            <w:spacing w:line="240" w:lineRule="auto"/>
          </w:pPr>
          <w:r w:rsidRPr="002F2634">
            <w:rPr>
              <w:b/>
            </w:rPr>
            <w:t>Cost:</w:t>
          </w:r>
          <w:r>
            <w:t xml:space="preserve"> $4</w:t>
          </w:r>
          <w:r w:rsidR="001079A5">
            <w:t>75</w:t>
          </w:r>
          <w:r>
            <w:t xml:space="preserve"> (inc. GST)</w:t>
          </w:r>
        </w:p>
        <w:p w14:paraId="7505DDCD" w14:textId="14D4976C" w:rsidR="00CE7BAE" w:rsidRDefault="00CE7BAE" w:rsidP="00CE7BAE">
          <w:pPr>
            <w:pStyle w:val="BodyText"/>
            <w:spacing w:line="240" w:lineRule="auto"/>
          </w:pPr>
          <w:r w:rsidRPr="002F2634">
            <w:rPr>
              <w:b/>
            </w:rPr>
            <w:t>Date:</w:t>
          </w:r>
          <w:r>
            <w:t xml:space="preserve"> Saturday, </w:t>
          </w:r>
          <w:r w:rsidR="004D64EC">
            <w:t>16</w:t>
          </w:r>
          <w:r w:rsidR="004A3108">
            <w:t xml:space="preserve"> </w:t>
          </w:r>
          <w:r w:rsidR="004D64EC">
            <w:t>Ma</w:t>
          </w:r>
          <w:r w:rsidR="004A3108">
            <w:t>r</w:t>
          </w:r>
          <w:r w:rsidR="004D64EC">
            <w:t>ch</w:t>
          </w:r>
          <w:r w:rsidR="00D97B66">
            <w:t xml:space="preserve"> 202</w:t>
          </w:r>
          <w:r w:rsidR="004D64EC">
            <w:t>4</w:t>
          </w:r>
        </w:p>
        <w:p w14:paraId="7D1AED84" w14:textId="77777777" w:rsidR="00CE7BAE" w:rsidRDefault="00CE7BAE" w:rsidP="00CE7BAE">
          <w:pPr>
            <w:pStyle w:val="BodyText"/>
            <w:spacing w:line="240" w:lineRule="auto"/>
          </w:pPr>
          <w:r w:rsidRPr="002F2634">
            <w:rPr>
              <w:b/>
            </w:rPr>
            <w:t>Time:</w:t>
          </w:r>
          <w:r>
            <w:t xml:space="preserve"> 8.30 am – 3.30 pm (approx.)</w:t>
          </w:r>
        </w:p>
        <w:p w14:paraId="0D16DE76" w14:textId="77777777" w:rsidR="00CE7BAE" w:rsidRDefault="00CE7BAE" w:rsidP="00CE7BAE">
          <w:pPr>
            <w:pStyle w:val="BodyText"/>
            <w:spacing w:line="240" w:lineRule="auto"/>
          </w:pPr>
          <w:r w:rsidRPr="002F2634">
            <w:rPr>
              <w:b/>
            </w:rPr>
            <w:t>Venue:</w:t>
          </w:r>
          <w:r>
            <w:t xml:space="preserve"> Gold Coast University Hospital</w:t>
          </w:r>
        </w:p>
        <w:p w14:paraId="416111EF" w14:textId="77777777" w:rsidR="00CE7BAE" w:rsidRDefault="00CE7BAE" w:rsidP="00CE7BAE">
          <w:pPr>
            <w:pStyle w:val="BodyText"/>
            <w:spacing w:line="240" w:lineRule="auto"/>
          </w:pPr>
          <w:r>
            <w:t>Hospital Blvd</w:t>
          </w:r>
        </w:p>
        <w:p w14:paraId="43F9D916" w14:textId="77777777" w:rsidR="00CE7BAE" w:rsidRDefault="00CE7BAE" w:rsidP="00CE7BAE">
          <w:pPr>
            <w:pStyle w:val="BodyText"/>
            <w:spacing w:line="240" w:lineRule="auto"/>
            <w:sectPr w:rsidR="00CE7BAE" w:rsidSect="00E30B03">
              <w:type w:val="continuous"/>
              <w:pgSz w:w="11907" w:h="16840" w:code="9"/>
              <w:pgMar w:top="1560" w:right="851" w:bottom="1134" w:left="851" w:header="567" w:footer="425" w:gutter="0"/>
              <w:cols w:num="2" w:space="624"/>
              <w:formProt w:val="0"/>
              <w:titlePg/>
            </w:sectPr>
          </w:pPr>
          <w:r>
            <w:t>Southport Qld 4215</w:t>
          </w:r>
        </w:p>
        <w:p w14:paraId="4FE92FEC" w14:textId="77777777" w:rsidR="008846AE" w:rsidRDefault="008846AE" w:rsidP="008846AE">
          <w:pPr>
            <w:pStyle w:val="Title"/>
            <w:tabs>
              <w:tab w:val="left" w:pos="4155"/>
            </w:tabs>
            <w:rPr>
              <w:color w:val="1F497D"/>
              <w:sz w:val="2"/>
              <w:szCs w:val="2"/>
            </w:rPr>
          </w:pPr>
        </w:p>
        <w:p w14:paraId="3FE04614" w14:textId="77777777" w:rsidR="008846AE" w:rsidRDefault="008846AE" w:rsidP="008846AE">
          <w:pPr>
            <w:pStyle w:val="Title"/>
            <w:tabs>
              <w:tab w:val="left" w:pos="4155"/>
            </w:tabs>
            <w:rPr>
              <w:color w:val="1F497D"/>
              <w:sz w:val="2"/>
              <w:szCs w:val="2"/>
            </w:rPr>
          </w:pPr>
        </w:p>
        <w:p w14:paraId="19ED42D6" w14:textId="77777777" w:rsidR="008846AE" w:rsidRDefault="008846AE" w:rsidP="008846AE">
          <w:pPr>
            <w:pStyle w:val="Title"/>
            <w:tabs>
              <w:tab w:val="left" w:pos="4155"/>
            </w:tabs>
            <w:rPr>
              <w:color w:val="1F497D"/>
              <w:sz w:val="2"/>
              <w:szCs w:val="2"/>
            </w:rPr>
          </w:pPr>
        </w:p>
        <w:p w14:paraId="3E29CFDA" w14:textId="77777777" w:rsidR="008846AE" w:rsidRDefault="008846AE" w:rsidP="008846AE">
          <w:pPr>
            <w:pStyle w:val="Title"/>
            <w:tabs>
              <w:tab w:val="left" w:pos="4155"/>
            </w:tabs>
            <w:rPr>
              <w:color w:val="1F497D"/>
              <w:sz w:val="2"/>
              <w:szCs w:val="2"/>
            </w:rPr>
          </w:pPr>
        </w:p>
        <w:p w14:paraId="6517BC4E" w14:textId="77777777" w:rsidR="008846AE" w:rsidRDefault="008846AE" w:rsidP="008846AE">
          <w:pPr>
            <w:pStyle w:val="Title"/>
            <w:tabs>
              <w:tab w:val="left" w:pos="4155"/>
            </w:tabs>
            <w:rPr>
              <w:color w:val="1F497D"/>
              <w:sz w:val="2"/>
              <w:szCs w:val="2"/>
            </w:rPr>
          </w:pPr>
        </w:p>
        <w:p w14:paraId="5A9FDB92" w14:textId="77777777" w:rsidR="008846AE" w:rsidRDefault="008846AE" w:rsidP="008846AE">
          <w:pPr>
            <w:pStyle w:val="Title"/>
            <w:tabs>
              <w:tab w:val="left" w:pos="4155"/>
            </w:tabs>
            <w:rPr>
              <w:color w:val="1F497D"/>
              <w:sz w:val="2"/>
              <w:szCs w:val="2"/>
            </w:rPr>
          </w:pPr>
        </w:p>
        <w:p w14:paraId="41B744B5" w14:textId="77777777" w:rsidR="008846AE" w:rsidRPr="00F92577" w:rsidRDefault="008846AE" w:rsidP="008846AE">
          <w:pPr>
            <w:pStyle w:val="Title"/>
            <w:tabs>
              <w:tab w:val="left" w:pos="4155"/>
            </w:tabs>
            <w:rPr>
              <w:color w:val="1F497D"/>
              <w:sz w:val="2"/>
              <w:szCs w:val="2"/>
            </w:rPr>
          </w:pPr>
          <w:r>
            <w:rPr>
              <w:color w:val="1F497D"/>
              <w:sz w:val="2"/>
              <w:szCs w:val="2"/>
            </w:rPr>
            <w:tab/>
          </w:r>
        </w:p>
        <w:p w14:paraId="2ED3B756" w14:textId="77777777" w:rsidR="008846AE" w:rsidRPr="00E62BE9" w:rsidRDefault="008846AE" w:rsidP="008846AE">
          <w:pPr>
            <w:pStyle w:val="Title"/>
            <w:rPr>
              <w:color w:val="1F497D"/>
              <w:sz w:val="24"/>
              <w:szCs w:val="24"/>
            </w:rPr>
          </w:pPr>
          <w:r>
            <w:rPr>
              <w:color w:val="1F497D"/>
              <w:sz w:val="24"/>
              <w:szCs w:val="24"/>
            </w:rPr>
            <w:t>Biomedical Technology Services</w:t>
          </w:r>
        </w:p>
        <w:p w14:paraId="0B2D2115" w14:textId="12631566" w:rsidR="008846AE" w:rsidRPr="00C547BC" w:rsidRDefault="00CE7BAE" w:rsidP="008846AE">
          <w:pPr>
            <w:pStyle w:val="Title"/>
            <w:rPr>
              <w:color w:val="1F497D"/>
              <w:sz w:val="44"/>
            </w:rPr>
          </w:pPr>
          <w:r>
            <w:rPr>
              <w:color w:val="1F497D"/>
              <w:sz w:val="40"/>
            </w:rPr>
            <w:t xml:space="preserve">Radiation safety for </w:t>
          </w:r>
          <w:r w:rsidR="004F75CB">
            <w:rPr>
              <w:color w:val="1F497D"/>
              <w:sz w:val="40"/>
            </w:rPr>
            <w:t>O</w:t>
          </w:r>
          <w:r>
            <w:rPr>
              <w:color w:val="1F497D"/>
              <w:sz w:val="40"/>
            </w:rPr>
            <w:t xml:space="preserve">rthopaedic </w:t>
          </w:r>
          <w:r w:rsidR="008846AE" w:rsidRPr="008441A6">
            <w:rPr>
              <w:color w:val="1F497D"/>
              <w:sz w:val="40"/>
            </w:rPr>
            <w:t>s</w:t>
          </w:r>
          <w:r>
            <w:rPr>
              <w:color w:val="1F497D"/>
              <w:sz w:val="40"/>
            </w:rPr>
            <w:t>urgeons</w:t>
          </w:r>
        </w:p>
        <w:p w14:paraId="5D5AD701" w14:textId="4C51C604" w:rsidR="008846AE" w:rsidRPr="00C547BC" w:rsidRDefault="008846AE" w:rsidP="008846AE">
          <w:pPr>
            <w:pStyle w:val="Heading2"/>
          </w:pPr>
          <w:r w:rsidRPr="00C547BC">
            <w:t>Course registration form—</w:t>
          </w:r>
          <w:r>
            <w:t xml:space="preserve"> </w:t>
          </w:r>
          <w:r w:rsidRPr="0097174E">
            <w:t xml:space="preserve">Saturday </w:t>
          </w:r>
          <w:r w:rsidR="0097174E" w:rsidRPr="0097174E">
            <w:t>16</w:t>
          </w:r>
          <w:r w:rsidR="004A3108" w:rsidRPr="0097174E">
            <w:t xml:space="preserve"> </w:t>
          </w:r>
          <w:r w:rsidR="0097174E" w:rsidRPr="0097174E">
            <w:t>March</w:t>
          </w:r>
          <w:r w:rsidR="00D97B66" w:rsidRPr="0097174E">
            <w:t xml:space="preserve"> 202</w:t>
          </w:r>
          <w:r w:rsidR="0097174E" w:rsidRPr="0097174E">
            <w:t>4</w:t>
          </w:r>
        </w:p>
        <w:p w14:paraId="7858AC7B" w14:textId="77777777" w:rsidR="00CE7BAE" w:rsidRPr="009708B0" w:rsidRDefault="008846AE" w:rsidP="00CE7BAE">
          <w:pPr>
            <w:pStyle w:val="BodyText"/>
            <w:rPr>
              <w:rFonts w:ascii="Calibri" w:hAnsi="Calibri"/>
              <w:sz w:val="16"/>
              <w:szCs w:val="16"/>
            </w:rPr>
          </w:pPr>
          <w:r w:rsidRPr="009708B0">
            <w:rPr>
              <w:b/>
              <w:sz w:val="16"/>
              <w:szCs w:val="16"/>
            </w:rPr>
            <w:t xml:space="preserve">Privacy </w:t>
          </w:r>
          <w:proofErr w:type="gramStart"/>
          <w:r w:rsidRPr="009708B0">
            <w:rPr>
              <w:b/>
              <w:sz w:val="16"/>
              <w:szCs w:val="16"/>
            </w:rPr>
            <w:t>notice</w:t>
          </w:r>
          <w:proofErr w:type="gramEnd"/>
          <w:r>
            <w:rPr>
              <w:b/>
              <w:sz w:val="16"/>
              <w:szCs w:val="16"/>
            </w:rPr>
            <w:br/>
          </w:r>
          <w:r w:rsidR="00CE7BAE" w:rsidRPr="009708B0">
            <w:rPr>
              <w:sz w:val="16"/>
              <w:szCs w:val="16"/>
            </w:rPr>
            <w:t xml:space="preserve">Personal information collected by Biomedical Technology Services is handled in accordance with the </w:t>
          </w:r>
          <w:r w:rsidR="00CE7BAE" w:rsidRPr="009708B0">
            <w:rPr>
              <w:i/>
              <w:iCs/>
              <w:sz w:val="16"/>
              <w:szCs w:val="16"/>
            </w:rPr>
            <w:t>Information Privacy Act 2009</w:t>
          </w:r>
          <w:r w:rsidR="00CE7BAE" w:rsidRPr="009708B0">
            <w:rPr>
              <w:sz w:val="16"/>
              <w:szCs w:val="16"/>
            </w:rPr>
            <w:t xml:space="preserve">.  We are collecting your name and contact details so that we can send certificates of completion to those attending the course. We are collecting dietary requirements for your course attendance. All personal information will be securely stored and only accessible by authorised officers.  Your personal information will not be disclosed to third parties.  For information about how Biomedical Technology Services protects your personal information, or to learn about your right to access your own personal information, please see our website at </w:t>
          </w:r>
          <w:hyperlink r:id="rId14" w:history="1">
            <w:r w:rsidR="00CE7BAE" w:rsidRPr="009708B0">
              <w:rPr>
                <w:rStyle w:val="Hyperlink"/>
                <w:sz w:val="16"/>
                <w:szCs w:val="16"/>
              </w:rPr>
              <w:t>www.health.qld.gov.au</w:t>
            </w:r>
          </w:hyperlink>
          <w:r w:rsidR="00CE7BAE" w:rsidRPr="009708B0">
            <w:rPr>
              <w:sz w:val="16"/>
              <w:szCs w:val="16"/>
            </w:rPr>
            <w:t>.</w:t>
          </w:r>
        </w:p>
        <w:p w14:paraId="3AF1F60F" w14:textId="697D1F85" w:rsidR="00CE7BAE" w:rsidRDefault="00CE7BAE" w:rsidP="00CE7BAE">
          <w:pPr>
            <w:pStyle w:val="BodyText"/>
            <w:spacing w:before="0"/>
          </w:pPr>
          <w:r>
            <w:t xml:space="preserve">Name: </w:t>
          </w:r>
        </w:p>
        <w:p w14:paraId="6F796E5F" w14:textId="002F3306" w:rsidR="00CE7BAE" w:rsidRDefault="00CE7BAE" w:rsidP="00CE7BAE">
          <w:pPr>
            <w:pStyle w:val="BodyText"/>
            <w:spacing w:before="0"/>
          </w:pPr>
          <w:r>
            <w:t xml:space="preserve">Hospital:  </w:t>
          </w:r>
        </w:p>
        <w:p w14:paraId="208C12F2" w14:textId="2DC50A67" w:rsidR="00CE7BAE" w:rsidRDefault="00002B75" w:rsidP="00CE7BAE">
          <w:pPr>
            <w:pStyle w:val="BodyText"/>
            <w:spacing w:before="0"/>
          </w:pPr>
          <w:r>
            <w:t xml:space="preserve">Medical </w:t>
          </w:r>
          <w:r w:rsidR="00CE7BAE">
            <w:t xml:space="preserve">Specialty:  </w:t>
          </w:r>
        </w:p>
        <w:p w14:paraId="38BF9F10" w14:textId="7B2CE51C" w:rsidR="00CE7BAE" w:rsidRDefault="00CE7BAE" w:rsidP="00CE7BAE">
          <w:pPr>
            <w:pStyle w:val="BodyText"/>
            <w:spacing w:before="0"/>
          </w:pPr>
          <w:r>
            <w:t xml:space="preserve">Address:  </w:t>
          </w:r>
        </w:p>
        <w:p w14:paraId="2A45F7CA" w14:textId="77777777" w:rsidR="00CE7BAE" w:rsidRDefault="00CE7BAE" w:rsidP="00CE7BAE">
          <w:pPr>
            <w:pStyle w:val="BodyText"/>
            <w:spacing w:before="0"/>
          </w:pPr>
        </w:p>
        <w:p w14:paraId="593FC517" w14:textId="045E6DA5" w:rsidR="00CE7BAE" w:rsidRDefault="00CE7BAE" w:rsidP="00CE7BAE">
          <w:pPr>
            <w:pStyle w:val="BodyText"/>
            <w:spacing w:before="0"/>
          </w:pPr>
          <w:r>
            <w:t xml:space="preserve">Work phone: </w:t>
          </w:r>
        </w:p>
        <w:p w14:paraId="7E78F2D8" w14:textId="35A0F9D5" w:rsidR="00CE7BAE" w:rsidRPr="009708B0" w:rsidRDefault="00CE7BAE" w:rsidP="00CE7BAE">
          <w:pPr>
            <w:pStyle w:val="BodyText"/>
            <w:spacing w:before="0"/>
          </w:pPr>
          <w:r>
            <w:t xml:space="preserve">Mobile phone:  </w:t>
          </w:r>
        </w:p>
        <w:p w14:paraId="01095377" w14:textId="7B9D1E44" w:rsidR="00CE7BAE" w:rsidRDefault="00CE7BAE" w:rsidP="00CE7BAE">
          <w:pPr>
            <w:pStyle w:val="BodyText"/>
            <w:spacing w:before="0"/>
          </w:pPr>
          <w:r>
            <w:t xml:space="preserve">Fax: </w:t>
          </w:r>
        </w:p>
        <w:p w14:paraId="5DD3AD9B" w14:textId="559F1841" w:rsidR="00CE7BAE" w:rsidRDefault="00CE7BAE" w:rsidP="00CE7BAE">
          <w:pPr>
            <w:pStyle w:val="BodyText"/>
            <w:spacing w:before="0"/>
          </w:pPr>
          <w:r>
            <w:t xml:space="preserve">Email address:  </w:t>
          </w:r>
        </w:p>
        <w:p w14:paraId="1CB8080D" w14:textId="537251B3" w:rsidR="00CE7BAE" w:rsidRDefault="00CE7BAE" w:rsidP="00CE7BAE">
          <w:pPr>
            <w:pStyle w:val="BodyText"/>
            <w:spacing w:before="0"/>
          </w:pPr>
          <w:r>
            <w:t>Dietary requirements:</w:t>
          </w:r>
          <w:r w:rsidRPr="009708B0">
            <w:t xml:space="preserve"> </w:t>
          </w:r>
        </w:p>
        <w:p w14:paraId="5B199983" w14:textId="77777777" w:rsidR="00CE7BAE" w:rsidRDefault="00CE7BAE" w:rsidP="00CE7BAE">
          <w:pPr>
            <w:pStyle w:val="BodyText"/>
            <w:spacing w:before="0"/>
          </w:pPr>
        </w:p>
        <w:p w14:paraId="002318AD" w14:textId="77777777" w:rsidR="00CE7BAE" w:rsidRDefault="00CE7BAE" w:rsidP="00CE7BAE">
          <w:pPr>
            <w:pStyle w:val="Heading3"/>
            <w:spacing w:before="0"/>
          </w:pPr>
          <w:r>
            <w:t>Payment method</w:t>
          </w:r>
        </w:p>
        <w:p w14:paraId="5D764F68" w14:textId="77777777" w:rsidR="00CE7BAE" w:rsidRDefault="00CE7BAE" w:rsidP="00CE7BAE">
          <w:pPr>
            <w:pStyle w:val="BodyText"/>
            <w:spacing w:before="0"/>
          </w:pPr>
          <w:r>
            <w:t xml:space="preserve">Credit card information—Visa </w:t>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Mastercard </w:t>
          </w: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p>
        <w:p w14:paraId="1ED12938" w14:textId="1508CEF4" w:rsidR="00CE7BAE" w:rsidRDefault="00CE7BAE" w:rsidP="00CE7BAE">
          <w:pPr>
            <w:pStyle w:val="BodyText"/>
            <w:spacing w:before="0"/>
          </w:pPr>
          <w:r>
            <w:t xml:space="preserve">Card number: </w:t>
          </w:r>
        </w:p>
        <w:p w14:paraId="59270270" w14:textId="63B522EE" w:rsidR="00CE7BAE" w:rsidRDefault="00CE7BAE" w:rsidP="00CE7BAE">
          <w:pPr>
            <w:pStyle w:val="BodyText"/>
            <w:spacing w:before="0"/>
          </w:pPr>
          <w:r>
            <w:t xml:space="preserve">Expiry date: </w:t>
          </w:r>
        </w:p>
        <w:p w14:paraId="48956C43" w14:textId="3709FBAC" w:rsidR="00CE7BAE" w:rsidRDefault="00CE7BAE" w:rsidP="00CE7BAE">
          <w:pPr>
            <w:pStyle w:val="BodyText"/>
            <w:spacing w:before="0"/>
          </w:pPr>
          <w:r>
            <w:t xml:space="preserve">Name on card: </w:t>
          </w:r>
        </w:p>
        <w:p w14:paraId="27671D8F" w14:textId="0C0067BE" w:rsidR="00CE7BAE" w:rsidRDefault="00CE7BAE" w:rsidP="00CE7BAE">
          <w:pPr>
            <w:pStyle w:val="BodyText"/>
            <w:spacing w:before="0"/>
          </w:pPr>
          <w:r>
            <w:t>Amount: $4</w:t>
          </w:r>
          <w:r w:rsidR="001079A5">
            <w:t>75</w:t>
          </w:r>
          <w:r>
            <w:t xml:space="preserve"> (inc. GST)</w:t>
          </w:r>
        </w:p>
        <w:p w14:paraId="6186A679" w14:textId="77777777" w:rsidR="008846AE" w:rsidRDefault="008846AE" w:rsidP="00FC6CA8">
          <w:pPr>
            <w:pStyle w:val="BodyText2Column"/>
          </w:pPr>
        </w:p>
        <w:p w14:paraId="05AD5411" w14:textId="75C539A4" w:rsidR="008846AE" w:rsidRDefault="008846AE" w:rsidP="00FC6CA8">
          <w:pPr>
            <w:pStyle w:val="BodyText2Column"/>
          </w:pPr>
          <w:r>
            <w:t>Signature:</w:t>
          </w:r>
        </w:p>
        <w:p w14:paraId="416A26F7" w14:textId="7529D050" w:rsidR="008846AE" w:rsidRDefault="008846AE" w:rsidP="008846AE">
          <w:pPr>
            <w:pStyle w:val="BodyText"/>
            <w:spacing w:before="360" w:after="360"/>
          </w:pPr>
          <w:r>
            <w:rPr>
              <w:noProof/>
            </w:rPr>
            <mc:AlternateContent>
              <mc:Choice Requires="wps">
                <w:drawing>
                  <wp:inline distT="0" distB="0" distL="0" distR="0" wp14:anchorId="2F02BD23" wp14:editId="769475FA">
                    <wp:extent cx="6686550" cy="1861813"/>
                    <wp:effectExtent l="0" t="0" r="0" b="3810"/>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861813"/>
                            </a:xfrm>
                            <a:prstGeom prst="rect">
                              <a:avLst/>
                            </a:prstGeom>
                            <a:solidFill>
                              <a:schemeClr val="tx2">
                                <a:lumMod val="20000"/>
                                <a:lumOff val="80000"/>
                                <a:alpha val="34902"/>
                              </a:schemeClr>
                            </a:solidFill>
                          </wps:spPr>
                          <wps:txbx>
                            <w:txbxContent>
                              <w:p w14:paraId="647BC123" w14:textId="106D797A" w:rsidR="008846AE" w:rsidRDefault="008846AE" w:rsidP="00126433">
                                <w:pPr>
                                  <w:pStyle w:val="Bluestrip"/>
                                  <w:spacing w:before="100" w:beforeAutospacing="1"/>
                                </w:pPr>
                                <w:r>
                                  <w:t xml:space="preserve">Send this application by </w:t>
                                </w:r>
                                <w:r w:rsidR="00CE7BAE">
                                  <w:t>Friday</w:t>
                                </w:r>
                                <w:r w:rsidR="00CE7BAE" w:rsidRPr="00093136">
                                  <w:t xml:space="preserve">, </w:t>
                                </w:r>
                                <w:r w:rsidR="0097174E" w:rsidRPr="00093136">
                                  <w:t>1</w:t>
                                </w:r>
                                <w:r w:rsidR="004A3108" w:rsidRPr="00093136">
                                  <w:t xml:space="preserve"> </w:t>
                                </w:r>
                                <w:r w:rsidR="0097174E" w:rsidRPr="00093136">
                                  <w:t>March</w:t>
                                </w:r>
                                <w:r w:rsidR="00D97B66" w:rsidRPr="00093136">
                                  <w:t xml:space="preserve"> 202</w:t>
                                </w:r>
                                <w:r w:rsidR="00093136" w:rsidRPr="00093136">
                                  <w:t>4</w:t>
                                </w:r>
                                <w:r w:rsidRPr="00093136">
                                  <w:t xml:space="preserve"> to</w:t>
                                </w:r>
                                <w:r>
                                  <w:t>:</w:t>
                                </w:r>
                              </w:p>
                              <w:p w14:paraId="68B15223" w14:textId="77777777" w:rsidR="008846AE" w:rsidRDefault="008846AE" w:rsidP="008846AE">
                                <w:pPr>
                                  <w:pStyle w:val="BodyText"/>
                                  <w:spacing w:before="0"/>
                                  <w:ind w:left="284"/>
                                </w:pPr>
                                <w:r>
                                  <w:t>Biomedical Technology Services Operations Centre</w:t>
                                </w:r>
                              </w:p>
                              <w:p w14:paraId="75A8F343" w14:textId="77777777" w:rsidR="008846AE" w:rsidRDefault="008846AE" w:rsidP="008846AE">
                                <w:pPr>
                                  <w:pStyle w:val="BodyText"/>
                                  <w:spacing w:before="0"/>
                                  <w:ind w:left="284"/>
                                </w:pPr>
                                <w:r>
                                  <w:t>Phone: (07) 3722 3242</w:t>
                                </w:r>
                              </w:p>
                              <w:p w14:paraId="625941FF" w14:textId="1D1E98E6" w:rsidR="008846AE" w:rsidRPr="00245840" w:rsidRDefault="008846AE" w:rsidP="008846AE">
                                <w:pPr>
                                  <w:pStyle w:val="BodyText"/>
                                  <w:spacing w:before="0"/>
                                  <w:ind w:left="284"/>
                                  <w:rPr>
                                    <w:rStyle w:val="PlaceholderText"/>
                                  </w:rPr>
                                </w:pPr>
                                <w:r>
                                  <w:t xml:space="preserve">Email: </w:t>
                                </w:r>
                                <w:hyperlink r:id="rId15" w:history="1">
                                  <w:r w:rsidRPr="005656F8">
                                    <w:rPr>
                                      <w:rStyle w:val="Hyperlink"/>
                                    </w:rPr>
                                    <w:t>BTS_Ops_Centre@health.qld.gov.au</w:t>
                                  </w:r>
                                </w:hyperlink>
                                <w:r>
                                  <w:t xml:space="preserve">  </w:t>
                                </w:r>
                              </w:p>
                            </w:txbxContent>
                          </wps:txbx>
                          <wps:bodyPr rot="0" vert="horz" wrap="square" lIns="0" tIns="0" rIns="0" bIns="182880" anchor="t" anchorCtr="0" upright="1">
                            <a:spAutoFit/>
                          </wps:bodyPr>
                        </wps:wsp>
                      </a:graphicData>
                    </a:graphic>
                  </wp:inline>
                </w:drawing>
              </mc:Choice>
              <mc:Fallback>
                <w:pict>
                  <v:rect w14:anchorId="2F02BD23" id="AutoShape 14" o:spid="_x0000_s1027" style="width:526.5pt;height:1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" fillcolor="#c0d8ef [671]" stroked="f">
                    <v:fill opacity="22873f"/>
                    <v:textbox style="mso-fit-shape-to-text:t" inset="0,0,0,14.4pt">
                      <w:txbxContent>
                        <w:p w14:paraId="647BC123" w14:textId="106D797A" w:rsidR="008846AE" w:rsidRDefault="008846AE" w:rsidP="00126433">
                          <w:pPr>
                            <w:pStyle w:val="Bluestrip"/>
                            <w:spacing w:before="100" w:beforeAutospacing="1"/>
                          </w:pPr>
                          <w:r>
                            <w:t xml:space="preserve">Send this application by </w:t>
                          </w:r>
                          <w:r w:rsidR="00CE7BAE">
                            <w:t>Friday</w:t>
                          </w:r>
                          <w:r w:rsidR="00CE7BAE" w:rsidRPr="00093136">
                            <w:t xml:space="preserve">, </w:t>
                          </w:r>
                          <w:r w:rsidR="0097174E" w:rsidRPr="00093136">
                            <w:t>1</w:t>
                          </w:r>
                          <w:r w:rsidR="004A3108" w:rsidRPr="00093136">
                            <w:t xml:space="preserve"> </w:t>
                          </w:r>
                          <w:r w:rsidR="0097174E" w:rsidRPr="00093136">
                            <w:t>March</w:t>
                          </w:r>
                          <w:r w:rsidR="00D97B66" w:rsidRPr="00093136">
                            <w:t xml:space="preserve"> 202</w:t>
                          </w:r>
                          <w:r w:rsidR="00093136" w:rsidRPr="00093136">
                            <w:t>4</w:t>
                          </w:r>
                          <w:r w:rsidRPr="00093136">
                            <w:t xml:space="preserve"> to</w:t>
                          </w:r>
                          <w:r>
                            <w:t>:</w:t>
                          </w:r>
                        </w:p>
                        <w:p w14:paraId="68B15223" w14:textId="77777777" w:rsidR="008846AE" w:rsidRDefault="008846AE" w:rsidP="008846AE">
                          <w:pPr>
                            <w:pStyle w:val="BodyText"/>
                            <w:spacing w:before="0"/>
                            <w:ind w:left="284"/>
                          </w:pPr>
                          <w:r>
                            <w:t>Biomedical Technology Services Operations Centre</w:t>
                          </w:r>
                        </w:p>
                        <w:p w14:paraId="75A8F343" w14:textId="77777777" w:rsidR="008846AE" w:rsidRDefault="008846AE" w:rsidP="008846AE">
                          <w:pPr>
                            <w:pStyle w:val="BodyText"/>
                            <w:spacing w:before="0"/>
                            <w:ind w:left="284"/>
                          </w:pPr>
                          <w:r>
                            <w:t>Phone: (07) 3722 3242</w:t>
                          </w:r>
                        </w:p>
                        <w:p w14:paraId="625941FF" w14:textId="1D1E98E6" w:rsidR="008846AE" w:rsidRPr="00245840" w:rsidRDefault="008846AE" w:rsidP="008846AE">
                          <w:pPr>
                            <w:pStyle w:val="BodyText"/>
                            <w:spacing w:before="0"/>
                            <w:ind w:left="284"/>
                            <w:rPr>
                              <w:rStyle w:val="PlaceholderText"/>
                            </w:rPr>
                          </w:pPr>
                          <w:r>
                            <w:t xml:space="preserve">Email: </w:t>
                          </w:r>
                          <w:hyperlink r:id="rId16" w:history="1">
                            <w:r w:rsidRPr="005656F8">
                              <w:rPr>
                                <w:rStyle w:val="Hyperlink"/>
                              </w:rPr>
                              <w:t>BTS_Ops_Centre@health.qld.gov.au</w:t>
                            </w:r>
                          </w:hyperlink>
                          <w:r>
                            <w:t xml:space="preserve">  </w:t>
                          </w:r>
                        </w:p>
                      </w:txbxContent>
                    </v:textbox>
                    <w10:anchorlock/>
                  </v:rect>
                </w:pict>
              </mc:Fallback>
            </mc:AlternateContent>
          </w:r>
        </w:p>
      </w:sdtContent>
    </w:sdt>
    <w:p w14:paraId="1A7D8A15" w14:textId="77777777" w:rsidR="00757ADC" w:rsidRDefault="00757ADC"/>
    <w:sectPr w:rsidR="00757ADC" w:rsidSect="008846AE">
      <w:headerReference w:type="default" r:id="rId17"/>
      <w:footerReference w:type="defaul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EC0F" w14:textId="77777777" w:rsidR="000977F9" w:rsidRDefault="000977F9" w:rsidP="005655C9">
      <w:pPr>
        <w:spacing w:line="240" w:lineRule="auto"/>
      </w:pPr>
      <w:r>
        <w:separator/>
      </w:r>
    </w:p>
    <w:p w14:paraId="09A4EBEC" w14:textId="77777777" w:rsidR="000977F9" w:rsidRDefault="000977F9"/>
    <w:p w14:paraId="16FB6280" w14:textId="77777777" w:rsidR="000977F9" w:rsidRDefault="000977F9" w:rsidP="00952B5B"/>
    <w:p w14:paraId="44FE90F5" w14:textId="77777777" w:rsidR="000977F9" w:rsidRDefault="000977F9" w:rsidP="00952B5B"/>
    <w:p w14:paraId="750BD347" w14:textId="77777777" w:rsidR="000977F9" w:rsidRDefault="000977F9"/>
    <w:p w14:paraId="61B5478C" w14:textId="77777777" w:rsidR="000977F9" w:rsidRDefault="000977F9"/>
    <w:p w14:paraId="0286B056" w14:textId="77777777" w:rsidR="000977F9" w:rsidRDefault="000977F9"/>
    <w:p w14:paraId="04278AFE" w14:textId="77777777" w:rsidR="000977F9" w:rsidRDefault="000977F9"/>
  </w:endnote>
  <w:endnote w:type="continuationSeparator" w:id="0">
    <w:p w14:paraId="7048D61A" w14:textId="77777777" w:rsidR="000977F9" w:rsidRDefault="000977F9" w:rsidP="005655C9">
      <w:pPr>
        <w:spacing w:line="240" w:lineRule="auto"/>
      </w:pPr>
      <w:r>
        <w:continuationSeparator/>
      </w:r>
    </w:p>
    <w:p w14:paraId="354A951D" w14:textId="77777777" w:rsidR="000977F9" w:rsidRDefault="000977F9"/>
    <w:p w14:paraId="09474225" w14:textId="77777777" w:rsidR="000977F9" w:rsidRDefault="000977F9" w:rsidP="00952B5B"/>
    <w:p w14:paraId="0DC1394C" w14:textId="77777777" w:rsidR="000977F9" w:rsidRDefault="000977F9" w:rsidP="00952B5B"/>
    <w:p w14:paraId="48BFC065" w14:textId="77777777" w:rsidR="000977F9" w:rsidRDefault="000977F9"/>
    <w:p w14:paraId="7F44CDD6" w14:textId="77777777" w:rsidR="000977F9" w:rsidRDefault="000977F9"/>
    <w:p w14:paraId="0D998135" w14:textId="77777777" w:rsidR="000977F9" w:rsidRDefault="000977F9"/>
    <w:p w14:paraId="54FE8879" w14:textId="77777777" w:rsidR="000977F9" w:rsidRDefault="000977F9"/>
  </w:endnote>
  <w:endnote w:type="continuationNotice" w:id="1">
    <w:p w14:paraId="2DB5B1DC" w14:textId="77777777" w:rsidR="000977F9" w:rsidRDefault="000977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3108" w14:textId="668BFA1A" w:rsidR="00DD3033" w:rsidRDefault="00000000"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Content>
        <w:r w:rsidR="004F75CB">
          <w:t>Radiation safety for Orthopaedic surgeons</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Content>
        <w:r w:rsidR="00E03617">
          <w:t>A certification program | Saturday 16 March 2024</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p w14:paraId="2F53EE20" w14:textId="77777777" w:rsidR="005567EA" w:rsidRDefault="00556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E22" w14:textId="5386AF90" w:rsidR="00757ADC" w:rsidRDefault="00757ADC" w:rsidP="00757ADC">
    <w:pPr>
      <w:pStyle w:val="Footer"/>
      <w:tabs>
        <w:tab w:val="clear" w:pos="4513"/>
        <w:tab w:val="center" w:pos="5245"/>
      </w:tabs>
    </w:pPr>
    <w:r>
      <w:rPr>
        <w:noProof/>
      </w:rPr>
      <w:drawing>
        <wp:anchor distT="0" distB="0" distL="114300" distR="114300" simplePos="0" relativeHeight="251658241" behindDoc="0" locked="0" layoutInCell="1" allowOverlap="1" wp14:anchorId="7D26A333" wp14:editId="1D4D6A60">
          <wp:simplePos x="0" y="0"/>
          <wp:positionH relativeFrom="column">
            <wp:posOffset>5183505</wp:posOffset>
          </wp:positionH>
          <wp:positionV relativeFrom="page">
            <wp:posOffset>9819640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dataBinding w:prefixMappings="xmlns:ns0='http://purl.org/dc/elements/1.1/' xmlns:ns1='http://schemas.openxmlformats.org/package/2006/metadata/core-properties' " w:xpath="/ns1:coreProperties[1]/ns0:title[1]" w:storeItemID="{6C3C8BC8-F283-45AE-878A-BAB7291924A1}"/>
        <w:text/>
      </w:sdtPr>
      <w:sdtContent>
        <w:r w:rsidR="004F75CB">
          <w:t>Radiation safety for Orthopaedic surgeons</w:t>
        </w:r>
      </w:sdtContent>
    </w:sdt>
    <w:r>
      <w:t xml:space="preserve"> - </w:t>
    </w:r>
    <w:sdt>
      <w:sdtPr>
        <w:alias w:val="Subject"/>
        <w:tag w:val=""/>
        <w:id w:val="-15861287"/>
        <w:dataBinding w:prefixMappings="xmlns:ns0='http://purl.org/dc/elements/1.1/' xmlns:ns1='http://schemas.openxmlformats.org/package/2006/metadata/core-properties' " w:xpath="/ns1:coreProperties[1]/ns0:subject[1]" w:storeItemID="{6C3C8BC8-F283-45AE-878A-BAB7291924A1}"/>
        <w:text/>
      </w:sdtPr>
      <w:sdtContent>
        <w:r w:rsidR="00E03617">
          <w:t>A certification program | Saturday 16 March 2024</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AB00" w14:textId="77777777" w:rsidR="000977F9" w:rsidRPr="00DB3896" w:rsidRDefault="000977F9" w:rsidP="00DB3896">
      <w:pPr>
        <w:spacing w:line="240" w:lineRule="auto"/>
        <w:rPr>
          <w:color w:val="D9D9D9" w:themeColor="background1" w:themeShade="D9"/>
        </w:rPr>
      </w:pPr>
      <w:r w:rsidRPr="007638A8">
        <w:rPr>
          <w:color w:val="D9D9D9" w:themeColor="background1" w:themeShade="D9"/>
        </w:rPr>
        <w:separator/>
      </w:r>
    </w:p>
    <w:p w14:paraId="7527FC22" w14:textId="77777777" w:rsidR="000977F9" w:rsidRDefault="000977F9"/>
    <w:p w14:paraId="1A009C17" w14:textId="77777777" w:rsidR="000977F9" w:rsidRDefault="000977F9"/>
    <w:p w14:paraId="2470DC06" w14:textId="77777777" w:rsidR="000977F9" w:rsidRDefault="000977F9"/>
  </w:footnote>
  <w:footnote w:type="continuationSeparator" w:id="0">
    <w:p w14:paraId="09A6CF3F" w14:textId="77777777" w:rsidR="000977F9" w:rsidRDefault="000977F9" w:rsidP="005655C9">
      <w:pPr>
        <w:spacing w:line="240" w:lineRule="auto"/>
      </w:pPr>
      <w:r>
        <w:continuationSeparator/>
      </w:r>
    </w:p>
    <w:p w14:paraId="5F695856" w14:textId="77777777" w:rsidR="000977F9" w:rsidRDefault="000977F9"/>
    <w:p w14:paraId="676EBAC6" w14:textId="77777777" w:rsidR="000977F9" w:rsidRDefault="000977F9" w:rsidP="00952B5B"/>
    <w:p w14:paraId="1E002E79" w14:textId="77777777" w:rsidR="000977F9" w:rsidRDefault="000977F9" w:rsidP="00952B5B"/>
    <w:p w14:paraId="0803AB0E" w14:textId="77777777" w:rsidR="000977F9" w:rsidRDefault="000977F9"/>
    <w:p w14:paraId="0FC5FC6C" w14:textId="77777777" w:rsidR="000977F9" w:rsidRDefault="000977F9"/>
    <w:p w14:paraId="397187E3" w14:textId="77777777" w:rsidR="000977F9" w:rsidRDefault="000977F9"/>
    <w:p w14:paraId="5376E256" w14:textId="77777777" w:rsidR="000977F9" w:rsidRDefault="000977F9"/>
  </w:footnote>
  <w:footnote w:type="continuationNotice" w:id="1">
    <w:p w14:paraId="300DD949" w14:textId="77777777" w:rsidR="000977F9" w:rsidRDefault="000977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D7F" w14:textId="77777777" w:rsidR="0019023A" w:rsidRDefault="0019023A">
    <w:pPr>
      <w:pStyle w:val="Header"/>
    </w:pPr>
    <w:r>
      <w:rPr>
        <w:noProof/>
      </w:rPr>
      <w:drawing>
        <wp:anchor distT="0" distB="0" distL="114300" distR="114300" simplePos="0" relativeHeight="251658240" behindDoc="1" locked="0" layoutInCell="1" allowOverlap="1" wp14:anchorId="0505EE39" wp14:editId="4F90B2C2">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26700" w14:textId="77777777" w:rsidR="0019023A" w:rsidRDefault="0019023A"/>
  <w:p w14:paraId="3B823C22" w14:textId="77777777" w:rsidR="005567EA" w:rsidRDefault="005567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9216A4"/>
    <w:multiLevelType w:val="hybridMultilevel"/>
    <w:tmpl w:val="7FE4C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E911DE"/>
    <w:multiLevelType w:val="hybridMultilevel"/>
    <w:tmpl w:val="28F0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F385B"/>
    <w:multiLevelType w:val="hybridMultilevel"/>
    <w:tmpl w:val="5B6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020454">
    <w:abstractNumId w:val="4"/>
    <w:lvlOverride w:ilvl="0">
      <w:lvl w:ilvl="0">
        <w:start w:val="1"/>
        <w:numFmt w:val="bullet"/>
        <w:pStyle w:val="ListBullet"/>
        <w:lvlText w:val=""/>
        <w:lvlJc w:val="left"/>
        <w:pPr>
          <w:ind w:left="360" w:hanging="360"/>
        </w:pPr>
        <w:rPr>
          <w:rFonts w:ascii="Symbol" w:hAnsi="Symbol" w:hint="default"/>
          <w:color w:val="0F5CA2" w:themeColor="accent1"/>
        </w:rPr>
      </w:lvl>
    </w:lvlOverride>
  </w:num>
  <w:num w:numId="2" w16cid:durableId="957832216">
    <w:abstractNumId w:val="8"/>
  </w:num>
  <w:num w:numId="3" w16cid:durableId="1445534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158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930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339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7994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8129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868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73697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762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640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6086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545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343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825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19565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460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2060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438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2361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3392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6788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9698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6257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347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4047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9585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9272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9834250">
    <w:abstractNumId w:val="3"/>
  </w:num>
  <w:num w:numId="31" w16cid:durableId="2141681051">
    <w:abstractNumId w:val="0"/>
  </w:num>
  <w:num w:numId="32" w16cid:durableId="1447968115">
    <w:abstractNumId w:val="6"/>
  </w:num>
  <w:num w:numId="33" w16cid:durableId="1364787404">
    <w:abstractNumId w:val="5"/>
  </w:num>
  <w:num w:numId="34" w16cid:durableId="1074083350">
    <w:abstractNumId w:val="8"/>
  </w:num>
  <w:num w:numId="35" w16cid:durableId="910773786">
    <w:abstractNumId w:val="7"/>
  </w:num>
  <w:num w:numId="36" w16cid:durableId="1610821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98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562293">
    <w:abstractNumId w:val="1"/>
  </w:num>
  <w:num w:numId="39" w16cid:durableId="520365715">
    <w:abstractNumId w:val="1"/>
    <w:lvlOverride w:ilvl="0">
      <w:startOverride w:val="1"/>
    </w:lvlOverride>
  </w:num>
  <w:num w:numId="40" w16cid:durableId="1470977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1163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4111026">
    <w:abstractNumId w:val="2"/>
  </w:num>
  <w:num w:numId="43" w16cid:durableId="1056049088">
    <w:abstractNumId w:val="10"/>
  </w:num>
  <w:num w:numId="44" w16cid:durableId="1706634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7072567">
    <w:abstractNumId w:val="9"/>
  </w:num>
  <w:num w:numId="46" w16cid:durableId="392703428">
    <w:abstractNumId w:val="11"/>
  </w:num>
  <w:num w:numId="47" w16cid:durableId="1831557960">
    <w:abstractNumId w:val="12"/>
  </w:num>
  <w:num w:numId="48" w16cid:durableId="31998820">
    <w:abstractNumId w:val="4"/>
    <w:lvlOverride w:ilvl="0">
      <w:lvl w:ilvl="0">
        <w:start w:val="1"/>
        <w:numFmt w:val="bullet"/>
        <w:pStyle w:val="ListBullet"/>
        <w:lvlText w:val=""/>
        <w:lvlJc w:val="left"/>
        <w:pPr>
          <w:ind w:left="360" w:hanging="360"/>
        </w:pPr>
        <w:rPr>
          <w:rFonts w:ascii="Symbol" w:hAnsi="Symbol" w:hint="default"/>
          <w:color w:val="0F5CA2" w:themeColor="accent1"/>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AE"/>
    <w:rsid w:val="0000006D"/>
    <w:rsid w:val="00002B1B"/>
    <w:rsid w:val="00002B75"/>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010A"/>
    <w:rsid w:val="000712C1"/>
    <w:rsid w:val="00071708"/>
    <w:rsid w:val="000721CB"/>
    <w:rsid w:val="00073925"/>
    <w:rsid w:val="00077EFB"/>
    <w:rsid w:val="00082AE4"/>
    <w:rsid w:val="00082F11"/>
    <w:rsid w:val="0008374B"/>
    <w:rsid w:val="00090157"/>
    <w:rsid w:val="00091A60"/>
    <w:rsid w:val="00093136"/>
    <w:rsid w:val="00093BC2"/>
    <w:rsid w:val="000966DF"/>
    <w:rsid w:val="00096726"/>
    <w:rsid w:val="000970A8"/>
    <w:rsid w:val="00097362"/>
    <w:rsid w:val="000977F9"/>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079A5"/>
    <w:rsid w:val="00117A3F"/>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77CE5"/>
    <w:rsid w:val="00285E94"/>
    <w:rsid w:val="00287D05"/>
    <w:rsid w:val="00294E66"/>
    <w:rsid w:val="002A050A"/>
    <w:rsid w:val="002A05BC"/>
    <w:rsid w:val="002A2C12"/>
    <w:rsid w:val="002A4BB8"/>
    <w:rsid w:val="002A4E88"/>
    <w:rsid w:val="002B20E1"/>
    <w:rsid w:val="002B30A7"/>
    <w:rsid w:val="002B3AE6"/>
    <w:rsid w:val="002B5851"/>
    <w:rsid w:val="002B68D7"/>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108"/>
    <w:rsid w:val="004A327A"/>
    <w:rsid w:val="004B285B"/>
    <w:rsid w:val="004B3494"/>
    <w:rsid w:val="004C14B3"/>
    <w:rsid w:val="004C1786"/>
    <w:rsid w:val="004C3D4E"/>
    <w:rsid w:val="004C4903"/>
    <w:rsid w:val="004C5C78"/>
    <w:rsid w:val="004C6561"/>
    <w:rsid w:val="004D00FF"/>
    <w:rsid w:val="004D066D"/>
    <w:rsid w:val="004D2852"/>
    <w:rsid w:val="004D64EC"/>
    <w:rsid w:val="004D7EC2"/>
    <w:rsid w:val="004E244B"/>
    <w:rsid w:val="004F1C97"/>
    <w:rsid w:val="004F4A08"/>
    <w:rsid w:val="004F75CB"/>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567EA"/>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390A"/>
    <w:rsid w:val="006046AE"/>
    <w:rsid w:val="00605790"/>
    <w:rsid w:val="006148F2"/>
    <w:rsid w:val="00614A68"/>
    <w:rsid w:val="00620877"/>
    <w:rsid w:val="00624902"/>
    <w:rsid w:val="0063030B"/>
    <w:rsid w:val="0063200E"/>
    <w:rsid w:val="006356F5"/>
    <w:rsid w:val="00637F9C"/>
    <w:rsid w:val="00645F45"/>
    <w:rsid w:val="00651025"/>
    <w:rsid w:val="00653729"/>
    <w:rsid w:val="00656B5D"/>
    <w:rsid w:val="00662BC3"/>
    <w:rsid w:val="0066382F"/>
    <w:rsid w:val="00664CE9"/>
    <w:rsid w:val="00665627"/>
    <w:rsid w:val="00665FCD"/>
    <w:rsid w:val="0066702C"/>
    <w:rsid w:val="006764CE"/>
    <w:rsid w:val="006776EF"/>
    <w:rsid w:val="0068545E"/>
    <w:rsid w:val="00685617"/>
    <w:rsid w:val="00691D31"/>
    <w:rsid w:val="00693878"/>
    <w:rsid w:val="00697B33"/>
    <w:rsid w:val="006A24A6"/>
    <w:rsid w:val="006A4F86"/>
    <w:rsid w:val="006A630A"/>
    <w:rsid w:val="006B2063"/>
    <w:rsid w:val="006B3E00"/>
    <w:rsid w:val="006B5ADD"/>
    <w:rsid w:val="006C023D"/>
    <w:rsid w:val="006C3FB6"/>
    <w:rsid w:val="006C54CE"/>
    <w:rsid w:val="006D7458"/>
    <w:rsid w:val="006E3C24"/>
    <w:rsid w:val="006F0A87"/>
    <w:rsid w:val="006F77E7"/>
    <w:rsid w:val="007110FF"/>
    <w:rsid w:val="007135A8"/>
    <w:rsid w:val="0071450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0A69"/>
    <w:rsid w:val="00881501"/>
    <w:rsid w:val="0088273C"/>
    <w:rsid w:val="008846AE"/>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2624"/>
    <w:rsid w:val="00965079"/>
    <w:rsid w:val="00971732"/>
    <w:rsid w:val="0097174E"/>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4295"/>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0B1"/>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37FDA"/>
    <w:rsid w:val="00C406BB"/>
    <w:rsid w:val="00C411F6"/>
    <w:rsid w:val="00C44CC2"/>
    <w:rsid w:val="00C463CB"/>
    <w:rsid w:val="00C50FF0"/>
    <w:rsid w:val="00C51F13"/>
    <w:rsid w:val="00C62BF6"/>
    <w:rsid w:val="00C66D8F"/>
    <w:rsid w:val="00C673B8"/>
    <w:rsid w:val="00C71484"/>
    <w:rsid w:val="00C76224"/>
    <w:rsid w:val="00C76568"/>
    <w:rsid w:val="00C87562"/>
    <w:rsid w:val="00C90EDA"/>
    <w:rsid w:val="00C932DA"/>
    <w:rsid w:val="00CA7AC3"/>
    <w:rsid w:val="00CB1027"/>
    <w:rsid w:val="00CB178A"/>
    <w:rsid w:val="00CB3B98"/>
    <w:rsid w:val="00CB3E87"/>
    <w:rsid w:val="00CB538A"/>
    <w:rsid w:val="00CB5CB5"/>
    <w:rsid w:val="00CB6A45"/>
    <w:rsid w:val="00CC1AC6"/>
    <w:rsid w:val="00CC513A"/>
    <w:rsid w:val="00CC51DE"/>
    <w:rsid w:val="00CD7DBC"/>
    <w:rsid w:val="00CE2F66"/>
    <w:rsid w:val="00CE5B34"/>
    <w:rsid w:val="00CE7BAE"/>
    <w:rsid w:val="00CF2A7E"/>
    <w:rsid w:val="00CF3E36"/>
    <w:rsid w:val="00CF6AFB"/>
    <w:rsid w:val="00CF766A"/>
    <w:rsid w:val="00D030F3"/>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97B66"/>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E7D2F"/>
    <w:rsid w:val="00DF0003"/>
    <w:rsid w:val="00DF0A17"/>
    <w:rsid w:val="00DF0CF1"/>
    <w:rsid w:val="00DF1528"/>
    <w:rsid w:val="00DF3509"/>
    <w:rsid w:val="00E03617"/>
    <w:rsid w:val="00E03DBE"/>
    <w:rsid w:val="00E05577"/>
    <w:rsid w:val="00E056C0"/>
    <w:rsid w:val="00E11334"/>
    <w:rsid w:val="00E14267"/>
    <w:rsid w:val="00E15B69"/>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3642"/>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7EE"/>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C2B82"/>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 w:val="4B33F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69C7ED"/>
  <w14:discardImageEditingData/>
  <w14:defaultImageDpi w14:val="330"/>
  <w15:chartTrackingRefBased/>
  <w15:docId w15:val="{A530D61F-5D7A-44F1-824B-EA6C03EA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9"/>
    <w:qFormat/>
    <w:rsid w:val="008D7AC0"/>
    <w:pPr>
      <w:numPr>
        <w:numId w:val="48"/>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Bodoni MT" w:hAnsi="Bodoni MT"/>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Bernard MT Condensed" w:hAnsi="Bernard MT Condensed"/>
        <w:b w:val="0"/>
        <w:bCs/>
        <w:color w:val="426520" w:themeColor="accent2" w:themeShade="80"/>
        <w:sz w:val="20"/>
      </w:rPr>
      <w:tblPr/>
      <w:tcPr>
        <w:tcBorders>
          <w:top w:val="nil"/>
        </w:tcBorders>
        <w:shd w:val="clear" w:color="auto" w:fill="E0EDC2" w:themeFill="accent5" w:themeFillTint="99"/>
      </w:tcPr>
    </w:tblStylePr>
    <w:tblStylePr w:type="firstCol">
      <w:rPr>
        <w:rFonts w:ascii="Bernard MT Condensed" w:hAnsi="Bernard MT Condensed"/>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Bernard MT Condensed" w:hAnsi="Bernard MT Condensed"/>
        <w:b w:val="0"/>
        <w:bCs/>
        <w:color w:val="426520" w:themeColor="accent2" w:themeShade="80"/>
        <w:sz w:val="18"/>
      </w:rPr>
      <w:tblPr/>
      <w:tcPr>
        <w:shd w:val="clear" w:color="auto" w:fill="E0EDC2" w:themeFill="accent5" w:themeFillTint="99"/>
      </w:tcPr>
    </w:tblStylePr>
    <w:tblStylePr w:type="band1Vert">
      <w:rPr>
        <w:rFonts w:ascii="Bernard MT Condensed" w:hAnsi="Bernard MT Condensed"/>
        <w:sz w:val="18"/>
      </w:rPr>
      <w:tblPr/>
      <w:tcPr>
        <w:shd w:val="clear" w:color="auto" w:fill="F2F2F2" w:themeFill="background1" w:themeFillShade="F2"/>
      </w:tcPr>
    </w:tblStylePr>
    <w:tblStylePr w:type="band2Vert">
      <w:rPr>
        <w:rFonts w:ascii="Bernard MT Condensed" w:hAnsi="Bernard MT Condensed"/>
        <w:sz w:val="18"/>
      </w:rPr>
      <w:tblPr/>
      <w:tcPr>
        <w:shd w:val="clear" w:color="auto" w:fill="E4E4E4"/>
      </w:tcPr>
    </w:tblStylePr>
    <w:tblStylePr w:type="band1Horz">
      <w:rPr>
        <w:rFonts w:ascii="Bernard MT Condensed" w:hAnsi="Bernard MT Condensed"/>
        <w:sz w:val="18"/>
      </w:rPr>
    </w:tblStylePr>
    <w:tblStylePr w:type="band2Horz">
      <w:rPr>
        <w:rFonts w:ascii="Bernard MT Condensed" w:hAnsi="Bernard MT Condensed"/>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Bodoni MT" w:hAnsi="Bodoni MT"/>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customStyle="1" w:styleId="DocSubTitle">
    <w:name w:val="DocSubTitle"/>
    <w:basedOn w:val="DefaultParagraphFont"/>
    <w:semiHidden/>
    <w:rsid w:val="0088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TS_Ops_Centre@health.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TS_Ops_Centre@health.qld.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78F35B36B614CB056E87A222B3E97" ma:contentTypeVersion="15" ma:contentTypeDescription="Create a new document." ma:contentTypeScope="" ma:versionID="5eccceb14b2951a11bc2cc53a04a634a">
  <xsd:schema xmlns:xsd="http://www.w3.org/2001/XMLSchema" xmlns:xs="http://www.w3.org/2001/XMLSchema" xmlns:p="http://schemas.microsoft.com/office/2006/metadata/properties" xmlns:ns2="ce4e5ca4-8811-482a-93b7-c299f11975fd" xmlns:ns3="2399a473-1061-40a7-bb8b-a14738120e92" xmlns:ns4="3e035340-2944-4727-9f74-27603fa6c14a" targetNamespace="http://schemas.microsoft.com/office/2006/metadata/properties" ma:root="true" ma:fieldsID="b85c7b90a3b90aa44ee5ca6c86470b9d" ns2:_="" ns3:_="" ns4:_="">
    <xsd:import namespace="ce4e5ca4-8811-482a-93b7-c299f11975fd"/>
    <xsd:import namespace="2399a473-1061-40a7-bb8b-a14738120e92"/>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e5ca4-8811-482a-93b7-c299f1197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9a473-1061-40a7-bb8b-a14738120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325fdf-ed46-437f-997f-52fda9d8f1a4}" ma:internalName="TaxCatchAll" ma:showField="CatchAllData" ma:web="2399a473-1061-40a7-bb8b-a14738120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4e5ca4-8811-482a-93b7-c299f11975fd">
      <Terms xmlns="http://schemas.microsoft.com/office/infopath/2007/PartnerControls"/>
    </lcf76f155ced4ddcb4097134ff3c332f>
    <TaxCatchAll xmlns="3e035340-2944-4727-9f74-27603fa6c14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AAC8E-FB88-4AAF-AFC4-5139A028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e5ca4-8811-482a-93b7-c299f11975fd"/>
    <ds:schemaRef ds:uri="2399a473-1061-40a7-bb8b-a14738120e92"/>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EFC5F777-2108-4F3A-B50C-43D4BFA34E8F}">
  <ds:schemaRefs>
    <ds:schemaRef ds:uri="http://schemas.microsoft.com/office/2006/metadata/properties"/>
    <ds:schemaRef ds:uri="http://schemas.microsoft.com/office/infopath/2007/PartnerControls"/>
    <ds:schemaRef ds:uri="ce4e5ca4-8811-482a-93b7-c299f11975fd"/>
    <ds:schemaRef ds:uri="3e035340-2944-4727-9f74-27603fa6c14a"/>
  </ds:schemaRefs>
</ds:datastoreItem>
</file>

<file path=customXml/itemProps5.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6.xml><?xml version="1.0" encoding="utf-8"?>
<ds:datastoreItem xmlns:ds="http://schemas.openxmlformats.org/officeDocument/2006/customXml" ds:itemID="{CFFE7113-1956-41F0-A07D-E7C97FCA3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for Orthopaedic surgeons</dc:title>
  <dc:subject>A certification program | Saturday 16 March 2024</dc:subject>
  <dc:creator>Queensland Health</dc:creator>
  <cp:keywords/>
  <dc:description/>
  <cp:lastModifiedBy>Will Cass</cp:lastModifiedBy>
  <cp:revision>2</cp:revision>
  <dcterms:created xsi:type="dcterms:W3CDTF">2024-02-19T05:25:00Z</dcterms:created>
  <dcterms:modified xsi:type="dcterms:W3CDTF">2024-02-19T05:25:00Z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0x01010028978F35B36B614CB056E87A222B3E97</vt:lpwstr>
  </property>
  <property fmtid="{D5CDD505-2E9C-101B-9397-08002B2CF9AE}" pid="3" name="MediaServiceImageTags">
    <vt:lpwstr/>
  </property>
</Properties>
</file>