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A5B6" w14:textId="77777777" w:rsidR="009E6F85" w:rsidRPr="008A65FF" w:rsidRDefault="009E6F85" w:rsidP="009E6F85">
      <w:pPr>
        <w:spacing w:before="60" w:after="60" w:line="240" w:lineRule="auto"/>
        <w:ind w:right="-23"/>
        <w:rPr>
          <w:rFonts w:ascii="Arial" w:eastAsia="Arial" w:hAnsi="Arial" w:cs="Arial"/>
          <w:sz w:val="18"/>
          <w:szCs w:val="18"/>
          <w:lang w:val="en-AU" w:eastAsia="en-AU"/>
        </w:rPr>
      </w:pPr>
      <w:r w:rsidRPr="008A65FF">
        <w:rPr>
          <w:rFonts w:ascii="Arial" w:eastAsia="Arial" w:hAnsi="Arial" w:cs="Arial"/>
          <w:b/>
          <w:bCs/>
          <w:sz w:val="18"/>
          <w:szCs w:val="18"/>
          <w:lang w:val="en-AU" w:eastAsia="en-AU"/>
        </w:rPr>
        <w:t>Privacy statement</w:t>
      </w:r>
      <w:r w:rsidRPr="008A65FF">
        <w:rPr>
          <w:rFonts w:ascii="Arial" w:eastAsia="Arial" w:hAnsi="Arial" w:cs="Arial"/>
          <w:b/>
          <w:bCs/>
          <w:spacing w:val="47"/>
          <w:sz w:val="18"/>
          <w:szCs w:val="18"/>
          <w:lang w:val="en-AU" w:eastAsia="en-AU"/>
        </w:rPr>
        <w:t xml:space="preserve"> </w:t>
      </w:r>
      <w:r w:rsidRPr="008A65FF">
        <w:rPr>
          <w:rFonts w:ascii="Arial" w:eastAsia="Arial" w:hAnsi="Arial" w:cs="Arial"/>
          <w:b/>
          <w:bCs/>
          <w:sz w:val="18"/>
          <w:szCs w:val="18"/>
          <w:lang w:val="en-AU" w:eastAsia="en-AU"/>
        </w:rPr>
        <w:t xml:space="preserve">– please read </w:t>
      </w:r>
      <w:proofErr w:type="gramStart"/>
      <w:r w:rsidRPr="008A65FF">
        <w:rPr>
          <w:rFonts w:ascii="Arial" w:eastAsia="Arial" w:hAnsi="Arial" w:cs="Arial"/>
          <w:b/>
          <w:bCs/>
          <w:sz w:val="18"/>
          <w:szCs w:val="18"/>
          <w:lang w:val="en-AU" w:eastAsia="en-AU"/>
        </w:rPr>
        <w:t>carefully</w:t>
      </w:r>
      <w:proofErr w:type="gramEnd"/>
    </w:p>
    <w:p w14:paraId="245E0545" w14:textId="20CDB7C5" w:rsidR="009E6F85" w:rsidRDefault="009E6F85" w:rsidP="009E6F85">
      <w:pPr>
        <w:pStyle w:val="NormalWeb"/>
        <w:shd w:val="clear" w:color="auto" w:fill="FFFFFF"/>
        <w:spacing w:after="150"/>
        <w:rPr>
          <w:rFonts w:ascii="Arial" w:eastAsia="Arial" w:hAnsi="Arial" w:cs="Arial"/>
          <w:sz w:val="14"/>
          <w:szCs w:val="14"/>
          <w:lang w:val="en-AU" w:eastAsia="en-AU"/>
        </w:rPr>
      </w:pPr>
      <w:r w:rsidRPr="00151232">
        <w:rPr>
          <w:rFonts w:ascii="Arial" w:eastAsia="Arial" w:hAnsi="Arial" w:cs="Arial"/>
          <w:sz w:val="14"/>
          <w:szCs w:val="14"/>
          <w:lang w:val="en-AU" w:eastAsia="en-AU"/>
        </w:rPr>
        <w:t>For information about how Queensland Health protects your personal information, or to learn about your right to access your own personal information, please see our website at </w:t>
      </w:r>
      <w:hyperlink r:id="rId10" w:history="1">
        <w:r w:rsidRPr="00151232">
          <w:rPr>
            <w:rFonts w:ascii="Arial" w:eastAsia="Arial" w:hAnsi="Arial" w:cs="Arial"/>
            <w:sz w:val="14"/>
            <w:szCs w:val="14"/>
            <w:lang w:val="en-AU" w:eastAsia="en-AU"/>
          </w:rPr>
          <w:t>www.health.qld.gov.au/global/privacy</w:t>
        </w:r>
      </w:hyperlink>
      <w:r w:rsidR="00AE1D53">
        <w:rPr>
          <w:rFonts w:ascii="Arial" w:eastAsia="Arial" w:hAnsi="Arial" w:cs="Arial"/>
          <w:sz w:val="14"/>
          <w:szCs w:val="14"/>
          <w:lang w:val="en-AU" w:eastAsia="en-AU"/>
        </w:rPr>
        <w:t xml:space="preserve"> </w:t>
      </w:r>
      <w:r w:rsidR="00864BB8">
        <w:rPr>
          <w:rFonts w:ascii="Arial" w:eastAsia="Arial" w:hAnsi="Arial" w:cs="Arial"/>
          <w:sz w:val="14"/>
          <w:szCs w:val="14"/>
          <w:lang w:val="en-AU" w:eastAsia="en-AU"/>
        </w:rPr>
        <w:t xml:space="preserve">  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54"/>
      </w:tblGrid>
      <w:tr w:rsidR="00EC125C" w:rsidRPr="008A65FF" w14:paraId="4B1D348B" w14:textId="77777777" w:rsidTr="00997FB9">
        <w:tc>
          <w:tcPr>
            <w:tcW w:w="5000" w:type="pct"/>
            <w:tcBorders>
              <w:bottom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BD45065" w14:textId="1A9363D5" w:rsidR="00EC125C" w:rsidRPr="008A65FF" w:rsidRDefault="00EC125C" w:rsidP="00997FB9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Cs w:val="22"/>
                <w:lang w:val="en-AU"/>
              </w:rPr>
            </w:pP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1</w:t>
            </w: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 – </w:t>
            </w:r>
            <w:r w:rsidR="001A092A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Private h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ealth facility details </w:t>
            </w:r>
          </w:p>
        </w:tc>
      </w:tr>
      <w:tr w:rsidR="00EC125C" w:rsidRPr="00BF5DC6" w14:paraId="4A3F8D24" w14:textId="77777777" w:rsidTr="00997FB9"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3A758A18" w14:textId="100CF14A" w:rsidR="00EC125C" w:rsidRPr="00BF5DC6" w:rsidRDefault="001A092A" w:rsidP="00997FB9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Facility/hospital</w:t>
            </w:r>
            <w:r w:rsidR="00EC125C" w:rsidRPr="00BF5DC6">
              <w:rPr>
                <w:rFonts w:ascii="Arial" w:hAnsi="Arial" w:cs="Arial"/>
                <w:sz w:val="20"/>
                <w:szCs w:val="20"/>
                <w:lang w:val="en-AU"/>
              </w:rPr>
              <w:t xml:space="preserve"> name</w:t>
            </w:r>
          </w:p>
        </w:tc>
      </w:tr>
      <w:tr w:rsidR="00EC125C" w14:paraId="0EE3D0FB" w14:textId="77777777" w:rsidTr="00C52BAA">
        <w:tc>
          <w:tcPr>
            <w:tcW w:w="5000" w:type="pct"/>
            <w:tcBorders>
              <w:bottom w:val="single" w:sz="4" w:space="0" w:color="7F7F7F" w:themeColor="text1" w:themeTint="80"/>
            </w:tcBorders>
            <w:vAlign w:val="center"/>
          </w:tcPr>
          <w:p w14:paraId="0316706E" w14:textId="77777777" w:rsidR="00EC125C" w:rsidRDefault="00EC125C" w:rsidP="00997FB9">
            <w:pPr>
              <w:keepNext/>
              <w:spacing w:before="60" w:after="60"/>
              <w:rPr>
                <w:rFonts w:ascii="Arial" w:hAnsi="Arial" w:cs="Arial"/>
                <w:iCs/>
                <w:lang w:val="en-AU"/>
              </w:rPr>
            </w:pPr>
          </w:p>
        </w:tc>
      </w:tr>
      <w:tr w:rsidR="00C52BAA" w14:paraId="563D48F3" w14:textId="77777777" w:rsidTr="00C52BAA">
        <w:tc>
          <w:tcPr>
            <w:tcW w:w="5000" w:type="pct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12907A" w14:textId="77777777" w:rsidR="00C52BAA" w:rsidRDefault="00C52BAA" w:rsidP="00997FB9">
            <w:pPr>
              <w:keepNext/>
              <w:spacing w:before="60" w:after="60"/>
              <w:rPr>
                <w:rFonts w:ascii="Arial" w:hAnsi="Arial" w:cs="Arial"/>
                <w:iCs/>
                <w:lang w:val="en-AU"/>
              </w:rPr>
            </w:pPr>
          </w:p>
        </w:tc>
      </w:tr>
      <w:tr w:rsidR="00EC125C" w:rsidRPr="008A65FF" w14:paraId="460D614F" w14:textId="77777777" w:rsidTr="00997FB9">
        <w:tc>
          <w:tcPr>
            <w:tcW w:w="5000" w:type="pct"/>
            <w:tcBorders>
              <w:top w:val="nil"/>
              <w:bottom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2CC96AA7" w14:textId="2FC3AE5C" w:rsidR="00EC125C" w:rsidRPr="008A65FF" w:rsidRDefault="00EC125C" w:rsidP="00997FB9">
            <w:pPr>
              <w:keepNext/>
              <w:spacing w:before="60" w:after="60"/>
              <w:rPr>
                <w:rFonts w:ascii="Arial" w:hAnsi="Arial" w:cs="Arial"/>
                <w:b/>
                <w:color w:val="FFFFFF" w:themeColor="background1"/>
                <w:szCs w:val="22"/>
                <w:lang w:val="en-AU"/>
              </w:rPr>
            </w:pP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2</w:t>
            </w: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 –</w:t>
            </w:r>
            <w:r w:rsidR="0010438B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 </w:t>
            </w:r>
            <w:r w:rsidR="00D741F3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>D</w:t>
            </w:r>
            <w:r w:rsidRPr="008A65FF">
              <w:rPr>
                <w:rFonts w:ascii="Arial" w:hAnsi="Arial" w:cs="Arial"/>
                <w:b/>
                <w:color w:val="FFFFFF" w:themeColor="background1"/>
                <w:sz w:val="22"/>
                <w:szCs w:val="24"/>
                <w:lang w:val="en-AU"/>
              </w:rPr>
              <w:t xml:space="preserve">etails </w:t>
            </w:r>
          </w:p>
        </w:tc>
      </w:tr>
    </w:tbl>
    <w:tbl>
      <w:tblPr>
        <w:tblStyle w:val="TableGrid11"/>
        <w:tblW w:w="4998" w:type="pct"/>
        <w:tblInd w:w="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0"/>
      </w:tblGrid>
      <w:tr w:rsidR="00245800" w:rsidRPr="003E222C" w14:paraId="21F059BE" w14:textId="77777777" w:rsidTr="000E234C"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526C36CC" w14:textId="6974BE39" w:rsidR="00D741F3" w:rsidRPr="003E222C" w:rsidRDefault="00D741F3" w:rsidP="0010438B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sz w:val="20"/>
                <w:szCs w:val="20"/>
                <w:lang w:val="en-AU"/>
              </w:rPr>
              <w:t>Please write the number of beds, cots, bay</w:t>
            </w:r>
            <w:r w:rsidR="000D16BB" w:rsidRPr="003E222C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Pr="003E222C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r w:rsidR="006127AC" w:rsidRPr="003E222C">
              <w:rPr>
                <w:rFonts w:ascii="Arial" w:hAnsi="Arial" w:cs="Arial"/>
                <w:sz w:val="20"/>
                <w:szCs w:val="20"/>
                <w:lang w:val="en-AU"/>
              </w:rPr>
              <w:t>and procedur</w:t>
            </w:r>
            <w:r w:rsidR="000D16BB" w:rsidRPr="003E222C">
              <w:rPr>
                <w:rFonts w:ascii="Arial" w:hAnsi="Arial" w:cs="Arial"/>
                <w:sz w:val="20"/>
                <w:szCs w:val="20"/>
                <w:lang w:val="en-AU"/>
              </w:rPr>
              <w:t>al</w:t>
            </w:r>
            <w:r w:rsidR="006127AC" w:rsidRPr="003E222C">
              <w:rPr>
                <w:rFonts w:ascii="Arial" w:hAnsi="Arial" w:cs="Arial"/>
                <w:sz w:val="20"/>
                <w:szCs w:val="20"/>
                <w:lang w:val="en-AU"/>
              </w:rPr>
              <w:t xml:space="preserve"> areas f</w:t>
            </w:r>
            <w:r w:rsidRPr="003E222C">
              <w:rPr>
                <w:rFonts w:ascii="Arial" w:hAnsi="Arial" w:cs="Arial"/>
                <w:sz w:val="20"/>
                <w:szCs w:val="20"/>
                <w:lang w:val="en-AU"/>
              </w:rPr>
              <w:t xml:space="preserve">or which the private </w:t>
            </w:r>
            <w:r w:rsidR="000E234C">
              <w:rPr>
                <w:rFonts w:ascii="Arial" w:hAnsi="Arial" w:cs="Arial"/>
                <w:sz w:val="20"/>
                <w:szCs w:val="20"/>
                <w:lang w:val="en-AU"/>
              </w:rPr>
              <w:t>facility/</w:t>
            </w:r>
            <w:r w:rsidRPr="003E222C">
              <w:rPr>
                <w:rFonts w:ascii="Arial" w:hAnsi="Arial" w:cs="Arial"/>
                <w:sz w:val="20"/>
                <w:szCs w:val="20"/>
                <w:lang w:val="en-AU"/>
              </w:rPr>
              <w:t xml:space="preserve">hospital is </w:t>
            </w:r>
            <w:r w:rsidRPr="003E22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currently</w:t>
            </w:r>
            <w:r w:rsidRPr="003E222C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46566C6" w:rsidRPr="3B533A59">
              <w:rPr>
                <w:rFonts w:ascii="Arial" w:hAnsi="Arial" w:cs="Arial"/>
                <w:sz w:val="20"/>
                <w:szCs w:val="20"/>
                <w:lang w:val="en-AU"/>
              </w:rPr>
              <w:t>licen</w:t>
            </w:r>
            <w:r w:rsidR="126833B3" w:rsidRPr="3B533A59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46566C6" w:rsidRPr="3B533A59">
              <w:rPr>
                <w:rFonts w:ascii="Arial" w:hAnsi="Arial" w:cs="Arial"/>
                <w:sz w:val="20"/>
                <w:szCs w:val="20"/>
                <w:lang w:val="en-AU"/>
              </w:rPr>
              <w:t>ed</w:t>
            </w:r>
            <w:r w:rsidRPr="003E222C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217B93">
              <w:rPr>
                <w:rFonts w:ascii="Arial" w:hAnsi="Arial" w:cs="Arial"/>
                <w:sz w:val="20"/>
                <w:szCs w:val="20"/>
                <w:lang w:val="en-AU"/>
              </w:rPr>
              <w:t xml:space="preserve">and is </w:t>
            </w:r>
            <w:r w:rsidR="00217B93" w:rsidRPr="00217B9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proposing</w:t>
            </w:r>
            <w:r w:rsidR="00217B93">
              <w:rPr>
                <w:rFonts w:ascii="Arial" w:hAnsi="Arial" w:cs="Arial"/>
                <w:sz w:val="20"/>
                <w:szCs w:val="20"/>
                <w:lang w:val="en-AU"/>
              </w:rPr>
              <w:t xml:space="preserve"> to be licenced </w:t>
            </w:r>
            <w:r w:rsidR="000E234C">
              <w:rPr>
                <w:rFonts w:ascii="Arial" w:hAnsi="Arial" w:cs="Arial"/>
                <w:sz w:val="20"/>
                <w:szCs w:val="20"/>
                <w:lang w:val="en-AU"/>
              </w:rPr>
              <w:t xml:space="preserve">in </w:t>
            </w:r>
            <w:r w:rsidRPr="003E222C"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="000E234C">
              <w:rPr>
                <w:rFonts w:ascii="Arial" w:hAnsi="Arial" w:cs="Arial"/>
                <w:sz w:val="20"/>
                <w:szCs w:val="20"/>
                <w:lang w:val="en-AU"/>
              </w:rPr>
              <w:t xml:space="preserve">corresponding </w:t>
            </w:r>
            <w:r w:rsidRPr="003E222C">
              <w:rPr>
                <w:rFonts w:ascii="Arial" w:hAnsi="Arial" w:cs="Arial"/>
                <w:sz w:val="20"/>
                <w:szCs w:val="20"/>
                <w:lang w:val="en-AU"/>
              </w:rPr>
              <w:t>categories below.</w:t>
            </w:r>
            <w:r w:rsidR="00217B93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2D9E0346" w14:textId="25C910D2" w:rsidR="00245800" w:rsidRPr="003E222C" w:rsidRDefault="00D741F3" w:rsidP="00997FB9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Note</w:t>
            </w:r>
            <w:r w:rsidRPr="003E222C">
              <w:rPr>
                <w:rFonts w:ascii="Arial" w:hAnsi="Arial" w:cs="Arial"/>
                <w:sz w:val="20"/>
                <w:szCs w:val="20"/>
                <w:lang w:val="en-AU"/>
              </w:rPr>
              <w:t>: each bed/cot/bay/</w:t>
            </w:r>
            <w:r w:rsidR="000D16BB" w:rsidRPr="003E222C">
              <w:rPr>
                <w:rFonts w:ascii="Arial" w:hAnsi="Arial" w:cs="Arial"/>
                <w:sz w:val="20"/>
                <w:szCs w:val="20"/>
                <w:lang w:val="en-AU"/>
              </w:rPr>
              <w:t>area</w:t>
            </w:r>
            <w:r w:rsidRPr="003E222C">
              <w:rPr>
                <w:rFonts w:ascii="Arial" w:hAnsi="Arial" w:cs="Arial"/>
                <w:sz w:val="20"/>
                <w:szCs w:val="20"/>
                <w:lang w:val="en-AU"/>
              </w:rPr>
              <w:t xml:space="preserve"> must be counted once and once only</w:t>
            </w:r>
            <w:r w:rsidR="00326D11">
              <w:rPr>
                <w:rFonts w:ascii="Arial" w:hAnsi="Arial" w:cs="Arial"/>
                <w:sz w:val="20"/>
                <w:szCs w:val="20"/>
                <w:lang w:val="en-AU"/>
              </w:rPr>
              <w:t xml:space="preserve"> (with exception of SCN cots)</w:t>
            </w:r>
            <w:r w:rsidRPr="003E222C"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</w:p>
        </w:tc>
      </w:tr>
      <w:tr w:rsidR="4337F724" w14:paraId="39A88C57" w14:textId="77777777" w:rsidTr="000E234C">
        <w:trPr>
          <w:trHeight w:val="300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3E3B418E" w14:textId="3DAD5075" w:rsidR="4337F724" w:rsidRDefault="4337F724" w:rsidP="4337F72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tbl>
      <w:tblPr>
        <w:tblStyle w:val="TableGrid1"/>
        <w:tblW w:w="10116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5"/>
        <w:gridCol w:w="1417"/>
        <w:gridCol w:w="31"/>
        <w:gridCol w:w="1381"/>
        <w:gridCol w:w="62"/>
      </w:tblGrid>
      <w:tr w:rsidR="00132B18" w:rsidRPr="00A67AF5" w14:paraId="13AC1B35" w14:textId="77777777" w:rsidTr="00DF3537">
        <w:trPr>
          <w:jc w:val="center"/>
        </w:trPr>
        <w:tc>
          <w:tcPr>
            <w:tcW w:w="7225" w:type="dxa"/>
          </w:tcPr>
          <w:p w14:paraId="4EF69562" w14:textId="52D3F59D" w:rsidR="00132B18" w:rsidRPr="003E222C" w:rsidRDefault="00132B18" w:rsidP="009E2357">
            <w:pPr>
              <w:spacing w:before="60" w:after="60"/>
              <w:ind w:left="8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22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Inpatient beds/cots                                                                                                           </w:t>
            </w:r>
          </w:p>
        </w:tc>
        <w:tc>
          <w:tcPr>
            <w:tcW w:w="1448" w:type="dxa"/>
            <w:gridSpan w:val="2"/>
          </w:tcPr>
          <w:p w14:paraId="1FEDA5D1" w14:textId="2A73358A" w:rsidR="00132B18" w:rsidRPr="003E222C" w:rsidRDefault="00665A3D" w:rsidP="009E2357">
            <w:pPr>
              <w:spacing w:before="60" w:after="60"/>
              <w:ind w:left="8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Current </w:t>
            </w:r>
            <w:r w:rsidRPr="003E22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Number</w:t>
            </w:r>
          </w:p>
        </w:tc>
        <w:tc>
          <w:tcPr>
            <w:tcW w:w="1443" w:type="dxa"/>
            <w:gridSpan w:val="2"/>
          </w:tcPr>
          <w:p w14:paraId="43223DDD" w14:textId="2E166294" w:rsidR="00132B18" w:rsidRPr="003E222C" w:rsidRDefault="00665A3D" w:rsidP="009E2357">
            <w:pPr>
              <w:spacing w:before="60" w:after="60"/>
              <w:ind w:left="8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Proposed </w:t>
            </w:r>
            <w:r w:rsidR="00132B18" w:rsidRPr="003E22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Number</w:t>
            </w:r>
          </w:p>
        </w:tc>
      </w:tr>
      <w:tr w:rsidR="00132B18" w:rsidRPr="00A67AF5" w14:paraId="3DD24580" w14:textId="77777777" w:rsidTr="00DF3537">
        <w:trPr>
          <w:jc w:val="center"/>
        </w:trPr>
        <w:tc>
          <w:tcPr>
            <w:tcW w:w="7225" w:type="dxa"/>
          </w:tcPr>
          <w:p w14:paraId="74EF94D4" w14:textId="473F5E36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sz w:val="20"/>
                <w:szCs w:val="20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Alcohol and other drugs beds</w:t>
            </w:r>
          </w:p>
        </w:tc>
        <w:tc>
          <w:tcPr>
            <w:tcW w:w="1448" w:type="dxa"/>
            <w:gridSpan w:val="2"/>
          </w:tcPr>
          <w:p w14:paraId="2733460F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685C73C5" w14:textId="7AFF1771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5A0F5F1C" w14:textId="77777777" w:rsidTr="00DF3537">
        <w:trPr>
          <w:jc w:val="center"/>
        </w:trPr>
        <w:tc>
          <w:tcPr>
            <w:tcW w:w="7225" w:type="dxa"/>
          </w:tcPr>
          <w:p w14:paraId="406C963C" w14:textId="436AACAC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sz w:val="20"/>
                <w:szCs w:val="20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Cardiac (coronary) care unit (CCU) beds</w:t>
            </w:r>
          </w:p>
        </w:tc>
        <w:tc>
          <w:tcPr>
            <w:tcW w:w="1448" w:type="dxa"/>
            <w:gridSpan w:val="2"/>
          </w:tcPr>
          <w:p w14:paraId="07068CE8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20CC5616" w14:textId="75137899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29875618" w14:textId="77777777" w:rsidTr="00DF3537">
        <w:trPr>
          <w:jc w:val="center"/>
        </w:trPr>
        <w:tc>
          <w:tcPr>
            <w:tcW w:w="7225" w:type="dxa"/>
          </w:tcPr>
          <w:p w14:paraId="133FD9FD" w14:textId="6ABA7DC3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sz w:val="20"/>
                <w:szCs w:val="20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Intensive care unit (ICU) beds</w:t>
            </w:r>
          </w:p>
        </w:tc>
        <w:tc>
          <w:tcPr>
            <w:tcW w:w="1448" w:type="dxa"/>
            <w:gridSpan w:val="2"/>
          </w:tcPr>
          <w:p w14:paraId="54D7080B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139A8259" w14:textId="2158558F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018D6338" w14:textId="77777777" w:rsidTr="00DF3537">
        <w:trPr>
          <w:jc w:val="center"/>
        </w:trPr>
        <w:tc>
          <w:tcPr>
            <w:tcW w:w="7225" w:type="dxa"/>
          </w:tcPr>
          <w:p w14:paraId="7E84AB4F" w14:textId="392DCD61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Isolation room beds (negative)</w:t>
            </w:r>
          </w:p>
        </w:tc>
        <w:tc>
          <w:tcPr>
            <w:tcW w:w="1448" w:type="dxa"/>
            <w:gridSpan w:val="2"/>
          </w:tcPr>
          <w:p w14:paraId="6E63F341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42ACFDB2" w14:textId="585C7792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73928CFD" w14:textId="77777777" w:rsidTr="00DF3537">
        <w:trPr>
          <w:jc w:val="center"/>
        </w:trPr>
        <w:tc>
          <w:tcPr>
            <w:tcW w:w="7225" w:type="dxa"/>
          </w:tcPr>
          <w:p w14:paraId="337CDB5E" w14:textId="27310742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Maternity beds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in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cluding birthing suites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used for overnight maternity beds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1448" w:type="dxa"/>
            <w:gridSpan w:val="2"/>
          </w:tcPr>
          <w:p w14:paraId="13163D70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57F881A5" w14:textId="0B77EEF1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4DCBF87E" w14:textId="77777777" w:rsidTr="00DF3537">
        <w:trPr>
          <w:jc w:val="center"/>
        </w:trPr>
        <w:tc>
          <w:tcPr>
            <w:tcW w:w="7225" w:type="dxa"/>
          </w:tcPr>
          <w:p w14:paraId="37966EE7" w14:textId="34CC5059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Mature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nfant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c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ots</w:t>
            </w:r>
          </w:p>
        </w:tc>
        <w:tc>
          <w:tcPr>
            <w:tcW w:w="1448" w:type="dxa"/>
            <w:gridSpan w:val="2"/>
          </w:tcPr>
          <w:p w14:paraId="42C68A5D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21297075" w14:textId="573FB9C4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29E6F3EA" w14:textId="77777777" w:rsidTr="00DF3537">
        <w:trPr>
          <w:jc w:val="center"/>
        </w:trPr>
        <w:tc>
          <w:tcPr>
            <w:tcW w:w="7225" w:type="dxa"/>
          </w:tcPr>
          <w:p w14:paraId="5726235F" w14:textId="2B15BB02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17CF4DBC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Mental health beds - voluntary</w:t>
            </w:r>
          </w:p>
        </w:tc>
        <w:tc>
          <w:tcPr>
            <w:tcW w:w="1448" w:type="dxa"/>
            <w:gridSpan w:val="2"/>
          </w:tcPr>
          <w:p w14:paraId="680C6D2E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6D27C615" w14:textId="55B6FCC8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5509A179" w14:textId="77777777" w:rsidTr="00DF3537">
        <w:trPr>
          <w:jc w:val="center"/>
        </w:trPr>
        <w:tc>
          <w:tcPr>
            <w:tcW w:w="7225" w:type="dxa"/>
          </w:tcPr>
          <w:p w14:paraId="100F5BBA" w14:textId="7BDA0176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17CF4DBC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Mental health beds – involuntary / secure</w:t>
            </w:r>
          </w:p>
        </w:tc>
        <w:tc>
          <w:tcPr>
            <w:tcW w:w="1448" w:type="dxa"/>
            <w:gridSpan w:val="2"/>
          </w:tcPr>
          <w:p w14:paraId="12F89429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383E9C94" w14:textId="3FC56676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6A9090D9" w14:textId="77777777" w:rsidTr="00DF3537">
        <w:trPr>
          <w:jc w:val="center"/>
        </w:trPr>
        <w:tc>
          <w:tcPr>
            <w:tcW w:w="7225" w:type="dxa"/>
          </w:tcPr>
          <w:p w14:paraId="3EA58984" w14:textId="1369DACF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17CF4DBC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Mental health beds – perinatal and infant</w:t>
            </w:r>
          </w:p>
        </w:tc>
        <w:tc>
          <w:tcPr>
            <w:tcW w:w="1448" w:type="dxa"/>
            <w:gridSpan w:val="2"/>
          </w:tcPr>
          <w:p w14:paraId="16F771B5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6F9963A5" w14:textId="6558B3D2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7EC165BF" w14:textId="77777777" w:rsidTr="00DF3537">
        <w:trPr>
          <w:trHeight w:val="370"/>
          <w:jc w:val="center"/>
        </w:trPr>
        <w:tc>
          <w:tcPr>
            <w:tcW w:w="7225" w:type="dxa"/>
          </w:tcPr>
          <w:p w14:paraId="162E415E" w14:textId="120A9550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Neonatal special care </w:t>
            </w:r>
            <w:proofErr w:type="spellStart"/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cots</w:t>
            </w:r>
            <w:proofErr w:type="spellEnd"/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(SCN) (including SCN cots located in patient room)</w:t>
            </w:r>
          </w:p>
        </w:tc>
        <w:tc>
          <w:tcPr>
            <w:tcW w:w="1448" w:type="dxa"/>
            <w:gridSpan w:val="2"/>
          </w:tcPr>
          <w:p w14:paraId="69AD90EB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078E723E" w14:textId="2DD1EE3E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72CD65CF" w14:textId="77777777" w:rsidTr="00DF3537">
        <w:trPr>
          <w:jc w:val="center"/>
        </w:trPr>
        <w:tc>
          <w:tcPr>
            <w:tcW w:w="7225" w:type="dxa"/>
          </w:tcPr>
          <w:p w14:paraId="3E42DD84" w14:textId="0AAEC95C" w:rsidR="00132B18" w:rsidRPr="005158AB" w:rsidRDefault="00132B18" w:rsidP="005158A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8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Neonatal special care </w:t>
            </w:r>
            <w:proofErr w:type="spellStart"/>
            <w:r w:rsidRPr="005158AB">
              <w:rPr>
                <w:rFonts w:ascii="Arial" w:hAnsi="Arial" w:cs="Arial"/>
                <w:color w:val="000000" w:themeColor="text1"/>
                <w:sz w:val="20"/>
                <w:szCs w:val="20"/>
              </w:rPr>
              <w:t>cots</w:t>
            </w:r>
            <w:proofErr w:type="spellEnd"/>
            <w:r w:rsidRPr="005158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(SCN) located in patient room (</w:t>
            </w:r>
            <w:r w:rsidRPr="004A2D6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subset of above</w:t>
            </w:r>
            <w:r w:rsidRPr="005158A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8" w:type="dxa"/>
            <w:gridSpan w:val="2"/>
          </w:tcPr>
          <w:p w14:paraId="2FD44AAC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2638F9A1" w14:textId="429D83C1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1AF6D4DC" w14:textId="77777777" w:rsidTr="00DF3537">
        <w:trPr>
          <w:jc w:val="center"/>
        </w:trPr>
        <w:tc>
          <w:tcPr>
            <w:tcW w:w="7225" w:type="dxa"/>
          </w:tcPr>
          <w:p w14:paraId="228D1E5D" w14:textId="74F7EE07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Neonatal intensive care unit cots (NICU)</w:t>
            </w:r>
          </w:p>
        </w:tc>
        <w:tc>
          <w:tcPr>
            <w:tcW w:w="1448" w:type="dxa"/>
            <w:gridSpan w:val="2"/>
          </w:tcPr>
          <w:p w14:paraId="2F20BF22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1AD2904F" w14:textId="7E416DDD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3F566E4F" w14:textId="77777777" w:rsidTr="00DF3537">
        <w:trPr>
          <w:trHeight w:val="405"/>
          <w:jc w:val="center"/>
        </w:trPr>
        <w:tc>
          <w:tcPr>
            <w:tcW w:w="7225" w:type="dxa"/>
          </w:tcPr>
          <w:p w14:paraId="3C5F6815" w14:textId="7F8EBF68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Paediatric beds (dedicated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beds or ward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) </w:t>
            </w:r>
          </w:p>
        </w:tc>
        <w:tc>
          <w:tcPr>
            <w:tcW w:w="1448" w:type="dxa"/>
            <w:gridSpan w:val="2"/>
          </w:tcPr>
          <w:p w14:paraId="454FF7BD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3328CD3D" w14:textId="16513AF8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0EF2A418" w14:textId="77777777" w:rsidTr="00DF3537">
        <w:trPr>
          <w:jc w:val="center"/>
        </w:trPr>
        <w:tc>
          <w:tcPr>
            <w:tcW w:w="7225" w:type="dxa"/>
          </w:tcPr>
          <w:p w14:paraId="488A6737" w14:textId="0C7C9B29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Paediatric intensive care unit beds (PICU)</w:t>
            </w:r>
          </w:p>
        </w:tc>
        <w:tc>
          <w:tcPr>
            <w:tcW w:w="1448" w:type="dxa"/>
            <w:gridSpan w:val="2"/>
          </w:tcPr>
          <w:p w14:paraId="515F8697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00A682C0" w14:textId="27DFD79E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14A7C5BA" w14:textId="77777777" w:rsidTr="00DF3537">
        <w:trPr>
          <w:jc w:val="center"/>
        </w:trPr>
        <w:tc>
          <w:tcPr>
            <w:tcW w:w="7225" w:type="dxa"/>
          </w:tcPr>
          <w:p w14:paraId="153FFEED" w14:textId="18337575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lastRenderedPageBreak/>
              <w:t xml:space="preserve">Palliative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care 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beds (dedicated)</w:t>
            </w:r>
          </w:p>
        </w:tc>
        <w:tc>
          <w:tcPr>
            <w:tcW w:w="1448" w:type="dxa"/>
            <w:gridSpan w:val="2"/>
          </w:tcPr>
          <w:p w14:paraId="1DB6561E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532384BA" w14:textId="58BB1F8D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6F099809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1F84410A" w14:textId="4BAE5FD0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Rehabilitation beds (dedicated)</w:t>
            </w:r>
          </w:p>
        </w:tc>
        <w:tc>
          <w:tcPr>
            <w:tcW w:w="1417" w:type="dxa"/>
          </w:tcPr>
          <w:p w14:paraId="19F7DE58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2FBFE038" w14:textId="771273F8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63076207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6289DE64" w14:textId="770A6AB5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Short stay beds (if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utilised for 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admitted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patients and included in total bed numbers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1417" w:type="dxa"/>
          </w:tcPr>
          <w:p w14:paraId="4EC936F3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5E259664" w14:textId="55198326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4C8B84D0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0F24B81F" w14:textId="0D4768AC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sz w:val="20"/>
                <w:szCs w:val="20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All other medical beds and surgical beds </w:t>
            </w:r>
          </w:p>
        </w:tc>
        <w:tc>
          <w:tcPr>
            <w:tcW w:w="1417" w:type="dxa"/>
          </w:tcPr>
          <w:p w14:paraId="7EF9A9CA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0EB839BB" w14:textId="184DE292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4F18B552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3276963E" w14:textId="1C4EE904" w:rsidR="00132B18" w:rsidRPr="003E222C" w:rsidRDefault="00132B18" w:rsidP="00E43390">
            <w:pPr>
              <w:spacing w:before="60" w:after="60"/>
              <w:ind w:left="8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47B5">
              <w:rPr>
                <w:rFonts w:ascii="Arial" w:hAnsi="Arial" w:cs="Arial"/>
                <w:b/>
                <w:bCs/>
                <w:sz w:val="20"/>
                <w:szCs w:val="20"/>
              </w:rPr>
              <w:t>TOTAL inpatient bed numbers</w:t>
            </w:r>
            <w:r w:rsidRPr="003E22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F47B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AU"/>
              </w:rPr>
              <w:t xml:space="preserve">(This should equal the number of beds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AU"/>
              </w:rPr>
              <w:t xml:space="preserve">for which the facility will be/is </w:t>
            </w:r>
            <w:r w:rsidRPr="001F47B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AU"/>
              </w:rPr>
              <w:t>licence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  <w:r w:rsidRPr="001F47B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AU"/>
              </w:rPr>
              <w:t>).</w:t>
            </w:r>
          </w:p>
        </w:tc>
        <w:tc>
          <w:tcPr>
            <w:tcW w:w="1417" w:type="dxa"/>
          </w:tcPr>
          <w:p w14:paraId="02DDF77B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0A6E9361" w14:textId="4AF3B7C6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36248C4B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18FA14FF" w14:textId="4EEB07BA" w:rsidR="00132B18" w:rsidRPr="003E222C" w:rsidRDefault="00132B18" w:rsidP="00A679AE">
            <w:pPr>
              <w:spacing w:before="60" w:after="60"/>
              <w:ind w:left="82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Emergency Department bays</w:t>
            </w:r>
          </w:p>
        </w:tc>
        <w:tc>
          <w:tcPr>
            <w:tcW w:w="1417" w:type="dxa"/>
          </w:tcPr>
          <w:p w14:paraId="7E944E1B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4D0439A7" w14:textId="186BE74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324290BC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362D2E33" w14:textId="286D77A7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Emergency department bays</w:t>
            </w:r>
          </w:p>
        </w:tc>
        <w:tc>
          <w:tcPr>
            <w:tcW w:w="1417" w:type="dxa"/>
          </w:tcPr>
          <w:p w14:paraId="0A8C5926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7E523184" w14:textId="1A85654F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2427FF8F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6362E96B" w14:textId="641F8770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Emergency department resuscitation bays</w:t>
            </w:r>
          </w:p>
        </w:tc>
        <w:tc>
          <w:tcPr>
            <w:tcW w:w="1417" w:type="dxa"/>
          </w:tcPr>
          <w:p w14:paraId="7B37B078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64A18995" w14:textId="4544CB4A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4C71ECE1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4D435C82" w14:textId="2772328D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Emergency department short stay bays/chairs (if patients not admitted)</w:t>
            </w:r>
          </w:p>
        </w:tc>
        <w:tc>
          <w:tcPr>
            <w:tcW w:w="1417" w:type="dxa"/>
          </w:tcPr>
          <w:p w14:paraId="38103D09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2C40C929" w14:textId="2279DC96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6199C396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5D5AA06D" w14:textId="71A92686" w:rsidR="00132B18" w:rsidRPr="003E222C" w:rsidRDefault="00132B18" w:rsidP="002F0433">
            <w:pPr>
              <w:spacing w:before="60" w:after="60"/>
              <w:ind w:left="82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Day patient bays/chairs</w:t>
            </w:r>
          </w:p>
        </w:tc>
        <w:tc>
          <w:tcPr>
            <w:tcW w:w="1417" w:type="dxa"/>
          </w:tcPr>
          <w:p w14:paraId="0E669D6D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78C967A3" w14:textId="6202543D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3DFBA1EA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377E7335" w14:textId="2C3B8FB4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Chemotherapy bays or chairs</w:t>
            </w:r>
          </w:p>
        </w:tc>
        <w:tc>
          <w:tcPr>
            <w:tcW w:w="1417" w:type="dxa"/>
          </w:tcPr>
          <w:p w14:paraId="78F602DA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091677B9" w14:textId="11B21C5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178A5B43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68078244" w14:textId="0404C569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IV therapy bays or chairs (dedicated)</w:t>
            </w:r>
          </w:p>
        </w:tc>
        <w:tc>
          <w:tcPr>
            <w:tcW w:w="1417" w:type="dxa"/>
          </w:tcPr>
          <w:p w14:paraId="5A4659E6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031D5674" w14:textId="10D86FD1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2FAA9639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12611A68" w14:textId="277CC086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Renal dialysis bays or chairs</w:t>
            </w:r>
          </w:p>
        </w:tc>
        <w:tc>
          <w:tcPr>
            <w:tcW w:w="1417" w:type="dxa"/>
          </w:tcPr>
          <w:p w14:paraId="3BAD468F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323ED628" w14:textId="57F3B681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3418AF61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71F2CEDB" w14:textId="0F8A1001" w:rsidR="00132B18" w:rsidRPr="003E222C" w:rsidRDefault="00132B18" w:rsidP="000D16BB">
            <w:pPr>
              <w:spacing w:before="60" w:after="60"/>
              <w:ind w:left="82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Procedural areas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17" w:type="dxa"/>
          </w:tcPr>
          <w:p w14:paraId="0E44BF2C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0AF6AB5C" w14:textId="0178B1AC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4E32C65F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54C45702" w14:textId="167DFCA3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Birthing suites</w:t>
            </w:r>
          </w:p>
        </w:tc>
        <w:tc>
          <w:tcPr>
            <w:tcW w:w="1417" w:type="dxa"/>
          </w:tcPr>
          <w:p w14:paraId="43A768E5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0B4AC34B" w14:textId="7E66AA7D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2E9802F6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17510691" w14:textId="6852713B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Cardiac catheterisation laboratories </w:t>
            </w:r>
          </w:p>
        </w:tc>
        <w:tc>
          <w:tcPr>
            <w:tcW w:w="1417" w:type="dxa"/>
          </w:tcPr>
          <w:p w14:paraId="4A2D072E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1A75A718" w14:textId="086FF595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00C9D5D9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0E38A78A" w14:textId="48CF6E84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Operating theatres with HEPA filtration - 36m</w:t>
            </w: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AU"/>
              </w:rPr>
              <w:t>2</w:t>
            </w: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or more </w:t>
            </w:r>
          </w:p>
        </w:tc>
        <w:tc>
          <w:tcPr>
            <w:tcW w:w="1417" w:type="dxa"/>
          </w:tcPr>
          <w:p w14:paraId="15F5E1A7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2E800844" w14:textId="3C795670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65421E6C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27E7152B" w14:textId="7AB72360" w:rsidR="00132B18" w:rsidRPr="00C20798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Operating theatre – hybrid theatre</w:t>
            </w:r>
          </w:p>
        </w:tc>
        <w:tc>
          <w:tcPr>
            <w:tcW w:w="1417" w:type="dxa"/>
          </w:tcPr>
          <w:p w14:paraId="387EB63B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6723D8D4" w14:textId="14DE8AC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1F15A1D1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452851BF" w14:textId="5F5A3841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Procedure rooms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-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25 m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2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or more – minor procedures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(simple sedation only)</w:t>
            </w:r>
          </w:p>
        </w:tc>
        <w:tc>
          <w:tcPr>
            <w:tcW w:w="1417" w:type="dxa"/>
          </w:tcPr>
          <w:p w14:paraId="5B338C72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36D4DC56" w14:textId="7021C94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021C92F3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19E6CC91" w14:textId="2011AD21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Procedure room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-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30m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2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or more - electroconvulsive therapy (ECT)</w:t>
            </w:r>
          </w:p>
        </w:tc>
        <w:tc>
          <w:tcPr>
            <w:tcW w:w="1417" w:type="dxa"/>
          </w:tcPr>
          <w:p w14:paraId="07A3A77E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46428CB3" w14:textId="639FE1BB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6D16AA5C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764D3027" w14:textId="08A1F920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Procedure room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-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30m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2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or more - endoscopy</w:t>
            </w:r>
          </w:p>
        </w:tc>
        <w:tc>
          <w:tcPr>
            <w:tcW w:w="1417" w:type="dxa"/>
          </w:tcPr>
          <w:p w14:paraId="0F17F8B4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0A3D4F44" w14:textId="2C5D371C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14AE6373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708B1DF6" w14:textId="55784F50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17CF4DBC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Procedure rooms - 30m</w:t>
            </w:r>
            <w:r w:rsidRPr="17CF4DB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val="en-AU"/>
              </w:rPr>
              <w:t>2</w:t>
            </w:r>
            <w:r w:rsidRPr="17CF4DBC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or more (excluding endoscopy and ECT procedure rooms)</w:t>
            </w:r>
          </w:p>
        </w:tc>
        <w:tc>
          <w:tcPr>
            <w:tcW w:w="1417" w:type="dxa"/>
          </w:tcPr>
          <w:p w14:paraId="7093441C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2409527E" w14:textId="25ACC8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6653923A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3270A335" w14:textId="7DF9A96A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2AFC51EA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Treatment rooms - transcranial magnetic stimulation (TMS) </w:t>
            </w:r>
          </w:p>
        </w:tc>
        <w:tc>
          <w:tcPr>
            <w:tcW w:w="1417" w:type="dxa"/>
          </w:tcPr>
          <w:p w14:paraId="55A38DBE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2631FA14" w14:textId="5CA8DFEE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6DCDE7F7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0C45B32B" w14:textId="175EA74E" w:rsidR="00132B18" w:rsidRPr="003E222C" w:rsidDel="00651ED2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Treatment room - 15m</w:t>
            </w:r>
            <w:r w:rsidRPr="001F47B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or more (minor procedures) </w:t>
            </w:r>
          </w:p>
        </w:tc>
        <w:tc>
          <w:tcPr>
            <w:tcW w:w="1417" w:type="dxa"/>
          </w:tcPr>
          <w:p w14:paraId="4D3833ED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68F72EDE" w14:textId="7E819B85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5D14F225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01CCC7B1" w14:textId="242F617D" w:rsidR="00132B18" w:rsidRPr="003E222C" w:rsidRDefault="00132B18" w:rsidP="009478F1">
            <w:pPr>
              <w:spacing w:before="60" w:after="60"/>
              <w:ind w:left="82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3E22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First stage recovery bays</w:t>
            </w:r>
          </w:p>
        </w:tc>
        <w:tc>
          <w:tcPr>
            <w:tcW w:w="1417" w:type="dxa"/>
          </w:tcPr>
          <w:p w14:paraId="5870F92A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28158826" w14:textId="002CF99F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73FDC291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3DC697C1" w14:textId="6A58F9A9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1</w:t>
            </w:r>
            <w:r w:rsidRPr="00591CD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1F47B5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stage recovery bays - cardiac catheter labs</w:t>
            </w:r>
          </w:p>
        </w:tc>
        <w:tc>
          <w:tcPr>
            <w:tcW w:w="1417" w:type="dxa"/>
          </w:tcPr>
          <w:p w14:paraId="69FFBAA3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06B8A0CE" w14:textId="0113A724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7287CFF7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51131308" w14:textId="29E32A4F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1</w:t>
            </w:r>
            <w:r w:rsidRPr="00591CD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stage recovery bays - endoscopy units</w:t>
            </w:r>
          </w:p>
        </w:tc>
        <w:tc>
          <w:tcPr>
            <w:tcW w:w="1417" w:type="dxa"/>
          </w:tcPr>
          <w:p w14:paraId="4D3BBFD7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63CE0AF9" w14:textId="12A7DFA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33855B14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4846D2B9" w14:textId="0BFF10AA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1</w:t>
            </w:r>
            <w:r w:rsidRPr="00591CD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stage recovery bays - medical imaging area</w:t>
            </w:r>
          </w:p>
        </w:tc>
        <w:tc>
          <w:tcPr>
            <w:tcW w:w="1417" w:type="dxa"/>
          </w:tcPr>
          <w:p w14:paraId="6DE243FC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600ED16E" w14:textId="083B8176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028C067B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4B84334D" w14:textId="4AE12D8C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1</w:t>
            </w:r>
            <w:r w:rsidRPr="00591CD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stage recovery bays - nuclear medicine</w:t>
            </w:r>
          </w:p>
        </w:tc>
        <w:tc>
          <w:tcPr>
            <w:tcW w:w="1417" w:type="dxa"/>
          </w:tcPr>
          <w:p w14:paraId="54F1E630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29B0E69E" w14:textId="1C571CA0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18" w:rsidRPr="00A67AF5" w14:paraId="0CDFAA16" w14:textId="77777777" w:rsidTr="00DF3537">
        <w:trPr>
          <w:gridAfter w:val="1"/>
          <w:wAfter w:w="62" w:type="dxa"/>
          <w:jc w:val="center"/>
        </w:trPr>
        <w:tc>
          <w:tcPr>
            <w:tcW w:w="7225" w:type="dxa"/>
          </w:tcPr>
          <w:p w14:paraId="270EACDA" w14:textId="1ACBFCB9" w:rsidR="00132B18" w:rsidRPr="003E222C" w:rsidRDefault="00132B18" w:rsidP="009E2357">
            <w:pPr>
              <w:spacing w:before="60" w:after="60"/>
              <w:ind w:left="360" w:firstLine="6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1</w:t>
            </w:r>
            <w:r w:rsidRPr="00591CDD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AU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3E222C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stage recovery bays - operating theatres/day hospitals</w:t>
            </w:r>
          </w:p>
        </w:tc>
        <w:tc>
          <w:tcPr>
            <w:tcW w:w="1417" w:type="dxa"/>
          </w:tcPr>
          <w:p w14:paraId="4F7A966B" w14:textId="77777777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7909ED40" w14:textId="5F18A4E4" w:rsidR="00132B18" w:rsidRPr="003E222C" w:rsidRDefault="00132B18" w:rsidP="00B45120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0B88B" w14:textId="77777777" w:rsidR="009E6F85" w:rsidRDefault="009E6F85"/>
    <w:sectPr w:rsidR="009E6F85" w:rsidSect="00F85E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09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17CE" w14:textId="77777777" w:rsidR="00150BAA" w:rsidRDefault="00150BAA" w:rsidP="006474AC">
      <w:pPr>
        <w:spacing w:line="240" w:lineRule="auto"/>
      </w:pPr>
      <w:r>
        <w:separator/>
      </w:r>
    </w:p>
  </w:endnote>
  <w:endnote w:type="continuationSeparator" w:id="0">
    <w:p w14:paraId="2626B70E" w14:textId="77777777" w:rsidR="00150BAA" w:rsidRDefault="00150BAA" w:rsidP="006474AC">
      <w:pPr>
        <w:spacing w:line="240" w:lineRule="auto"/>
      </w:pPr>
      <w:r>
        <w:continuationSeparator/>
      </w:r>
    </w:p>
  </w:endnote>
  <w:endnote w:type="continuationNotice" w:id="1">
    <w:p w14:paraId="350BC852" w14:textId="77777777" w:rsidR="00150BAA" w:rsidRDefault="00150B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8673" w14:textId="77777777" w:rsidR="000E234C" w:rsidRDefault="000E2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7867" w14:textId="77777777" w:rsidR="000E234C" w:rsidRDefault="000E2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5A54" w14:textId="77777777" w:rsidR="000E234C" w:rsidRDefault="000E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2712" w14:textId="77777777" w:rsidR="00150BAA" w:rsidRDefault="00150BAA" w:rsidP="006474AC">
      <w:pPr>
        <w:spacing w:line="240" w:lineRule="auto"/>
      </w:pPr>
      <w:r>
        <w:separator/>
      </w:r>
    </w:p>
  </w:footnote>
  <w:footnote w:type="continuationSeparator" w:id="0">
    <w:p w14:paraId="42BF9FE2" w14:textId="77777777" w:rsidR="00150BAA" w:rsidRDefault="00150BAA" w:rsidP="006474AC">
      <w:pPr>
        <w:spacing w:line="240" w:lineRule="auto"/>
      </w:pPr>
      <w:r>
        <w:continuationSeparator/>
      </w:r>
    </w:p>
  </w:footnote>
  <w:footnote w:type="continuationNotice" w:id="1">
    <w:p w14:paraId="6EAE2440" w14:textId="77777777" w:rsidR="00150BAA" w:rsidRDefault="00150B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ABD6" w14:textId="77777777" w:rsidR="000E234C" w:rsidRDefault="000E2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703D" w14:textId="77777777" w:rsidR="006140AE" w:rsidRPr="00FE1CFC" w:rsidRDefault="006140AE" w:rsidP="006140AE">
    <w:pPr>
      <w:keepNext/>
      <w:spacing w:line="240" w:lineRule="auto"/>
      <w:jc w:val="right"/>
      <w:outlineLvl w:val="0"/>
      <w:rPr>
        <w:rFonts w:ascii="Arial" w:eastAsia="Times New Roman" w:hAnsi="Arial" w:cs="Arial"/>
        <w:b/>
        <w:color w:val="auto"/>
        <w:sz w:val="28"/>
        <w:szCs w:val="20"/>
        <w:lang w:eastAsia="en-AU"/>
      </w:rPr>
    </w:pPr>
    <w:r w:rsidRPr="00FE1CFC">
      <w:rPr>
        <w:rFonts w:ascii="Arial" w:eastAsia="Times New Roman" w:hAnsi="Arial" w:cs="Arial"/>
        <w:b/>
        <w:noProof/>
        <w:color w:val="auto"/>
        <w:sz w:val="40"/>
        <w:szCs w:val="20"/>
      </w:rPr>
      <w:drawing>
        <wp:anchor distT="0" distB="0" distL="114300" distR="114300" simplePos="0" relativeHeight="251658240" behindDoc="0" locked="0" layoutInCell="1" allowOverlap="1" wp14:anchorId="677B4BC3" wp14:editId="00165A13">
          <wp:simplePos x="0" y="0"/>
          <wp:positionH relativeFrom="column">
            <wp:posOffset>-13335</wp:posOffset>
          </wp:positionH>
          <wp:positionV relativeFrom="page">
            <wp:posOffset>161290</wp:posOffset>
          </wp:positionV>
          <wp:extent cx="890270" cy="111252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1CFC">
      <w:rPr>
        <w:rFonts w:ascii="Arial" w:eastAsia="Times New Roman" w:hAnsi="Arial" w:cs="Arial"/>
        <w:b/>
        <w:color w:val="auto"/>
        <w:sz w:val="28"/>
        <w:szCs w:val="28"/>
        <w:lang w:eastAsia="en-AU"/>
      </w:rPr>
      <w:t>Queensland Health</w:t>
    </w:r>
  </w:p>
  <w:p w14:paraId="3E299892" w14:textId="7969A5D0" w:rsidR="006140AE" w:rsidRPr="00957D73" w:rsidRDefault="006140AE" w:rsidP="006140AE">
    <w:pPr>
      <w:keepNext/>
      <w:spacing w:line="240" w:lineRule="auto"/>
      <w:jc w:val="right"/>
      <w:outlineLvl w:val="0"/>
      <w:rPr>
        <w:rFonts w:ascii="Arial" w:eastAsia="Times New Roman" w:hAnsi="Arial" w:cs="Arial"/>
        <w:iCs/>
        <w:color w:val="auto"/>
        <w:sz w:val="24"/>
        <w:szCs w:val="20"/>
        <w:lang w:eastAsia="en-AU"/>
      </w:rPr>
    </w:pPr>
    <w:r>
      <w:rPr>
        <w:rFonts w:ascii="Arial" w:eastAsia="Times New Roman" w:hAnsi="Arial" w:cs="Arial"/>
        <w:i/>
        <w:color w:val="auto"/>
        <w:sz w:val="24"/>
        <w:szCs w:val="20"/>
        <w:lang w:eastAsia="en-AU"/>
      </w:rPr>
      <w:t>Private Health Facilities</w:t>
    </w:r>
    <w:r w:rsidRPr="00FE1CFC">
      <w:rPr>
        <w:rFonts w:ascii="Arial" w:eastAsia="Times New Roman" w:hAnsi="Arial" w:cs="Arial"/>
        <w:i/>
        <w:color w:val="auto"/>
        <w:sz w:val="24"/>
        <w:szCs w:val="20"/>
        <w:lang w:eastAsia="en-AU"/>
      </w:rPr>
      <w:t xml:space="preserve"> Act </w:t>
    </w:r>
    <w:r>
      <w:rPr>
        <w:rFonts w:ascii="Arial" w:eastAsia="Times New Roman" w:hAnsi="Arial" w:cs="Arial"/>
        <w:i/>
        <w:color w:val="auto"/>
        <w:sz w:val="24"/>
        <w:szCs w:val="20"/>
        <w:lang w:eastAsia="en-AU"/>
      </w:rPr>
      <w:t>1999</w:t>
    </w:r>
    <w:r w:rsidR="00BF6C89">
      <w:rPr>
        <w:rFonts w:ascii="Arial" w:eastAsia="Times New Roman" w:hAnsi="Arial" w:cs="Arial"/>
        <w:i/>
        <w:color w:val="auto"/>
        <w:sz w:val="24"/>
        <w:szCs w:val="20"/>
        <w:lang w:eastAsia="en-AU"/>
      </w:rPr>
      <w:t xml:space="preserve"> </w:t>
    </w:r>
    <w:r w:rsidR="00BF6C89" w:rsidRPr="00957D73">
      <w:rPr>
        <w:rFonts w:ascii="Arial" w:eastAsia="Times New Roman" w:hAnsi="Arial" w:cs="Arial"/>
        <w:iCs/>
        <w:color w:val="auto"/>
        <w:sz w:val="24"/>
        <w:szCs w:val="20"/>
        <w:lang w:eastAsia="en-AU"/>
      </w:rPr>
      <w:t>(Qld)</w:t>
    </w:r>
  </w:p>
  <w:p w14:paraId="5CCEECA8" w14:textId="77777777" w:rsidR="006140AE" w:rsidRDefault="006140AE" w:rsidP="006140AE">
    <w:pPr>
      <w:keepNext/>
      <w:spacing w:line="240" w:lineRule="auto"/>
      <w:jc w:val="right"/>
      <w:outlineLvl w:val="0"/>
      <w:rPr>
        <w:rFonts w:ascii="Arial" w:eastAsia="Times New Roman" w:hAnsi="Arial" w:cs="Arial"/>
        <w:b/>
        <w:iCs/>
        <w:color w:val="auto"/>
        <w:sz w:val="24"/>
        <w:szCs w:val="24"/>
        <w:lang w:eastAsia="en-AU"/>
      </w:rPr>
    </w:pPr>
  </w:p>
  <w:p w14:paraId="57AC079C" w14:textId="77777777" w:rsidR="006140AE" w:rsidRPr="00CB42AB" w:rsidRDefault="006140AE" w:rsidP="006140AE">
    <w:pPr>
      <w:keepNext/>
      <w:ind w:left="720"/>
      <w:jc w:val="right"/>
      <w:outlineLvl w:val="0"/>
      <w:rPr>
        <w:rFonts w:ascii="Arial" w:eastAsia="Times New Roman" w:hAnsi="Arial" w:cs="Arial"/>
        <w:b/>
        <w:sz w:val="24"/>
        <w:szCs w:val="24"/>
        <w:lang w:eastAsia="en-AU"/>
      </w:rPr>
    </w:pPr>
    <w:r w:rsidRPr="00CB42AB">
      <w:rPr>
        <w:rFonts w:ascii="Arial" w:eastAsia="Times New Roman" w:hAnsi="Arial" w:cs="Arial"/>
        <w:b/>
        <w:sz w:val="24"/>
        <w:szCs w:val="24"/>
        <w:lang w:eastAsia="en-AU"/>
      </w:rPr>
      <w:t xml:space="preserve">Version </w:t>
    </w:r>
    <w:r>
      <w:rPr>
        <w:rFonts w:ascii="Arial" w:eastAsia="Times New Roman" w:hAnsi="Arial" w:cs="Arial"/>
        <w:b/>
        <w:sz w:val="24"/>
        <w:szCs w:val="24"/>
        <w:lang w:eastAsia="en-AU"/>
      </w:rPr>
      <w:t>1:09/</w:t>
    </w:r>
    <w:r w:rsidRPr="00CB42AB">
      <w:rPr>
        <w:rFonts w:ascii="Arial" w:eastAsia="Times New Roman" w:hAnsi="Arial" w:cs="Arial"/>
        <w:b/>
        <w:sz w:val="24"/>
        <w:szCs w:val="24"/>
        <w:lang w:eastAsia="en-AU"/>
      </w:rPr>
      <w:t>2023</w:t>
    </w:r>
  </w:p>
  <w:p w14:paraId="148B6B93" w14:textId="7123BF3A" w:rsidR="00F85E2D" w:rsidRPr="006140AE" w:rsidRDefault="006140AE" w:rsidP="00562621">
    <w:pPr>
      <w:jc w:val="right"/>
      <w:rPr>
        <w:rFonts w:ascii="Arial" w:eastAsia="Times New Roman" w:hAnsi="Arial" w:cs="Arial"/>
        <w:b/>
        <w:sz w:val="24"/>
        <w:szCs w:val="24"/>
        <w:lang w:eastAsia="en-AU"/>
      </w:rPr>
    </w:pPr>
    <w:r w:rsidRPr="006140AE">
      <w:rPr>
        <w:rFonts w:ascii="Arial" w:eastAsia="Times New Roman" w:hAnsi="Arial" w:cs="Arial"/>
        <w:b/>
        <w:sz w:val="24"/>
        <w:szCs w:val="24"/>
        <w:lang w:eastAsia="en-AU"/>
      </w:rPr>
      <w:t>BED AND PROCEDURAL AREAS FORM</w:t>
    </w:r>
  </w:p>
  <w:p w14:paraId="27FA84B7" w14:textId="210E6863" w:rsidR="006474AC" w:rsidRDefault="00647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D615" w14:textId="77777777" w:rsidR="000E234C" w:rsidRDefault="000E2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FAB"/>
    <w:multiLevelType w:val="hybridMultilevel"/>
    <w:tmpl w:val="EC342C56"/>
    <w:lvl w:ilvl="0" w:tplc="2BA6F6B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33EE7"/>
    <w:multiLevelType w:val="hybridMultilevel"/>
    <w:tmpl w:val="4F7A86AE"/>
    <w:lvl w:ilvl="0" w:tplc="2EF6D8BC">
      <w:start w:val="1"/>
      <w:numFmt w:val="bullet"/>
      <w:lvlText w:val="-"/>
      <w:lvlJc w:val="left"/>
      <w:pPr>
        <w:ind w:left="770" w:hanging="360"/>
      </w:pPr>
      <w:rPr>
        <w:rFonts w:ascii="Arial" w:hAnsi="Arial"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2E708C7"/>
    <w:multiLevelType w:val="hybridMultilevel"/>
    <w:tmpl w:val="8138C06A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3369B"/>
    <w:multiLevelType w:val="hybridMultilevel"/>
    <w:tmpl w:val="6532BEEC"/>
    <w:lvl w:ilvl="0" w:tplc="840C31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E45CB"/>
    <w:multiLevelType w:val="hybridMultilevel"/>
    <w:tmpl w:val="45AC3DCA"/>
    <w:lvl w:ilvl="0" w:tplc="D870C8EA">
      <w:numFmt w:val="bullet"/>
      <w:lvlText w:val="-"/>
      <w:lvlJc w:val="left"/>
      <w:pPr>
        <w:ind w:left="1151" w:hanging="360"/>
      </w:pPr>
      <w:rPr>
        <w:rFonts w:ascii="Arial" w:eastAsia="Times New Roman" w:hAnsi="Arial" w:cs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75E52196"/>
    <w:multiLevelType w:val="hybridMultilevel"/>
    <w:tmpl w:val="7BCE2998"/>
    <w:lvl w:ilvl="0" w:tplc="63BE0C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297">
    <w:abstractNumId w:val="1"/>
  </w:num>
  <w:num w:numId="2" w16cid:durableId="189075047">
    <w:abstractNumId w:val="3"/>
  </w:num>
  <w:num w:numId="3" w16cid:durableId="1473713475">
    <w:abstractNumId w:val="2"/>
  </w:num>
  <w:num w:numId="4" w16cid:durableId="773283450">
    <w:abstractNumId w:val="0"/>
  </w:num>
  <w:num w:numId="5" w16cid:durableId="1404984927">
    <w:abstractNumId w:val="5"/>
  </w:num>
  <w:num w:numId="6" w16cid:durableId="1648313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85"/>
    <w:rsid w:val="00007DF6"/>
    <w:rsid w:val="00015417"/>
    <w:rsid w:val="000226DA"/>
    <w:rsid w:val="00035D54"/>
    <w:rsid w:val="00043510"/>
    <w:rsid w:val="000543BE"/>
    <w:rsid w:val="000627BB"/>
    <w:rsid w:val="00070147"/>
    <w:rsid w:val="000767E6"/>
    <w:rsid w:val="00084272"/>
    <w:rsid w:val="000930ED"/>
    <w:rsid w:val="000A55D3"/>
    <w:rsid w:val="000A6F80"/>
    <w:rsid w:val="000C5FC3"/>
    <w:rsid w:val="000C5FC9"/>
    <w:rsid w:val="000D16BB"/>
    <w:rsid w:val="000E234C"/>
    <w:rsid w:val="000F1F3C"/>
    <w:rsid w:val="000F5E48"/>
    <w:rsid w:val="00101156"/>
    <w:rsid w:val="0010438B"/>
    <w:rsid w:val="001240A1"/>
    <w:rsid w:val="00132B18"/>
    <w:rsid w:val="0014518A"/>
    <w:rsid w:val="00150BAA"/>
    <w:rsid w:val="00152D78"/>
    <w:rsid w:val="0017191C"/>
    <w:rsid w:val="00174478"/>
    <w:rsid w:val="001A092A"/>
    <w:rsid w:val="001B297C"/>
    <w:rsid w:val="001B3516"/>
    <w:rsid w:val="001C3BE8"/>
    <w:rsid w:val="001F47B5"/>
    <w:rsid w:val="002029DA"/>
    <w:rsid w:val="002111C2"/>
    <w:rsid w:val="0021302F"/>
    <w:rsid w:val="00217B93"/>
    <w:rsid w:val="00221F30"/>
    <w:rsid w:val="00222B42"/>
    <w:rsid w:val="00223B4C"/>
    <w:rsid w:val="00231FF8"/>
    <w:rsid w:val="002429A4"/>
    <w:rsid w:val="00245800"/>
    <w:rsid w:val="0025245F"/>
    <w:rsid w:val="00253E51"/>
    <w:rsid w:val="00260747"/>
    <w:rsid w:val="00271E5B"/>
    <w:rsid w:val="00271ECC"/>
    <w:rsid w:val="00285DF4"/>
    <w:rsid w:val="002B590E"/>
    <w:rsid w:val="002C01BC"/>
    <w:rsid w:val="002C14FF"/>
    <w:rsid w:val="002C201F"/>
    <w:rsid w:val="002D1FCB"/>
    <w:rsid w:val="002E261B"/>
    <w:rsid w:val="002E7726"/>
    <w:rsid w:val="002F0433"/>
    <w:rsid w:val="002F37FB"/>
    <w:rsid w:val="00301B95"/>
    <w:rsid w:val="00326D11"/>
    <w:rsid w:val="003272FF"/>
    <w:rsid w:val="0033077A"/>
    <w:rsid w:val="003553B4"/>
    <w:rsid w:val="00363BEA"/>
    <w:rsid w:val="00380762"/>
    <w:rsid w:val="0038372B"/>
    <w:rsid w:val="003839EA"/>
    <w:rsid w:val="003873E8"/>
    <w:rsid w:val="003B4507"/>
    <w:rsid w:val="003C35DE"/>
    <w:rsid w:val="003E222C"/>
    <w:rsid w:val="004040E1"/>
    <w:rsid w:val="00407EEC"/>
    <w:rsid w:val="00412FB0"/>
    <w:rsid w:val="00414ADC"/>
    <w:rsid w:val="0041788E"/>
    <w:rsid w:val="004342C6"/>
    <w:rsid w:val="004436FB"/>
    <w:rsid w:val="00452DE4"/>
    <w:rsid w:val="004532BB"/>
    <w:rsid w:val="0045408D"/>
    <w:rsid w:val="00456F27"/>
    <w:rsid w:val="004647FA"/>
    <w:rsid w:val="00471742"/>
    <w:rsid w:val="00477166"/>
    <w:rsid w:val="00483D63"/>
    <w:rsid w:val="00485C59"/>
    <w:rsid w:val="004A2D65"/>
    <w:rsid w:val="004A6009"/>
    <w:rsid w:val="004A600C"/>
    <w:rsid w:val="004D6382"/>
    <w:rsid w:val="004D76D7"/>
    <w:rsid w:val="004D7881"/>
    <w:rsid w:val="004E7BA2"/>
    <w:rsid w:val="004F12E8"/>
    <w:rsid w:val="004F2906"/>
    <w:rsid w:val="005158AB"/>
    <w:rsid w:val="00516BF3"/>
    <w:rsid w:val="00532E6D"/>
    <w:rsid w:val="0053323C"/>
    <w:rsid w:val="00536189"/>
    <w:rsid w:val="005362E4"/>
    <w:rsid w:val="005442D4"/>
    <w:rsid w:val="00550BC8"/>
    <w:rsid w:val="0055267F"/>
    <w:rsid w:val="00562621"/>
    <w:rsid w:val="0057590D"/>
    <w:rsid w:val="00591CDD"/>
    <w:rsid w:val="0059424A"/>
    <w:rsid w:val="005C1A4C"/>
    <w:rsid w:val="005D79E4"/>
    <w:rsid w:val="005F2C5F"/>
    <w:rsid w:val="00607E2F"/>
    <w:rsid w:val="006113DC"/>
    <w:rsid w:val="006127AC"/>
    <w:rsid w:val="00612D2F"/>
    <w:rsid w:val="006140AE"/>
    <w:rsid w:val="0062398B"/>
    <w:rsid w:val="00643222"/>
    <w:rsid w:val="006474AC"/>
    <w:rsid w:val="00651ED2"/>
    <w:rsid w:val="0066270C"/>
    <w:rsid w:val="00665A3D"/>
    <w:rsid w:val="006864C7"/>
    <w:rsid w:val="006B4300"/>
    <w:rsid w:val="006C3846"/>
    <w:rsid w:val="006D0156"/>
    <w:rsid w:val="006E07AB"/>
    <w:rsid w:val="006F0F7D"/>
    <w:rsid w:val="00702341"/>
    <w:rsid w:val="00704BD9"/>
    <w:rsid w:val="00705922"/>
    <w:rsid w:val="00736B9C"/>
    <w:rsid w:val="00740448"/>
    <w:rsid w:val="00747E23"/>
    <w:rsid w:val="007523D3"/>
    <w:rsid w:val="00764D42"/>
    <w:rsid w:val="00773806"/>
    <w:rsid w:val="00775679"/>
    <w:rsid w:val="0078157F"/>
    <w:rsid w:val="00787EFB"/>
    <w:rsid w:val="0079126F"/>
    <w:rsid w:val="0079281F"/>
    <w:rsid w:val="007B30C6"/>
    <w:rsid w:val="007B5A59"/>
    <w:rsid w:val="007D3D7B"/>
    <w:rsid w:val="007F5B52"/>
    <w:rsid w:val="007F6DDC"/>
    <w:rsid w:val="00810F91"/>
    <w:rsid w:val="00825152"/>
    <w:rsid w:val="00836189"/>
    <w:rsid w:val="00836AF2"/>
    <w:rsid w:val="00837E64"/>
    <w:rsid w:val="0084413B"/>
    <w:rsid w:val="00845708"/>
    <w:rsid w:val="00853518"/>
    <w:rsid w:val="0085622D"/>
    <w:rsid w:val="00864BB8"/>
    <w:rsid w:val="00874B13"/>
    <w:rsid w:val="00886AC1"/>
    <w:rsid w:val="00894D8C"/>
    <w:rsid w:val="008A2883"/>
    <w:rsid w:val="008B148F"/>
    <w:rsid w:val="008C5DEB"/>
    <w:rsid w:val="008D4621"/>
    <w:rsid w:val="008E59FD"/>
    <w:rsid w:val="008F3775"/>
    <w:rsid w:val="00904B1E"/>
    <w:rsid w:val="00916F70"/>
    <w:rsid w:val="009362CC"/>
    <w:rsid w:val="00941B33"/>
    <w:rsid w:val="009478F1"/>
    <w:rsid w:val="009532A6"/>
    <w:rsid w:val="009535D3"/>
    <w:rsid w:val="00957D73"/>
    <w:rsid w:val="00957D95"/>
    <w:rsid w:val="00976E92"/>
    <w:rsid w:val="00980CBC"/>
    <w:rsid w:val="00983ABC"/>
    <w:rsid w:val="00997FB9"/>
    <w:rsid w:val="009A2C10"/>
    <w:rsid w:val="009C2ED7"/>
    <w:rsid w:val="009E2357"/>
    <w:rsid w:val="009E6F85"/>
    <w:rsid w:val="009F2791"/>
    <w:rsid w:val="009F3A84"/>
    <w:rsid w:val="00A160AD"/>
    <w:rsid w:val="00A210CA"/>
    <w:rsid w:val="00A40D23"/>
    <w:rsid w:val="00A435F0"/>
    <w:rsid w:val="00A455B6"/>
    <w:rsid w:val="00A54A60"/>
    <w:rsid w:val="00A55FFC"/>
    <w:rsid w:val="00A63368"/>
    <w:rsid w:val="00A65DE4"/>
    <w:rsid w:val="00A662D3"/>
    <w:rsid w:val="00A679AE"/>
    <w:rsid w:val="00A76AD2"/>
    <w:rsid w:val="00A8336B"/>
    <w:rsid w:val="00A8349A"/>
    <w:rsid w:val="00A85499"/>
    <w:rsid w:val="00AA01DF"/>
    <w:rsid w:val="00AA03F3"/>
    <w:rsid w:val="00AE1D53"/>
    <w:rsid w:val="00AE3E74"/>
    <w:rsid w:val="00AF153D"/>
    <w:rsid w:val="00AF224D"/>
    <w:rsid w:val="00AF4AC1"/>
    <w:rsid w:val="00B00600"/>
    <w:rsid w:val="00B1435E"/>
    <w:rsid w:val="00B34164"/>
    <w:rsid w:val="00B43A36"/>
    <w:rsid w:val="00B45120"/>
    <w:rsid w:val="00B46E7E"/>
    <w:rsid w:val="00B507EB"/>
    <w:rsid w:val="00B54817"/>
    <w:rsid w:val="00B56D33"/>
    <w:rsid w:val="00B72616"/>
    <w:rsid w:val="00B752FD"/>
    <w:rsid w:val="00B90DD7"/>
    <w:rsid w:val="00B95213"/>
    <w:rsid w:val="00BA15FB"/>
    <w:rsid w:val="00BA7464"/>
    <w:rsid w:val="00BC32B8"/>
    <w:rsid w:val="00BD44A8"/>
    <w:rsid w:val="00BF04FF"/>
    <w:rsid w:val="00BF5DC6"/>
    <w:rsid w:val="00BF6C89"/>
    <w:rsid w:val="00BF74E7"/>
    <w:rsid w:val="00C10097"/>
    <w:rsid w:val="00C20798"/>
    <w:rsid w:val="00C22A70"/>
    <w:rsid w:val="00C300F8"/>
    <w:rsid w:val="00C325C9"/>
    <w:rsid w:val="00C37646"/>
    <w:rsid w:val="00C45358"/>
    <w:rsid w:val="00C50B68"/>
    <w:rsid w:val="00C52BAA"/>
    <w:rsid w:val="00C5456E"/>
    <w:rsid w:val="00C55565"/>
    <w:rsid w:val="00C64641"/>
    <w:rsid w:val="00C67AE7"/>
    <w:rsid w:val="00C67EFA"/>
    <w:rsid w:val="00C7020C"/>
    <w:rsid w:val="00CB2D05"/>
    <w:rsid w:val="00CB5F77"/>
    <w:rsid w:val="00CB7CEF"/>
    <w:rsid w:val="00CD45B1"/>
    <w:rsid w:val="00CE2E4B"/>
    <w:rsid w:val="00CE6BBD"/>
    <w:rsid w:val="00D050F4"/>
    <w:rsid w:val="00D17EFE"/>
    <w:rsid w:val="00D25B09"/>
    <w:rsid w:val="00D41A84"/>
    <w:rsid w:val="00D741F3"/>
    <w:rsid w:val="00D81A9F"/>
    <w:rsid w:val="00D95D88"/>
    <w:rsid w:val="00DA6BC2"/>
    <w:rsid w:val="00DA6F04"/>
    <w:rsid w:val="00DB2698"/>
    <w:rsid w:val="00DB4C65"/>
    <w:rsid w:val="00DF2482"/>
    <w:rsid w:val="00DF3537"/>
    <w:rsid w:val="00DF519F"/>
    <w:rsid w:val="00E05778"/>
    <w:rsid w:val="00E15245"/>
    <w:rsid w:val="00E15F4C"/>
    <w:rsid w:val="00E30F67"/>
    <w:rsid w:val="00E31512"/>
    <w:rsid w:val="00E43390"/>
    <w:rsid w:val="00E51320"/>
    <w:rsid w:val="00E534B1"/>
    <w:rsid w:val="00E57A7C"/>
    <w:rsid w:val="00E64CFE"/>
    <w:rsid w:val="00E67056"/>
    <w:rsid w:val="00E7539E"/>
    <w:rsid w:val="00E97E2D"/>
    <w:rsid w:val="00EA3C12"/>
    <w:rsid w:val="00EB18AD"/>
    <w:rsid w:val="00EB4141"/>
    <w:rsid w:val="00EC125C"/>
    <w:rsid w:val="00EF149A"/>
    <w:rsid w:val="00EF2973"/>
    <w:rsid w:val="00F03FB7"/>
    <w:rsid w:val="00F1385E"/>
    <w:rsid w:val="00F139FB"/>
    <w:rsid w:val="00F15ED6"/>
    <w:rsid w:val="00F23DFC"/>
    <w:rsid w:val="00F260D7"/>
    <w:rsid w:val="00F51EB5"/>
    <w:rsid w:val="00F572D8"/>
    <w:rsid w:val="00F653DE"/>
    <w:rsid w:val="00F7080F"/>
    <w:rsid w:val="00F714B6"/>
    <w:rsid w:val="00F8173E"/>
    <w:rsid w:val="00F85E2D"/>
    <w:rsid w:val="00F90FE4"/>
    <w:rsid w:val="00F92D5B"/>
    <w:rsid w:val="00F966B0"/>
    <w:rsid w:val="00FA2027"/>
    <w:rsid w:val="00FB0B5A"/>
    <w:rsid w:val="00FC1FA4"/>
    <w:rsid w:val="00FD3063"/>
    <w:rsid w:val="00FD386F"/>
    <w:rsid w:val="00FD76F3"/>
    <w:rsid w:val="00FD772A"/>
    <w:rsid w:val="00FE5480"/>
    <w:rsid w:val="00FE6915"/>
    <w:rsid w:val="012A9E0E"/>
    <w:rsid w:val="02C8EE4B"/>
    <w:rsid w:val="03B1D07C"/>
    <w:rsid w:val="043FE777"/>
    <w:rsid w:val="04572DAC"/>
    <w:rsid w:val="046566C6"/>
    <w:rsid w:val="0557BEED"/>
    <w:rsid w:val="0629D7BD"/>
    <w:rsid w:val="09803ED1"/>
    <w:rsid w:val="0AEA6C10"/>
    <w:rsid w:val="0B13A54A"/>
    <w:rsid w:val="0D47C811"/>
    <w:rsid w:val="0D7E6978"/>
    <w:rsid w:val="0E994DE2"/>
    <w:rsid w:val="107F68D3"/>
    <w:rsid w:val="126833B3"/>
    <w:rsid w:val="16A0DDE7"/>
    <w:rsid w:val="17CF4DBC"/>
    <w:rsid w:val="1D050D0B"/>
    <w:rsid w:val="1E31D409"/>
    <w:rsid w:val="204A3F89"/>
    <w:rsid w:val="20581C1D"/>
    <w:rsid w:val="2342F41F"/>
    <w:rsid w:val="23DDAC80"/>
    <w:rsid w:val="23FFBABD"/>
    <w:rsid w:val="24CC2375"/>
    <w:rsid w:val="25CD37B4"/>
    <w:rsid w:val="25FE025D"/>
    <w:rsid w:val="26A24465"/>
    <w:rsid w:val="26AC92B6"/>
    <w:rsid w:val="26DDD58F"/>
    <w:rsid w:val="282E66A8"/>
    <w:rsid w:val="28A88C08"/>
    <w:rsid w:val="2AFC51EA"/>
    <w:rsid w:val="2B6A1617"/>
    <w:rsid w:val="2E468AC7"/>
    <w:rsid w:val="2E7CF854"/>
    <w:rsid w:val="2EA234D8"/>
    <w:rsid w:val="320CAF93"/>
    <w:rsid w:val="328A4CA8"/>
    <w:rsid w:val="32EE3B72"/>
    <w:rsid w:val="337AB373"/>
    <w:rsid w:val="34A6A23B"/>
    <w:rsid w:val="36164A17"/>
    <w:rsid w:val="37CAC78A"/>
    <w:rsid w:val="37ECC0E3"/>
    <w:rsid w:val="385F14B1"/>
    <w:rsid w:val="391DF1F5"/>
    <w:rsid w:val="3A6A81BA"/>
    <w:rsid w:val="3B533A59"/>
    <w:rsid w:val="3CD0EB2A"/>
    <w:rsid w:val="3CD358A0"/>
    <w:rsid w:val="3EC9D2AE"/>
    <w:rsid w:val="40474806"/>
    <w:rsid w:val="40E418E2"/>
    <w:rsid w:val="410FEAA8"/>
    <w:rsid w:val="41A0FC07"/>
    <w:rsid w:val="431F900D"/>
    <w:rsid w:val="4337F724"/>
    <w:rsid w:val="43E3D13C"/>
    <w:rsid w:val="448DDD02"/>
    <w:rsid w:val="487B8104"/>
    <w:rsid w:val="49F5D5D0"/>
    <w:rsid w:val="4AB2C83D"/>
    <w:rsid w:val="4AE3FA43"/>
    <w:rsid w:val="4C18DEDE"/>
    <w:rsid w:val="51335143"/>
    <w:rsid w:val="535DEB21"/>
    <w:rsid w:val="54CBFF90"/>
    <w:rsid w:val="5802CA9A"/>
    <w:rsid w:val="59BF88A1"/>
    <w:rsid w:val="5B0992C6"/>
    <w:rsid w:val="5D088C89"/>
    <w:rsid w:val="5D7A58D4"/>
    <w:rsid w:val="5E96285C"/>
    <w:rsid w:val="5FCA5ADB"/>
    <w:rsid w:val="61C06766"/>
    <w:rsid w:val="624847C5"/>
    <w:rsid w:val="64DDE16F"/>
    <w:rsid w:val="651FE58E"/>
    <w:rsid w:val="65B11A88"/>
    <w:rsid w:val="662FF480"/>
    <w:rsid w:val="6654AD74"/>
    <w:rsid w:val="6A055949"/>
    <w:rsid w:val="6A1AEB64"/>
    <w:rsid w:val="6A7E4D63"/>
    <w:rsid w:val="6A9881D3"/>
    <w:rsid w:val="6BC16E99"/>
    <w:rsid w:val="6C2566AF"/>
    <w:rsid w:val="6CA74BA1"/>
    <w:rsid w:val="6F2444A4"/>
    <w:rsid w:val="6F2D0A9A"/>
    <w:rsid w:val="7049A486"/>
    <w:rsid w:val="705E0130"/>
    <w:rsid w:val="70DEE8C2"/>
    <w:rsid w:val="72677259"/>
    <w:rsid w:val="72A8D087"/>
    <w:rsid w:val="72DBDE4B"/>
    <w:rsid w:val="74CF7031"/>
    <w:rsid w:val="74E6E764"/>
    <w:rsid w:val="750F6EDC"/>
    <w:rsid w:val="754A2E2C"/>
    <w:rsid w:val="75848D86"/>
    <w:rsid w:val="790F66EB"/>
    <w:rsid w:val="791F68EE"/>
    <w:rsid w:val="7D7F6C25"/>
    <w:rsid w:val="7F66AC91"/>
    <w:rsid w:val="7FE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98DC7"/>
  <w15:chartTrackingRefBased/>
  <w15:docId w15:val="{233555C1-C12C-42CC-A425-2EFC0ECC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E6F85"/>
    <w:pPr>
      <w:spacing w:after="0" w:line="276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9E6F85"/>
    <w:rPr>
      <w:b w:val="0"/>
      <w:color w:val="4472C4" w:themeColor="accent1"/>
      <w:u w:val="single"/>
    </w:rPr>
  </w:style>
  <w:style w:type="paragraph" w:styleId="BodyText">
    <w:name w:val="Body Text"/>
    <w:basedOn w:val="Normal"/>
    <w:link w:val="BodyTextChar"/>
    <w:uiPriority w:val="2"/>
    <w:qFormat/>
    <w:rsid w:val="009E6F85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9E6F85"/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ListParagraph">
    <w:name w:val="List Paragraph"/>
    <w:aliases w:val="Bullet copy"/>
    <w:basedOn w:val="BodyText"/>
    <w:uiPriority w:val="34"/>
    <w:qFormat/>
    <w:rsid w:val="009E6F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6F85"/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9E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E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24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A4"/>
    <w:rPr>
      <w:rFonts w:ascii="Fira Sans" w:hAnsi="Fira Sans"/>
      <w:color w:val="3B3838" w:themeColor="background2" w:themeShade="4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A4"/>
    <w:rPr>
      <w:rFonts w:ascii="Fira Sans" w:hAnsi="Fira Sans"/>
      <w:b/>
      <w:bCs/>
      <w:color w:val="3B3838" w:themeColor="background2" w:themeShade="40"/>
      <w:sz w:val="20"/>
      <w:szCs w:val="20"/>
      <w:lang w:val="en-US"/>
    </w:rPr>
  </w:style>
  <w:style w:type="paragraph" w:customStyle="1" w:styleId="BodyText2Column">
    <w:name w:val="Body Text 2 Column"/>
    <w:basedOn w:val="BodyText"/>
    <w:uiPriority w:val="99"/>
    <w:qFormat/>
    <w:rsid w:val="00D741F3"/>
    <w:rPr>
      <w:kern w:val="19"/>
      <w:sz w:val="19"/>
    </w:rPr>
  </w:style>
  <w:style w:type="paragraph" w:styleId="Revision">
    <w:name w:val="Revision"/>
    <w:hidden/>
    <w:uiPriority w:val="99"/>
    <w:semiHidden/>
    <w:rsid w:val="00C55565"/>
    <w:pPr>
      <w:spacing w:after="0" w:line="240" w:lineRule="auto"/>
    </w:pPr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74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AC"/>
    <w:rPr>
      <w:rFonts w:ascii="Fira Sans" w:hAnsi="Fira Sans"/>
      <w:color w:val="3B3838" w:themeColor="background2" w:themeShade="40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74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AC"/>
    <w:rPr>
      <w:rFonts w:ascii="Fira Sans" w:hAnsi="Fira Sans"/>
      <w:color w:val="3B3838" w:themeColor="background2" w:themeShade="40"/>
      <w:sz w:val="21"/>
      <w:szCs w:val="21"/>
      <w:lang w:val="en-US"/>
    </w:rPr>
  </w:style>
  <w:style w:type="character" w:styleId="Mention">
    <w:name w:val="Mention"/>
    <w:basedOn w:val="DefaultParagraphFont"/>
    <w:uiPriority w:val="99"/>
    <w:unhideWhenUsed/>
    <w:rsid w:val="007928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874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health.qld.gov.au/global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EBCF576EF74D8EE50F46E02D9D1A" ma:contentTypeVersion="23" ma:contentTypeDescription="Create a new document." ma:contentTypeScope="" ma:versionID="c215702dba3b9eb9041ee4dd078f603e">
  <xsd:schema xmlns:xsd="http://www.w3.org/2001/XMLSchema" xmlns:xs="http://www.w3.org/2001/XMLSchema" xmlns:p="http://schemas.microsoft.com/office/2006/metadata/properties" xmlns:ns2="6ba2787c-f145-440c-8d71-489551352217" xmlns:ns3="74e9d122-2bd7-4b13-8428-ae06d3fe42ec" xmlns:ns4="3e035340-2944-4727-9f74-27603fa6c14a" targetNamespace="http://schemas.microsoft.com/office/2006/metadata/properties" ma:root="true" ma:fieldsID="dc78dc9954bd322e43bb8c38c1b82e6e" ns2:_="" ns3:_="" ns4:_="">
    <xsd:import namespace="6ba2787c-f145-440c-8d71-489551352217"/>
    <xsd:import namespace="74e9d122-2bd7-4b13-8428-ae06d3fe42ec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by" minOccurs="0"/>
                <xsd:element ref="ns2:ApprovedDate" minOccurs="0"/>
                <xsd:element ref="ns2:ReviewDue" minOccurs="0"/>
                <xsd:element ref="ns2:Reviewer" minOccurs="0"/>
                <xsd:element ref="ns2:Author0" minOccurs="0"/>
                <xsd:element ref="ns2:Versionnumber" minOccurs="0"/>
                <xsd:element ref="ns2:Author_x002f_Owner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787c-f145-440c-8d71-48955135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by" ma:index="19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Date" ma:index="20" nillable="true" ma:displayName="Approved Date" ma:format="DateOnly" ma:internalName="ApprovedDate">
      <xsd:simpleType>
        <xsd:restriction base="dms:DateTime"/>
      </xsd:simpleType>
    </xsd:element>
    <xsd:element name="ReviewDue" ma:index="21" nillable="true" ma:displayName="Review Due" ma:format="DateOnly" ma:internalName="ReviewDue">
      <xsd:simpleType>
        <xsd:restriction base="dms:DateTime"/>
      </xsd:simpleType>
    </xsd:element>
    <xsd:element name="Reviewer" ma:index="22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Versionnumber" ma:index="24" nillable="true" ma:displayName="Version number" ma:format="Dropdown" ma:internalName="Versionnumber" ma:percentage="FALSE">
      <xsd:simpleType>
        <xsd:restriction base="dms:Number"/>
      </xsd:simpleType>
    </xsd:element>
    <xsd:element name="Author_x002f_Owner" ma:index="25" nillable="true" ma:displayName="Author/Owner" ma:format="Dropdown" ma:list="UserInfo" ma:SharePointGroup="0" ma:internalName="Author_x002f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d122-2bd7-4b13-8428-ae06d3fe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8522205-0c99-49f7-87de-72174cc61ab0}" ma:internalName="TaxCatchAll" ma:showField="CatchAllData" ma:web="74e9d122-2bd7-4b13-8428-ae06d3fe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ue xmlns="6ba2787c-f145-440c-8d71-489551352217" xsi:nil="true"/>
    <ApprovedDate xmlns="6ba2787c-f145-440c-8d71-489551352217" xsi:nil="true"/>
    <Approvedby xmlns="6ba2787c-f145-440c-8d71-489551352217">
      <UserInfo>
        <DisplayName/>
        <AccountId xsi:nil="true"/>
        <AccountType/>
      </UserInfo>
    </Approvedby>
    <Reviewer xmlns="6ba2787c-f145-440c-8d71-489551352217">
      <UserInfo>
        <DisplayName/>
        <AccountId xsi:nil="true"/>
        <AccountType/>
      </UserInfo>
    </Reviewer>
    <SharedWithUsers xmlns="74e9d122-2bd7-4b13-8428-ae06d3fe42ec">
      <UserInfo>
        <DisplayName>Helen Rees</DisplayName>
        <AccountId>6</AccountId>
        <AccountType/>
      </UserInfo>
      <UserInfo>
        <DisplayName>Louise Brosnan</DisplayName>
        <AccountId>36</AccountId>
        <AccountType/>
      </UserInfo>
      <UserInfo>
        <DisplayName>Jennifer Robertson</DisplayName>
        <AccountId>23</AccountId>
        <AccountType/>
      </UserInfo>
      <UserInfo>
        <DisplayName>Margo J Hickman</DisplayName>
        <AccountId>26</AccountId>
        <AccountType/>
      </UserInfo>
      <UserInfo>
        <DisplayName>Ruth Daly</DisplayName>
        <AccountId>28</AccountId>
        <AccountType/>
      </UserInfo>
      <UserInfo>
        <DisplayName>Lisa Barling</DisplayName>
        <AccountId>27</AccountId>
        <AccountType/>
      </UserInfo>
    </SharedWithUsers>
    <Author0 xmlns="6ba2787c-f145-440c-8d71-489551352217" xsi:nil="true"/>
    <Versionnumber xmlns="6ba2787c-f145-440c-8d71-489551352217" xsi:nil="true"/>
    <Author_x002f_Owner xmlns="6ba2787c-f145-440c-8d71-489551352217">
      <UserInfo>
        <DisplayName/>
        <AccountId xsi:nil="true"/>
        <AccountType/>
      </UserInfo>
    </Author_x002f_Owner>
    <TaxCatchAll xmlns="3e035340-2944-4727-9f74-27603fa6c14a" xsi:nil="true"/>
    <lcf76f155ced4ddcb4097134ff3c332f xmlns="6ba2787c-f145-440c-8d71-4895513522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211F8E-98EF-421A-9189-BFB0BBD0B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2787c-f145-440c-8d71-489551352217"/>
    <ds:schemaRef ds:uri="74e9d122-2bd7-4b13-8428-ae06d3fe42ec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A1E77-E454-4A8C-9D59-B28203229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D858D-7E8C-4712-9745-9C37DBBB0CBD}">
  <ds:schemaRefs>
    <ds:schemaRef ds:uri="http://schemas.microsoft.com/office/2006/metadata/properties"/>
    <ds:schemaRef ds:uri="http://schemas.microsoft.com/office/infopath/2007/PartnerControls"/>
    <ds:schemaRef ds:uri="6ba2787c-f145-440c-8d71-489551352217"/>
    <ds:schemaRef ds:uri="74e9d122-2bd7-4b13-8428-ae06d3fe42ec"/>
    <ds:schemaRef ds:uri="3e035340-2944-4727-9f74-27603fa6c1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Dower</dc:creator>
  <cp:keywords/>
  <dc:description/>
  <cp:lastModifiedBy>Catherine Dwyer</cp:lastModifiedBy>
  <cp:revision>2</cp:revision>
  <dcterms:created xsi:type="dcterms:W3CDTF">2024-03-14T04:50:00Z</dcterms:created>
  <dcterms:modified xsi:type="dcterms:W3CDTF">2024-03-14T04:50:00Z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0x0101005B08EBCF576EF74D8EE50F46E02D9D1A</vt:lpwstr>
  </property>
  <property fmtid="{D5CDD505-2E9C-101B-9397-08002B2CF9AE}" pid="3" name="MediaServiceImageTags">
    <vt:lpwstr/>
  </property>
</Properties>
</file>