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C6EA" w14:textId="77777777" w:rsidR="00B8185F" w:rsidRDefault="00B8185F" w:rsidP="009E6F85">
      <w:pPr>
        <w:spacing w:before="60" w:after="60" w:line="240" w:lineRule="auto"/>
        <w:ind w:right="-23"/>
        <w:rPr>
          <w:rFonts w:ascii="Arial" w:eastAsia="Arial" w:hAnsi="Arial" w:cs="Arial"/>
          <w:b/>
          <w:bCs/>
          <w:sz w:val="18"/>
          <w:szCs w:val="18"/>
          <w:lang w:val="en-AU" w:eastAsia="en-AU"/>
        </w:rPr>
      </w:pPr>
    </w:p>
    <w:p w14:paraId="32ACA5B6" w14:textId="271E0C7C" w:rsidR="009E6F85" w:rsidRPr="008A65FF" w:rsidRDefault="009E6F85" w:rsidP="009E6F85">
      <w:pPr>
        <w:spacing w:before="60" w:after="60" w:line="240" w:lineRule="auto"/>
        <w:ind w:right="-23"/>
        <w:rPr>
          <w:rFonts w:ascii="Arial" w:eastAsia="Arial" w:hAnsi="Arial" w:cs="Arial"/>
          <w:sz w:val="18"/>
          <w:szCs w:val="18"/>
          <w:lang w:val="en-AU" w:eastAsia="en-AU"/>
        </w:rPr>
      </w:pPr>
      <w:r w:rsidRPr="008A65FF">
        <w:rPr>
          <w:rFonts w:ascii="Arial" w:eastAsia="Arial" w:hAnsi="Arial" w:cs="Arial"/>
          <w:b/>
          <w:bCs/>
          <w:sz w:val="18"/>
          <w:szCs w:val="18"/>
          <w:lang w:val="en-AU" w:eastAsia="en-AU"/>
        </w:rPr>
        <w:t>Privacy statement</w:t>
      </w:r>
      <w:r w:rsidRPr="008A65FF">
        <w:rPr>
          <w:rFonts w:ascii="Arial" w:eastAsia="Arial" w:hAnsi="Arial" w:cs="Arial"/>
          <w:b/>
          <w:bCs/>
          <w:spacing w:val="47"/>
          <w:sz w:val="18"/>
          <w:szCs w:val="18"/>
          <w:lang w:val="en-AU" w:eastAsia="en-AU"/>
        </w:rPr>
        <w:t xml:space="preserve"> </w:t>
      </w:r>
      <w:r w:rsidRPr="008A65FF">
        <w:rPr>
          <w:rFonts w:ascii="Arial" w:eastAsia="Arial" w:hAnsi="Arial" w:cs="Arial"/>
          <w:b/>
          <w:bCs/>
          <w:sz w:val="18"/>
          <w:szCs w:val="18"/>
          <w:lang w:val="en-AU" w:eastAsia="en-AU"/>
        </w:rPr>
        <w:t>– please read carefully</w:t>
      </w:r>
      <w:r w:rsidR="00313FC5">
        <w:rPr>
          <w:rFonts w:ascii="Arial" w:eastAsia="Arial" w:hAnsi="Arial" w:cs="Arial"/>
          <w:b/>
          <w:bCs/>
          <w:sz w:val="18"/>
          <w:szCs w:val="18"/>
          <w:lang w:val="en-AU" w:eastAsia="en-AU"/>
        </w:rPr>
        <w:t>.</w:t>
      </w:r>
    </w:p>
    <w:p w14:paraId="245E0545" w14:textId="324AC015" w:rsidR="009E6F85" w:rsidRDefault="009E6F85" w:rsidP="009E6F85">
      <w:pPr>
        <w:pStyle w:val="NormalWeb"/>
        <w:shd w:val="clear" w:color="auto" w:fill="FFFFFF"/>
        <w:spacing w:after="150"/>
        <w:rPr>
          <w:rFonts w:ascii="Arial" w:eastAsia="Arial" w:hAnsi="Arial" w:cs="Arial"/>
          <w:sz w:val="14"/>
          <w:szCs w:val="14"/>
          <w:lang w:val="en-AU" w:eastAsia="en-AU"/>
        </w:rPr>
      </w:pPr>
      <w:r w:rsidRPr="00151232">
        <w:rPr>
          <w:rFonts w:ascii="Arial" w:eastAsia="Arial" w:hAnsi="Arial" w:cs="Arial"/>
          <w:sz w:val="14"/>
          <w:szCs w:val="14"/>
          <w:lang w:val="en-AU" w:eastAsia="en-AU"/>
        </w:rPr>
        <w:t>We are collecting your personal information under authority of the </w:t>
      </w:r>
      <w:r w:rsidRPr="00151232">
        <w:rPr>
          <w:rFonts w:ascii="Arial" w:eastAsia="Arial" w:hAnsi="Arial" w:cs="Arial"/>
          <w:i/>
          <w:iCs/>
          <w:sz w:val="14"/>
          <w:szCs w:val="14"/>
          <w:lang w:val="en-AU" w:eastAsia="en-AU"/>
        </w:rPr>
        <w:t>Private Health Facilities Act 1999</w:t>
      </w:r>
      <w:r w:rsidRPr="00151232">
        <w:rPr>
          <w:rFonts w:ascii="Arial" w:eastAsia="Arial" w:hAnsi="Arial" w:cs="Arial"/>
          <w:sz w:val="14"/>
          <w:szCs w:val="14"/>
          <w:lang w:val="en-AU" w:eastAsia="en-AU"/>
        </w:rPr>
        <w:t xml:space="preserve"> </w:t>
      </w:r>
      <w:r w:rsidR="00023B94">
        <w:rPr>
          <w:rFonts w:ascii="Arial" w:eastAsia="Arial" w:hAnsi="Arial" w:cs="Arial"/>
          <w:sz w:val="14"/>
          <w:szCs w:val="14"/>
          <w:lang w:val="en-AU" w:eastAsia="en-AU"/>
        </w:rPr>
        <w:t xml:space="preserve">(Qld) </w:t>
      </w:r>
      <w:r w:rsidRPr="00151232">
        <w:rPr>
          <w:rFonts w:ascii="Arial" w:eastAsia="Arial" w:hAnsi="Arial" w:cs="Arial"/>
          <w:sz w:val="14"/>
          <w:szCs w:val="14"/>
          <w:lang w:val="en-AU" w:eastAsia="en-AU"/>
        </w:rPr>
        <w:t>(PHF Act). Queensland Health manages your personal information in accordance with the PHF Act and the </w:t>
      </w:r>
      <w:r w:rsidRPr="00151232">
        <w:rPr>
          <w:rFonts w:ascii="Arial" w:eastAsia="Arial" w:hAnsi="Arial" w:cs="Arial"/>
          <w:i/>
          <w:iCs/>
          <w:sz w:val="14"/>
          <w:szCs w:val="14"/>
          <w:lang w:val="en-AU" w:eastAsia="en-AU"/>
        </w:rPr>
        <w:t>Information Privacy Act 2009</w:t>
      </w:r>
      <w:r w:rsidRPr="00151232">
        <w:rPr>
          <w:rFonts w:ascii="Arial" w:eastAsia="Arial" w:hAnsi="Arial" w:cs="Arial"/>
          <w:sz w:val="14"/>
          <w:szCs w:val="14"/>
          <w:lang w:val="en-AU" w:eastAsia="en-AU"/>
        </w:rPr>
        <w:t xml:space="preserve"> and Privacy Principles.</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The information is being collected for the purposes of exercising our statutory functions and activities and to ensure that risks arising from the provision of healthcare in a licenced private hospital are appropriately managed. We may receive information about you from a third party. If this information is relevant to our work, we will take reasonable steps to notify you of certain matter about this information.</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All personal information is securely stored and only accessible by Queensland Health. Your personal information will not be disclosed to any other third parties without consent unless the disclosure is authorised or required by law.</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If you provide us with the personal information of a third party, please ensure you have the consent of the individual concerned before sharing it with us.</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For information about how Queensland Health protects your personal information, or to learn about your right to access your own personal information, please see our website at </w:t>
      </w:r>
      <w:hyperlink r:id="rId11" w:history="1">
        <w:r w:rsidRPr="00151232">
          <w:rPr>
            <w:rFonts w:ascii="Arial" w:eastAsia="Arial" w:hAnsi="Arial" w:cs="Arial"/>
            <w:sz w:val="14"/>
            <w:szCs w:val="14"/>
            <w:lang w:val="en-AU" w:eastAsia="en-AU"/>
          </w:rPr>
          <w:t>www.health.qld.gov.au/global/privacy</w:t>
        </w:r>
      </w:hyperlink>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10054"/>
      </w:tblGrid>
      <w:tr w:rsidR="00EC125C" w:rsidRPr="008A65FF" w14:paraId="4B1D348B" w14:textId="77777777" w:rsidTr="00CC70A3">
        <w:tc>
          <w:tcPr>
            <w:tcW w:w="5000" w:type="pct"/>
            <w:tcBorders>
              <w:bottom w:val="single" w:sz="4" w:space="0" w:color="7F7F7F" w:themeColor="text1" w:themeTint="80"/>
            </w:tcBorders>
            <w:shd w:val="clear" w:color="auto" w:fill="7F7F7F" w:themeFill="text1" w:themeFillTint="80"/>
            <w:vAlign w:val="center"/>
          </w:tcPr>
          <w:p w14:paraId="6BD45065" w14:textId="6BEA951E" w:rsidR="00EC125C" w:rsidRPr="008A65FF" w:rsidRDefault="00EC125C" w:rsidP="00A84C4A">
            <w:pPr>
              <w:keepNext/>
              <w:spacing w:before="60" w:after="60"/>
              <w:rPr>
                <w:rFonts w:ascii="Arial" w:hAnsi="Arial" w:cs="Arial"/>
                <w:b/>
                <w:color w:val="FFFFFF" w:themeColor="background1"/>
                <w:szCs w:val="22"/>
                <w:lang w:val="en-AU"/>
              </w:rPr>
            </w:pPr>
            <w:r w:rsidRPr="008A65FF">
              <w:rPr>
                <w:rFonts w:ascii="Arial" w:hAnsi="Arial" w:cs="Arial"/>
                <w:b/>
                <w:color w:val="FFFFFF" w:themeColor="background1"/>
                <w:sz w:val="22"/>
                <w:szCs w:val="24"/>
                <w:lang w:val="en-AU"/>
              </w:rPr>
              <w:t xml:space="preserve">Section </w:t>
            </w:r>
            <w:r>
              <w:rPr>
                <w:rFonts w:ascii="Arial" w:hAnsi="Arial" w:cs="Arial"/>
                <w:b/>
                <w:color w:val="FFFFFF" w:themeColor="background1"/>
                <w:sz w:val="22"/>
                <w:szCs w:val="24"/>
                <w:lang w:val="en-AU"/>
              </w:rPr>
              <w:t>1</w:t>
            </w:r>
            <w:r w:rsidRPr="008A65FF">
              <w:rPr>
                <w:rFonts w:ascii="Arial" w:hAnsi="Arial" w:cs="Arial"/>
                <w:b/>
                <w:color w:val="FFFFFF" w:themeColor="background1"/>
                <w:sz w:val="22"/>
                <w:szCs w:val="24"/>
                <w:lang w:val="en-AU"/>
              </w:rPr>
              <w:t xml:space="preserve"> – </w:t>
            </w:r>
            <w:r w:rsidR="00BE7F7F">
              <w:rPr>
                <w:rFonts w:ascii="Arial" w:hAnsi="Arial" w:cs="Arial"/>
                <w:b/>
                <w:color w:val="FFFFFF" w:themeColor="background1"/>
                <w:sz w:val="22"/>
                <w:szCs w:val="24"/>
                <w:lang w:val="en-AU"/>
              </w:rPr>
              <w:t>Private h</w:t>
            </w:r>
            <w:r>
              <w:rPr>
                <w:rFonts w:ascii="Arial" w:hAnsi="Arial" w:cs="Arial"/>
                <w:b/>
                <w:color w:val="FFFFFF" w:themeColor="background1"/>
                <w:sz w:val="22"/>
                <w:szCs w:val="24"/>
                <w:lang w:val="en-AU"/>
              </w:rPr>
              <w:t xml:space="preserve">ealth facility details </w:t>
            </w:r>
          </w:p>
        </w:tc>
      </w:tr>
      <w:tr w:rsidR="00EC125C" w:rsidRPr="00F61753" w14:paraId="4A3F8D24" w14:textId="77777777" w:rsidTr="00CC70A3">
        <w:tc>
          <w:tcPr>
            <w:tcW w:w="5000" w:type="pct"/>
            <w:tcBorders>
              <w:left w:val="nil"/>
              <w:right w:val="nil"/>
            </w:tcBorders>
            <w:vAlign w:val="center"/>
          </w:tcPr>
          <w:p w14:paraId="3A758A18" w14:textId="0156B478" w:rsidR="00EC125C" w:rsidRPr="009F2038" w:rsidRDefault="00BE7F7F" w:rsidP="00A84C4A">
            <w:pPr>
              <w:keepNext/>
              <w:spacing w:before="60" w:after="60"/>
              <w:rPr>
                <w:rFonts w:ascii="Arial" w:hAnsi="Arial" w:cs="Arial"/>
                <w:sz w:val="20"/>
                <w:szCs w:val="20"/>
                <w:lang w:val="en-AU"/>
              </w:rPr>
            </w:pPr>
            <w:r w:rsidRPr="009F2038">
              <w:rPr>
                <w:rFonts w:ascii="Arial" w:hAnsi="Arial" w:cs="Arial"/>
                <w:sz w:val="20"/>
                <w:szCs w:val="20"/>
                <w:lang w:val="en-AU"/>
              </w:rPr>
              <w:t>F</w:t>
            </w:r>
            <w:r w:rsidR="00EC125C" w:rsidRPr="009F2038">
              <w:rPr>
                <w:rFonts w:ascii="Arial" w:hAnsi="Arial" w:cs="Arial"/>
                <w:sz w:val="20"/>
                <w:szCs w:val="20"/>
                <w:lang w:val="en-AU"/>
              </w:rPr>
              <w:t>acility</w:t>
            </w:r>
            <w:r w:rsidRPr="009F2038">
              <w:rPr>
                <w:rFonts w:ascii="Arial" w:hAnsi="Arial" w:cs="Arial"/>
                <w:sz w:val="20"/>
                <w:szCs w:val="20"/>
                <w:lang w:val="en-AU"/>
              </w:rPr>
              <w:t>/hospital</w:t>
            </w:r>
            <w:r w:rsidR="00EC125C" w:rsidRPr="009F2038">
              <w:rPr>
                <w:rFonts w:ascii="Arial" w:hAnsi="Arial" w:cs="Arial"/>
                <w:sz w:val="20"/>
                <w:szCs w:val="20"/>
                <w:lang w:val="en-AU"/>
              </w:rPr>
              <w:t xml:space="preserve"> name</w:t>
            </w:r>
          </w:p>
        </w:tc>
      </w:tr>
      <w:tr w:rsidR="00EC125C" w14:paraId="0EE3D0FB" w14:textId="77777777" w:rsidTr="00CC70A3">
        <w:tc>
          <w:tcPr>
            <w:tcW w:w="5000" w:type="pct"/>
            <w:tcBorders>
              <w:bottom w:val="single" w:sz="4" w:space="0" w:color="7F7F7F" w:themeColor="text1" w:themeTint="80"/>
            </w:tcBorders>
            <w:vAlign w:val="center"/>
          </w:tcPr>
          <w:p w14:paraId="0316706E" w14:textId="77777777" w:rsidR="00EC125C" w:rsidRPr="009F2038" w:rsidRDefault="00EC125C" w:rsidP="00A84C4A">
            <w:pPr>
              <w:keepNext/>
              <w:spacing w:before="60" w:after="60"/>
              <w:rPr>
                <w:rFonts w:ascii="Arial" w:hAnsi="Arial" w:cs="Arial"/>
                <w:iCs/>
                <w:sz w:val="20"/>
                <w:szCs w:val="20"/>
                <w:lang w:val="en-AU"/>
              </w:rPr>
            </w:pPr>
          </w:p>
        </w:tc>
      </w:tr>
    </w:tbl>
    <w:p w14:paraId="492567DF" w14:textId="77777777" w:rsidR="009E6F85" w:rsidRDefault="009E6F85" w:rsidP="009E6F85"/>
    <w:tbl>
      <w:tblPr>
        <w:tblStyle w:val="TableGrid1"/>
        <w:tblW w:w="500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24"/>
        <w:gridCol w:w="145"/>
        <w:gridCol w:w="2127"/>
        <w:gridCol w:w="143"/>
        <w:gridCol w:w="3121"/>
        <w:gridCol w:w="141"/>
        <w:gridCol w:w="3259"/>
      </w:tblGrid>
      <w:tr w:rsidR="009E6F85" w:rsidRPr="008A65FF" w14:paraId="60266537" w14:textId="77777777" w:rsidTr="42D2249C">
        <w:tc>
          <w:tcPr>
            <w:tcW w:w="5000" w:type="pct"/>
            <w:gridSpan w:val="7"/>
            <w:tcBorders>
              <w:bottom w:val="nil"/>
            </w:tcBorders>
            <w:shd w:val="clear" w:color="auto" w:fill="7F7F7F" w:themeFill="text1" w:themeFillTint="80"/>
            <w:vAlign w:val="center"/>
          </w:tcPr>
          <w:p w14:paraId="3E6913B9" w14:textId="750C0168" w:rsidR="009E6F85" w:rsidRPr="008A65FF" w:rsidRDefault="009E6F85" w:rsidP="00A84C4A">
            <w:pPr>
              <w:keepNext/>
              <w:spacing w:before="60" w:after="60"/>
              <w:rPr>
                <w:rFonts w:ascii="Arial" w:hAnsi="Arial" w:cs="Arial"/>
                <w:b/>
                <w:color w:val="FFFFFF" w:themeColor="background1"/>
                <w:szCs w:val="22"/>
                <w:lang w:val="en-AU"/>
              </w:rPr>
            </w:pPr>
            <w:r w:rsidRPr="008A65FF">
              <w:rPr>
                <w:rFonts w:ascii="Arial" w:hAnsi="Arial" w:cs="Arial"/>
                <w:b/>
                <w:color w:val="FFFFFF" w:themeColor="background1"/>
                <w:sz w:val="22"/>
                <w:szCs w:val="24"/>
                <w:lang w:val="en-AU"/>
              </w:rPr>
              <w:t xml:space="preserve">Section </w:t>
            </w:r>
            <w:r w:rsidR="00CC70A3">
              <w:rPr>
                <w:rFonts w:ascii="Arial" w:hAnsi="Arial" w:cs="Arial"/>
                <w:b/>
                <w:color w:val="FFFFFF" w:themeColor="background1"/>
                <w:sz w:val="22"/>
                <w:szCs w:val="24"/>
                <w:lang w:val="en-AU"/>
              </w:rPr>
              <w:t xml:space="preserve">2 </w:t>
            </w:r>
            <w:r w:rsidRPr="008A65FF">
              <w:rPr>
                <w:rFonts w:ascii="Arial" w:hAnsi="Arial" w:cs="Arial"/>
                <w:b/>
                <w:color w:val="FFFFFF" w:themeColor="background1"/>
                <w:sz w:val="22"/>
                <w:szCs w:val="24"/>
                <w:lang w:val="en-AU"/>
              </w:rPr>
              <w:t>–</w:t>
            </w:r>
            <w:r w:rsidR="00925C44">
              <w:rPr>
                <w:rFonts w:ascii="Arial" w:hAnsi="Arial" w:cs="Arial"/>
                <w:b/>
                <w:color w:val="FFFFFF" w:themeColor="background1"/>
                <w:sz w:val="22"/>
                <w:szCs w:val="24"/>
                <w:lang w:val="en-AU"/>
              </w:rPr>
              <w:t xml:space="preserve"> Documents </w:t>
            </w:r>
            <w:r w:rsidR="002852AB">
              <w:rPr>
                <w:rFonts w:ascii="Arial" w:hAnsi="Arial" w:cs="Arial"/>
                <w:b/>
                <w:color w:val="FFFFFF" w:themeColor="background1"/>
                <w:sz w:val="22"/>
                <w:szCs w:val="24"/>
                <w:lang w:val="en-AU"/>
              </w:rPr>
              <w:t xml:space="preserve">and information </w:t>
            </w:r>
            <w:r w:rsidR="00925C44">
              <w:rPr>
                <w:rFonts w:ascii="Arial" w:hAnsi="Arial" w:cs="Arial"/>
                <w:b/>
                <w:color w:val="FFFFFF" w:themeColor="background1"/>
                <w:sz w:val="22"/>
                <w:szCs w:val="24"/>
                <w:lang w:val="en-AU"/>
              </w:rPr>
              <w:t xml:space="preserve">to be included with this </w:t>
            </w:r>
            <w:r w:rsidR="00A56881">
              <w:rPr>
                <w:rFonts w:ascii="Arial" w:hAnsi="Arial" w:cs="Arial"/>
                <w:b/>
                <w:color w:val="FFFFFF" w:themeColor="background1"/>
                <w:sz w:val="22"/>
                <w:szCs w:val="24"/>
                <w:lang w:val="en-AU"/>
              </w:rPr>
              <w:t>s</w:t>
            </w:r>
            <w:r w:rsidR="009D77E9">
              <w:rPr>
                <w:rFonts w:ascii="Arial" w:hAnsi="Arial" w:cs="Arial"/>
                <w:b/>
                <w:color w:val="FFFFFF" w:themeColor="background1"/>
                <w:sz w:val="22"/>
                <w:szCs w:val="24"/>
                <w:lang w:val="en-AU"/>
              </w:rPr>
              <w:t xml:space="preserve">tatement </w:t>
            </w:r>
          </w:p>
        </w:tc>
      </w:tr>
      <w:tr w:rsidR="00925C44" w:rsidRPr="00A67AF5" w14:paraId="73E576C1" w14:textId="77777777" w:rsidTr="42D2249C">
        <w:tblPrEx>
          <w:jc w:val="center"/>
        </w:tblPrEx>
        <w:trPr>
          <w:jc w:val="center"/>
        </w:trPr>
        <w:tc>
          <w:tcPr>
            <w:tcW w:w="5000" w:type="pct"/>
            <w:gridSpan w:val="7"/>
            <w:tcBorders>
              <w:top w:val="nil"/>
              <w:left w:val="nil"/>
              <w:bottom w:val="nil"/>
              <w:right w:val="nil"/>
            </w:tcBorders>
            <w:shd w:val="clear" w:color="auto" w:fill="auto"/>
          </w:tcPr>
          <w:p w14:paraId="341C34CC" w14:textId="77777777" w:rsidR="006D0B86" w:rsidRDefault="009F2038" w:rsidP="00925C44">
            <w:pPr>
              <w:spacing w:before="60" w:after="60"/>
              <w:ind w:left="-56" w:firstLine="56"/>
              <w:rPr>
                <w:rFonts w:ascii="Arial" w:hAnsi="Arial" w:cs="Arial"/>
                <w:i/>
                <w:iCs/>
                <w:sz w:val="20"/>
                <w:szCs w:val="20"/>
              </w:rPr>
            </w:pPr>
            <w:r w:rsidRPr="000605D4">
              <w:rPr>
                <w:rFonts w:ascii="Arial" w:hAnsi="Arial" w:cs="Arial"/>
                <w:i/>
                <w:iCs/>
                <w:sz w:val="20"/>
                <w:szCs w:val="20"/>
              </w:rPr>
              <w:t xml:space="preserve">This </w:t>
            </w:r>
            <w:r w:rsidR="00AF6C7E">
              <w:rPr>
                <w:rFonts w:ascii="Arial" w:hAnsi="Arial" w:cs="Arial"/>
                <w:i/>
                <w:iCs/>
                <w:sz w:val="20"/>
                <w:szCs w:val="20"/>
              </w:rPr>
              <w:t>stateme</w:t>
            </w:r>
            <w:r w:rsidR="00425816">
              <w:rPr>
                <w:rFonts w:ascii="Arial" w:hAnsi="Arial" w:cs="Arial"/>
                <w:i/>
                <w:iCs/>
                <w:sz w:val="20"/>
                <w:szCs w:val="20"/>
              </w:rPr>
              <w:t>nt</w:t>
            </w:r>
            <w:r w:rsidRPr="000605D4">
              <w:rPr>
                <w:rFonts w:ascii="Arial" w:hAnsi="Arial" w:cs="Arial"/>
                <w:i/>
                <w:iCs/>
                <w:sz w:val="20"/>
                <w:szCs w:val="20"/>
              </w:rPr>
              <w:t xml:space="preserve"> must </w:t>
            </w:r>
            <w:r w:rsidR="00483384">
              <w:rPr>
                <w:rFonts w:ascii="Arial" w:hAnsi="Arial" w:cs="Arial"/>
                <w:i/>
                <w:iCs/>
                <w:sz w:val="20"/>
                <w:szCs w:val="20"/>
              </w:rPr>
              <w:t>include the relevant information and supporting documents</w:t>
            </w:r>
            <w:r w:rsidR="00DA67F8">
              <w:rPr>
                <w:rFonts w:ascii="Arial" w:hAnsi="Arial" w:cs="Arial"/>
                <w:i/>
                <w:iCs/>
                <w:sz w:val="20"/>
                <w:szCs w:val="20"/>
              </w:rPr>
              <w:t xml:space="preserve"> as applicable below</w:t>
            </w:r>
          </w:p>
          <w:p w14:paraId="069B789B" w14:textId="33D40B31" w:rsidR="00BB5823" w:rsidRDefault="00BB5823" w:rsidP="00BB5823">
            <w:pPr>
              <w:keepNext/>
              <w:spacing w:before="60" w:after="60"/>
              <w:rPr>
                <w:rFonts w:ascii="Arial" w:hAnsi="Arial" w:cs="Arial"/>
                <w:lang w:val="en-AU"/>
              </w:rPr>
            </w:pPr>
            <w:r>
              <w:rPr>
                <w:rFonts w:ascii="Arial" w:hAnsi="Arial" w:cs="Arial"/>
                <w:lang w:val="en-AU"/>
              </w:rPr>
              <w:t>Provisional</w:t>
            </w:r>
            <w:r w:rsidRPr="00E82FA6">
              <w:rPr>
                <w:rFonts w:ascii="Arial" w:hAnsi="Arial" w:cs="Arial"/>
                <w:lang w:val="en-AU"/>
              </w:rPr>
              <w:t xml:space="preserve"> </w:t>
            </w:r>
            <w:r>
              <w:rPr>
                <w:rFonts w:ascii="Arial" w:hAnsi="Arial" w:cs="Arial"/>
                <w:lang w:val="en-AU"/>
              </w:rPr>
              <w:t xml:space="preserve">details provided to </w:t>
            </w:r>
            <w:r w:rsidRPr="00E82FA6">
              <w:rPr>
                <w:rFonts w:ascii="Arial" w:hAnsi="Arial" w:cs="Arial"/>
                <w:lang w:val="en-AU"/>
              </w:rPr>
              <w:t xml:space="preserve">the </w:t>
            </w:r>
            <w:r>
              <w:rPr>
                <w:rFonts w:ascii="Arial" w:hAnsi="Arial" w:cs="Arial"/>
                <w:lang w:val="en-AU"/>
              </w:rPr>
              <w:t xml:space="preserve">Private Health Regulation Unit – Office of the </w:t>
            </w:r>
            <w:r w:rsidRPr="00E82FA6">
              <w:rPr>
                <w:rFonts w:ascii="Arial" w:hAnsi="Arial" w:cs="Arial"/>
                <w:lang w:val="en-AU"/>
              </w:rPr>
              <w:t>Chief Health Officer of a change to day-to-day manager (however titled)</w:t>
            </w:r>
            <w:r>
              <w:rPr>
                <w:rFonts w:ascii="Arial" w:hAnsi="Arial" w:cs="Arial"/>
                <w:lang w:val="en-AU"/>
              </w:rPr>
              <w:t xml:space="preserve"> </w:t>
            </w:r>
            <w:r w:rsidR="005D469E">
              <w:rPr>
                <w:rFonts w:ascii="Arial" w:hAnsi="Arial" w:cs="Arial"/>
                <w:lang w:val="en-AU"/>
              </w:rPr>
              <w:t>and/or</w:t>
            </w:r>
            <w:r w:rsidRPr="00E82FA6">
              <w:rPr>
                <w:rFonts w:ascii="Arial" w:hAnsi="Arial" w:cs="Arial"/>
                <w:lang w:val="en-AU"/>
              </w:rPr>
              <w:t xml:space="preserve"> nurse in charge </w:t>
            </w:r>
            <w:r>
              <w:rPr>
                <w:rFonts w:ascii="Arial" w:hAnsi="Arial" w:cs="Arial"/>
                <w:lang w:val="en-AU"/>
              </w:rPr>
              <w:t xml:space="preserve">(however titled) </w:t>
            </w:r>
            <w:r w:rsidRPr="00E82FA6">
              <w:rPr>
                <w:rFonts w:ascii="Arial" w:hAnsi="Arial" w:cs="Arial"/>
                <w:lang w:val="en-AU"/>
              </w:rPr>
              <w:t xml:space="preserve">of the </w:t>
            </w:r>
            <w:r w:rsidR="00F73535">
              <w:rPr>
                <w:rFonts w:ascii="Arial" w:hAnsi="Arial" w:cs="Arial"/>
                <w:lang w:val="en-AU"/>
              </w:rPr>
              <w:t>p</w:t>
            </w:r>
            <w:r>
              <w:rPr>
                <w:rFonts w:ascii="Arial" w:hAnsi="Arial" w:cs="Arial"/>
                <w:lang w:val="en-AU"/>
              </w:rPr>
              <w:t>rivate</w:t>
            </w:r>
            <w:r w:rsidR="00F73535">
              <w:rPr>
                <w:rFonts w:ascii="Arial" w:hAnsi="Arial" w:cs="Arial"/>
                <w:lang w:val="en-AU"/>
              </w:rPr>
              <w:t xml:space="preserve"> health</w:t>
            </w:r>
            <w:r>
              <w:rPr>
                <w:rFonts w:ascii="Arial" w:hAnsi="Arial" w:cs="Arial"/>
                <w:lang w:val="en-AU"/>
              </w:rPr>
              <w:t xml:space="preserve"> </w:t>
            </w:r>
            <w:r w:rsidR="00F73535">
              <w:rPr>
                <w:rFonts w:ascii="Arial" w:hAnsi="Arial" w:cs="Arial"/>
                <w:lang w:val="en-AU"/>
              </w:rPr>
              <w:t>f</w:t>
            </w:r>
            <w:r>
              <w:rPr>
                <w:rFonts w:ascii="Arial" w:hAnsi="Arial" w:cs="Arial"/>
                <w:lang w:val="en-AU"/>
              </w:rPr>
              <w:t>acility as per the:</w:t>
            </w:r>
          </w:p>
          <w:p w14:paraId="4C9F5362" w14:textId="61D71D4C" w:rsidR="007D4916" w:rsidRPr="00735674" w:rsidRDefault="007D4916" w:rsidP="007D4916">
            <w:pPr>
              <w:pStyle w:val="ListParagraph"/>
              <w:keepNext/>
              <w:numPr>
                <w:ilvl w:val="0"/>
                <w:numId w:val="7"/>
              </w:numPr>
              <w:spacing w:before="60" w:after="60"/>
              <w:rPr>
                <w:rFonts w:ascii="Arial" w:hAnsi="Arial" w:cs="Arial"/>
              </w:rPr>
            </w:pPr>
            <w:r w:rsidRPr="00735674">
              <w:rPr>
                <w:rFonts w:ascii="Arial" w:hAnsi="Arial" w:cs="Arial"/>
              </w:rPr>
              <w:t>PHF Act section</w:t>
            </w:r>
            <w:r>
              <w:rPr>
                <w:rFonts w:ascii="Arial" w:hAnsi="Arial" w:cs="Arial"/>
              </w:rPr>
              <w:t>s 13(2)(a)(ii)</w:t>
            </w:r>
            <w:r w:rsidR="002F2893">
              <w:rPr>
                <w:rFonts w:ascii="Arial" w:hAnsi="Arial" w:cs="Arial"/>
              </w:rPr>
              <w:t>,</w:t>
            </w:r>
            <w:r>
              <w:rPr>
                <w:rFonts w:ascii="Arial" w:hAnsi="Arial" w:cs="Arial"/>
              </w:rPr>
              <w:t xml:space="preserve"> </w:t>
            </w:r>
            <w:r w:rsidRPr="00735674">
              <w:rPr>
                <w:rFonts w:ascii="Arial" w:hAnsi="Arial" w:cs="Arial"/>
              </w:rPr>
              <w:t>23(4)(b) and 48(6)(b).</w:t>
            </w:r>
          </w:p>
          <w:p w14:paraId="174EA1C2" w14:textId="0F2A5B0E" w:rsidR="007D4916" w:rsidRPr="00735674" w:rsidRDefault="007D4916" w:rsidP="007D4916">
            <w:pPr>
              <w:pStyle w:val="ListParagraph"/>
              <w:keepNext/>
              <w:numPr>
                <w:ilvl w:val="0"/>
                <w:numId w:val="7"/>
              </w:numPr>
              <w:spacing w:before="60" w:after="60"/>
              <w:rPr>
                <w:rFonts w:ascii="Arial" w:hAnsi="Arial" w:cs="Arial"/>
              </w:rPr>
            </w:pPr>
            <w:r w:rsidRPr="00735674">
              <w:rPr>
                <w:rFonts w:ascii="Arial" w:hAnsi="Arial" w:cs="Arial"/>
              </w:rPr>
              <w:t>Private Health Facilities Regulation 2016 section</w:t>
            </w:r>
            <w:r w:rsidR="00626CD6">
              <w:rPr>
                <w:rFonts w:ascii="Arial" w:hAnsi="Arial" w:cs="Arial"/>
              </w:rPr>
              <w:t>s</w:t>
            </w:r>
            <w:r w:rsidRPr="00735674">
              <w:rPr>
                <w:rFonts w:ascii="Arial" w:hAnsi="Arial" w:cs="Arial"/>
              </w:rPr>
              <w:t xml:space="preserve"> 5(d)(</w:t>
            </w:r>
            <w:proofErr w:type="spellStart"/>
            <w:r w:rsidR="00626CD6">
              <w:rPr>
                <w:rFonts w:ascii="Arial" w:hAnsi="Arial" w:cs="Arial"/>
              </w:rPr>
              <w:t>i</w:t>
            </w:r>
            <w:proofErr w:type="spellEnd"/>
            <w:r w:rsidR="00626CD6">
              <w:rPr>
                <w:rFonts w:ascii="Arial" w:hAnsi="Arial" w:cs="Arial"/>
              </w:rPr>
              <w:t xml:space="preserve">) and </w:t>
            </w:r>
            <w:r w:rsidRPr="00735674">
              <w:rPr>
                <w:rFonts w:ascii="Arial" w:hAnsi="Arial" w:cs="Arial"/>
              </w:rPr>
              <w:t>(ii).</w:t>
            </w:r>
          </w:p>
          <w:p w14:paraId="3EA04A12" w14:textId="77777777" w:rsidR="007D4916" w:rsidRDefault="007D4916" w:rsidP="007D4916">
            <w:pPr>
              <w:pStyle w:val="ListParagraph"/>
              <w:keepNext/>
              <w:numPr>
                <w:ilvl w:val="0"/>
                <w:numId w:val="7"/>
              </w:numPr>
              <w:spacing w:before="60" w:after="60"/>
              <w:rPr>
                <w:rFonts w:ascii="Arial" w:hAnsi="Arial" w:cs="Arial"/>
              </w:rPr>
            </w:pPr>
            <w:r w:rsidRPr="00735674">
              <w:rPr>
                <w:rFonts w:ascii="Arial" w:hAnsi="Arial" w:cs="Arial"/>
              </w:rPr>
              <w:t>Management and staffing standard (version 6)</w:t>
            </w:r>
            <w:r>
              <w:rPr>
                <w:rFonts w:ascii="Arial" w:hAnsi="Arial" w:cs="Arial"/>
              </w:rPr>
              <w:t>.</w:t>
            </w:r>
          </w:p>
          <w:p w14:paraId="26467007" w14:textId="77777777" w:rsidR="007D4916" w:rsidRDefault="007D4916" w:rsidP="007D4916">
            <w:pPr>
              <w:pStyle w:val="BodyText"/>
              <w:rPr>
                <w:rStyle w:val="BodyTextChar"/>
                <w:rFonts w:ascii="Arial" w:hAnsi="Arial" w:cs="Arial"/>
              </w:rPr>
            </w:pPr>
            <w:r w:rsidRPr="00617F5A">
              <w:rPr>
                <w:rStyle w:val="BodyTextChar"/>
                <w:rFonts w:ascii="Arial" w:hAnsi="Arial" w:cs="Arial"/>
              </w:rPr>
              <w:t xml:space="preserve">The Private Health Facilities Regulation 2016 requires the licensee to notify the </w:t>
            </w:r>
            <w:proofErr w:type="gramStart"/>
            <w:r w:rsidRPr="00617F5A">
              <w:rPr>
                <w:rStyle w:val="BodyTextChar"/>
                <w:rFonts w:ascii="Arial" w:hAnsi="Arial" w:cs="Arial"/>
              </w:rPr>
              <w:t>Chief</w:t>
            </w:r>
            <w:proofErr w:type="gramEnd"/>
            <w:r w:rsidRPr="00617F5A">
              <w:rPr>
                <w:rStyle w:val="BodyTextChar"/>
                <w:rFonts w:ascii="Arial" w:hAnsi="Arial" w:cs="Arial"/>
              </w:rPr>
              <w:t xml:space="preserve"> Health Officer of a change</w:t>
            </w:r>
            <w:r w:rsidRPr="00617F5A">
              <w:rPr>
                <w:rFonts w:ascii="Arial" w:hAnsi="Arial" w:cs="Arial"/>
                <w:sz w:val="20"/>
                <w:szCs w:val="20"/>
              </w:rPr>
              <w:t xml:space="preserve"> </w:t>
            </w:r>
            <w:r w:rsidRPr="00617F5A">
              <w:rPr>
                <w:rStyle w:val="BodyTextChar"/>
                <w:rFonts w:ascii="Arial" w:hAnsi="Arial" w:cs="Arial"/>
              </w:rPr>
              <w:t xml:space="preserve">to the person who has the day-to-day management of the facility or a change to the nurse in charge of the nursing staff at the facility </w:t>
            </w:r>
            <w:r w:rsidRPr="00132EE8">
              <w:rPr>
                <w:rStyle w:val="BodyTextChar"/>
                <w:rFonts w:ascii="Arial" w:hAnsi="Arial" w:cs="Arial"/>
                <w:b/>
                <w:bCs/>
              </w:rPr>
              <w:t xml:space="preserve">within 21 days </w:t>
            </w:r>
            <w:r w:rsidRPr="00617F5A">
              <w:rPr>
                <w:rStyle w:val="BodyTextChar"/>
                <w:rFonts w:ascii="Arial" w:hAnsi="Arial" w:cs="Arial"/>
              </w:rPr>
              <w:t xml:space="preserve">of the change occurring. </w:t>
            </w:r>
          </w:p>
          <w:p w14:paraId="77448E10" w14:textId="63AA71C2" w:rsidR="007D4916" w:rsidRPr="00617F5A" w:rsidRDefault="007D4916" w:rsidP="007D4916">
            <w:pPr>
              <w:pStyle w:val="BodyText"/>
              <w:rPr>
                <w:rStyle w:val="BodyTextChar"/>
                <w:rFonts w:ascii="Arial" w:hAnsi="Arial" w:cs="Arial"/>
              </w:rPr>
            </w:pPr>
            <w:r w:rsidRPr="00617F5A">
              <w:rPr>
                <w:rStyle w:val="BodyTextChar"/>
                <w:rFonts w:ascii="Arial" w:hAnsi="Arial" w:cs="Arial"/>
              </w:rPr>
              <w:t>The Management and Staffing Standard (version 6) requires that</w:t>
            </w:r>
            <w:r>
              <w:rPr>
                <w:rStyle w:val="BodyTextChar"/>
                <w:rFonts w:ascii="Arial" w:hAnsi="Arial" w:cs="Arial"/>
              </w:rPr>
              <w:t xml:space="preserve"> </w:t>
            </w:r>
            <w:r w:rsidRPr="00617F5A">
              <w:rPr>
                <w:rStyle w:val="BodyTextChar"/>
                <w:rFonts w:ascii="Arial" w:hAnsi="Arial" w:cs="Arial"/>
              </w:rPr>
              <w:t>a registered nurse at the facility is appointed in charge of the nursing staff.</w:t>
            </w:r>
            <w:r>
              <w:rPr>
                <w:rStyle w:val="BodyTextChar"/>
                <w:rFonts w:ascii="Arial" w:hAnsi="Arial" w:cs="Arial"/>
              </w:rPr>
              <w:t xml:space="preserve"> </w:t>
            </w:r>
            <w:r w:rsidRPr="003556BE">
              <w:rPr>
                <w:rStyle w:val="BodyTextChar"/>
                <w:rFonts w:ascii="Arial" w:hAnsi="Arial" w:cs="Arial"/>
              </w:rPr>
              <w:t xml:space="preserve">This requirement </w:t>
            </w:r>
            <w:r w:rsidR="00F73535">
              <w:rPr>
                <w:rStyle w:val="BodyTextChar"/>
                <w:rFonts w:ascii="Arial" w:hAnsi="Arial" w:cs="Arial"/>
              </w:rPr>
              <w:t>a</w:t>
            </w:r>
            <w:r w:rsidR="00F73535" w:rsidRPr="00E4080D">
              <w:rPr>
                <w:rStyle w:val="BodyTextChar"/>
                <w:rFonts w:ascii="Arial" w:hAnsi="Arial" w:cs="Arial"/>
              </w:rPr>
              <w:t>pplies</w:t>
            </w:r>
            <w:r w:rsidRPr="003556BE">
              <w:rPr>
                <w:rStyle w:val="BodyTextChar"/>
                <w:rFonts w:ascii="Arial" w:hAnsi="Arial" w:cs="Arial"/>
              </w:rPr>
              <w:t xml:space="preserve"> </w:t>
            </w:r>
            <w:r w:rsidR="00F201E3">
              <w:rPr>
                <w:rStyle w:val="BodyTextChar"/>
                <w:rFonts w:ascii="Arial" w:hAnsi="Arial" w:cs="Arial"/>
              </w:rPr>
              <w:t>f</w:t>
            </w:r>
            <w:r w:rsidR="00F201E3" w:rsidRPr="00E4080D">
              <w:rPr>
                <w:rStyle w:val="BodyTextChar"/>
                <w:rFonts w:ascii="Arial" w:hAnsi="Arial" w:cs="Arial"/>
              </w:rPr>
              <w:t>or</w:t>
            </w:r>
            <w:r w:rsidRPr="003556BE">
              <w:rPr>
                <w:rStyle w:val="BodyTextChar"/>
                <w:rFonts w:ascii="Arial" w:hAnsi="Arial" w:cs="Arial"/>
              </w:rPr>
              <w:t xml:space="preserve"> temporary acting position</w:t>
            </w:r>
            <w:r w:rsidR="00F201E3">
              <w:rPr>
                <w:rStyle w:val="BodyTextChar"/>
                <w:rFonts w:ascii="Arial" w:hAnsi="Arial" w:cs="Arial"/>
              </w:rPr>
              <w:t>s</w:t>
            </w:r>
            <w:r w:rsidRPr="003556BE">
              <w:rPr>
                <w:rStyle w:val="BodyTextChar"/>
                <w:rFonts w:ascii="Arial" w:hAnsi="Arial" w:cs="Arial"/>
              </w:rPr>
              <w:t xml:space="preserve"> should the position </w:t>
            </w:r>
            <w:proofErr w:type="gramStart"/>
            <w:r w:rsidRPr="003556BE">
              <w:rPr>
                <w:rStyle w:val="BodyTextChar"/>
                <w:rFonts w:ascii="Arial" w:hAnsi="Arial" w:cs="Arial"/>
              </w:rPr>
              <w:t>be in charge of</w:t>
            </w:r>
            <w:proofErr w:type="gramEnd"/>
            <w:r w:rsidRPr="003556BE">
              <w:rPr>
                <w:rStyle w:val="BodyTextChar"/>
                <w:rFonts w:ascii="Arial" w:hAnsi="Arial" w:cs="Arial"/>
              </w:rPr>
              <w:t xml:space="preserve"> the nursing staff.</w:t>
            </w:r>
          </w:p>
          <w:p w14:paraId="1C0AEDA2" w14:textId="1CDAFCB1" w:rsidR="007D4916" w:rsidRPr="001D2A35" w:rsidRDefault="007D4916" w:rsidP="007D4916">
            <w:pPr>
              <w:rPr>
                <w:rStyle w:val="BodyTextChar"/>
                <w:rFonts w:ascii="Arial" w:hAnsi="Arial" w:cs="Arial"/>
              </w:rPr>
            </w:pPr>
            <w:r w:rsidRPr="001D2A35">
              <w:rPr>
                <w:rFonts w:ascii="Arial" w:hAnsi="Arial" w:cs="Arial"/>
                <w:color w:val="auto"/>
                <w:lang w:val="en-AU"/>
              </w:rPr>
              <w:t xml:space="preserve">To note: </w:t>
            </w:r>
            <w:r w:rsidRPr="001D2A35">
              <w:rPr>
                <w:rStyle w:val="BodyTextChar"/>
                <w:rFonts w:ascii="Arial" w:hAnsi="Arial" w:cs="Arial"/>
              </w:rPr>
              <w:t>The day-to-day manager and/or nurse in charge may be a consultant during the approval stage.</w:t>
            </w:r>
          </w:p>
          <w:p w14:paraId="615F378F" w14:textId="77777777" w:rsidR="001D2A35" w:rsidRDefault="001D2A35" w:rsidP="003B67D9">
            <w:pPr>
              <w:keepNext/>
              <w:spacing w:before="60" w:after="60"/>
              <w:rPr>
                <w:rStyle w:val="BodyTextChar"/>
                <w:rFonts w:ascii="Arial" w:hAnsi="Arial" w:cs="Arial"/>
              </w:rPr>
            </w:pPr>
          </w:p>
          <w:p w14:paraId="40747784" w14:textId="78EB020E" w:rsidR="00C23A38" w:rsidRPr="00C23A38" w:rsidRDefault="00D505C0" w:rsidP="001D2A35">
            <w:pPr>
              <w:keepNext/>
              <w:shd w:val="clear" w:color="auto" w:fill="E7E6E6" w:themeFill="background2"/>
              <w:spacing w:before="60" w:after="60"/>
              <w:rPr>
                <w:rStyle w:val="BodyTextChar"/>
                <w:rFonts w:ascii="Arial" w:hAnsi="Arial" w:cs="Arial"/>
                <w:b/>
                <w:bCs/>
              </w:rPr>
            </w:pPr>
            <w:r w:rsidRPr="00C23A38">
              <w:rPr>
                <w:rStyle w:val="BodyTextChar"/>
                <w:rFonts w:ascii="Arial" w:hAnsi="Arial" w:cs="Arial"/>
                <w:b/>
                <w:bCs/>
              </w:rPr>
              <w:t xml:space="preserve">Please </w:t>
            </w:r>
            <w:r w:rsidR="00673614" w:rsidRPr="00C23A38">
              <w:rPr>
                <w:rStyle w:val="BodyTextChar"/>
                <w:rFonts w:ascii="Arial" w:hAnsi="Arial" w:cs="Arial"/>
                <w:b/>
                <w:bCs/>
              </w:rPr>
              <w:t xml:space="preserve">mark the appropriate </w:t>
            </w:r>
            <w:r w:rsidR="00FF243E">
              <w:rPr>
                <w:rStyle w:val="BodyTextChar"/>
                <w:rFonts w:ascii="Arial" w:hAnsi="Arial" w:cs="Arial"/>
                <w:b/>
                <w:bCs/>
              </w:rPr>
              <w:t xml:space="preserve">criteria </w:t>
            </w:r>
            <w:r w:rsidR="00673614" w:rsidRPr="00C23A38">
              <w:rPr>
                <w:rStyle w:val="BodyTextChar"/>
                <w:rFonts w:ascii="Arial" w:hAnsi="Arial" w:cs="Arial"/>
                <w:b/>
                <w:bCs/>
              </w:rPr>
              <w:t>check box/boxes</w:t>
            </w:r>
            <w:r w:rsidR="00FE3B55" w:rsidRPr="00C23A38">
              <w:rPr>
                <w:rStyle w:val="BodyTextChar"/>
                <w:rFonts w:ascii="Arial" w:hAnsi="Arial" w:cs="Arial"/>
                <w:b/>
                <w:bCs/>
              </w:rPr>
              <w:t xml:space="preserve">. </w:t>
            </w:r>
            <w:r w:rsidR="00673614" w:rsidRPr="00C23A38">
              <w:rPr>
                <w:rStyle w:val="BodyTextChar"/>
                <w:rFonts w:ascii="Arial" w:hAnsi="Arial" w:cs="Arial"/>
                <w:b/>
                <w:bCs/>
              </w:rPr>
              <w:t xml:space="preserve"> </w:t>
            </w:r>
          </w:p>
          <w:p w14:paraId="658DE7EF" w14:textId="181CC448" w:rsidR="005B6E05" w:rsidRDefault="00C23A38" w:rsidP="005B6E05">
            <w:pPr>
              <w:keepNext/>
              <w:shd w:val="clear" w:color="auto" w:fill="E7E6E6" w:themeFill="background2"/>
              <w:spacing w:before="60" w:after="60"/>
              <w:rPr>
                <w:rFonts w:ascii="Arial" w:hAnsi="Arial" w:cs="Arial"/>
                <w:b/>
                <w:bCs/>
              </w:rPr>
            </w:pPr>
            <w:r>
              <w:rPr>
                <w:rStyle w:val="BodyTextChar"/>
                <w:rFonts w:ascii="Arial" w:hAnsi="Arial" w:cs="Arial"/>
              </w:rPr>
              <w:t>T</w:t>
            </w:r>
            <w:r w:rsidR="00373195" w:rsidRPr="001D2A35">
              <w:rPr>
                <w:rStyle w:val="BodyTextChar"/>
                <w:rFonts w:ascii="Arial" w:hAnsi="Arial" w:cs="Arial"/>
              </w:rPr>
              <w:t xml:space="preserve">he day-to-day manager and/or nurse in charge may </w:t>
            </w:r>
            <w:r w:rsidR="00DD79A6" w:rsidRPr="001D2A35">
              <w:rPr>
                <w:rStyle w:val="BodyTextChar"/>
                <w:rFonts w:ascii="Arial" w:hAnsi="Arial" w:cs="Arial"/>
              </w:rPr>
              <w:t>hold both positions dependent on the size and specialty of the private facility.</w:t>
            </w:r>
          </w:p>
          <w:p w14:paraId="574C723B" w14:textId="77777777" w:rsidR="005B6E05" w:rsidRDefault="005B6E05" w:rsidP="003B67D9">
            <w:pPr>
              <w:keepNext/>
              <w:spacing w:before="60" w:after="60"/>
              <w:rPr>
                <w:rFonts w:ascii="Arial" w:hAnsi="Arial" w:cs="Arial"/>
                <w:b/>
                <w:bCs/>
              </w:rPr>
            </w:pPr>
          </w:p>
          <w:p w14:paraId="0781BCBC" w14:textId="1E180598" w:rsidR="003B67D9" w:rsidRPr="003652C7" w:rsidRDefault="00000000" w:rsidP="003B67D9">
            <w:pPr>
              <w:keepNext/>
              <w:spacing w:before="60" w:after="60"/>
              <w:rPr>
                <w:rFonts w:ascii="Arial" w:hAnsi="Arial" w:cs="Arial"/>
                <w:b/>
                <w:bCs/>
              </w:rPr>
            </w:pPr>
            <w:sdt>
              <w:sdtPr>
                <w:rPr>
                  <w:rFonts w:ascii="Arial" w:hAnsi="Arial" w:cs="Arial"/>
                  <w:b/>
                  <w:bCs/>
                </w:rPr>
                <w:id w:val="-1449003008"/>
                <w14:checkbox>
                  <w14:checked w14:val="0"/>
                  <w14:checkedState w14:val="2612" w14:font="MS Gothic"/>
                  <w14:uncheckedState w14:val="2610" w14:font="MS Gothic"/>
                </w14:checkbox>
              </w:sdtPr>
              <w:sdtContent>
                <w:r w:rsidR="00FF243E" w:rsidRPr="00FF243E">
                  <w:rPr>
                    <w:rFonts w:ascii="MS Gothic" w:hAnsi="MS Gothic" w:cs="Arial" w:hint="eastAsia"/>
                    <w:b/>
                    <w:bCs/>
                  </w:rPr>
                  <w:t>☐</w:t>
                </w:r>
              </w:sdtContent>
            </w:sdt>
            <w:r w:rsidR="005B6E05">
              <w:rPr>
                <w:rFonts w:ascii="Arial" w:hAnsi="Arial" w:cs="Arial"/>
                <w:b/>
                <w:bCs/>
              </w:rPr>
              <w:t xml:space="preserve">  </w:t>
            </w:r>
            <w:r w:rsidR="003B67D9" w:rsidRPr="003652C7">
              <w:rPr>
                <w:rFonts w:ascii="Arial" w:hAnsi="Arial" w:cs="Arial"/>
                <w:b/>
                <w:bCs/>
              </w:rPr>
              <w:t>Day-to-</w:t>
            </w:r>
            <w:r w:rsidR="00DF2622">
              <w:rPr>
                <w:rFonts w:ascii="Arial" w:hAnsi="Arial" w:cs="Arial"/>
                <w:b/>
                <w:bCs/>
              </w:rPr>
              <w:t>d</w:t>
            </w:r>
            <w:r w:rsidR="003B67D9" w:rsidRPr="003652C7">
              <w:rPr>
                <w:rFonts w:ascii="Arial" w:hAnsi="Arial" w:cs="Arial"/>
                <w:b/>
                <w:bCs/>
              </w:rPr>
              <w:t xml:space="preserve">ay </w:t>
            </w:r>
            <w:r w:rsidR="00DF2622">
              <w:rPr>
                <w:rFonts w:ascii="Arial" w:hAnsi="Arial" w:cs="Arial"/>
                <w:b/>
                <w:bCs/>
              </w:rPr>
              <w:t>m</w:t>
            </w:r>
            <w:r w:rsidR="003B67D9" w:rsidRPr="003652C7">
              <w:rPr>
                <w:rFonts w:ascii="Arial" w:hAnsi="Arial" w:cs="Arial"/>
                <w:b/>
                <w:bCs/>
              </w:rPr>
              <w:t>anager criteria:</w:t>
            </w:r>
          </w:p>
          <w:p w14:paraId="17323AE9" w14:textId="77777777" w:rsidR="003B67D9" w:rsidRPr="003652C7" w:rsidRDefault="003B67D9" w:rsidP="003B67D9">
            <w:pPr>
              <w:pStyle w:val="ListParagraph"/>
              <w:keepNext/>
              <w:numPr>
                <w:ilvl w:val="0"/>
                <w:numId w:val="8"/>
              </w:numPr>
              <w:spacing w:before="60" w:after="60"/>
              <w:rPr>
                <w:rFonts w:ascii="Arial" w:hAnsi="Arial" w:cs="Arial"/>
              </w:rPr>
            </w:pPr>
            <w:r w:rsidRPr="003652C7">
              <w:rPr>
                <w:rFonts w:ascii="Arial" w:hAnsi="Arial" w:cs="Arial"/>
              </w:rPr>
              <w:t xml:space="preserve">Has the appropriate skills, </w:t>
            </w:r>
            <w:proofErr w:type="gramStart"/>
            <w:r w:rsidRPr="003652C7">
              <w:rPr>
                <w:rFonts w:ascii="Arial" w:hAnsi="Arial" w:cs="Arial"/>
              </w:rPr>
              <w:t>knowledge</w:t>
            </w:r>
            <w:proofErr w:type="gramEnd"/>
            <w:r w:rsidRPr="003652C7">
              <w:rPr>
                <w:rFonts w:ascii="Arial" w:hAnsi="Arial" w:cs="Arial"/>
              </w:rPr>
              <w:t xml:space="preserve"> and experience to operate a private licensed facility in accordance with the regulations and standards.</w:t>
            </w:r>
          </w:p>
          <w:p w14:paraId="7D0AC279" w14:textId="77777777" w:rsidR="003B67D9" w:rsidRPr="003652C7" w:rsidRDefault="003B67D9" w:rsidP="003B67D9">
            <w:pPr>
              <w:pStyle w:val="ListParagraph"/>
              <w:keepNext/>
              <w:numPr>
                <w:ilvl w:val="0"/>
                <w:numId w:val="8"/>
              </w:numPr>
              <w:spacing w:before="60" w:after="60"/>
              <w:rPr>
                <w:rFonts w:ascii="Arial" w:hAnsi="Arial" w:cs="Arial"/>
              </w:rPr>
            </w:pPr>
            <w:r w:rsidRPr="003652C7">
              <w:rPr>
                <w:rFonts w:ascii="Arial" w:hAnsi="Arial" w:cs="Arial"/>
              </w:rPr>
              <w:t xml:space="preserve">Has </w:t>
            </w:r>
            <w:r>
              <w:rPr>
                <w:rFonts w:ascii="Arial" w:hAnsi="Arial" w:cs="Arial"/>
              </w:rPr>
              <w:t xml:space="preserve">a minimum of </w:t>
            </w:r>
            <w:r w:rsidRPr="003652C7">
              <w:rPr>
                <w:rFonts w:ascii="Arial" w:hAnsi="Arial" w:cs="Arial"/>
                <w:i/>
                <w:iCs/>
              </w:rPr>
              <w:t>3 years</w:t>
            </w:r>
            <w:r w:rsidRPr="003652C7">
              <w:rPr>
                <w:rFonts w:ascii="Arial" w:hAnsi="Arial" w:cs="Arial"/>
              </w:rPr>
              <w:t xml:space="preserve"> managerial experience</w:t>
            </w:r>
            <w:r>
              <w:rPr>
                <w:rFonts w:ascii="Arial" w:hAnsi="Arial" w:cs="Arial"/>
              </w:rPr>
              <w:t>.</w:t>
            </w:r>
          </w:p>
          <w:p w14:paraId="20D3A740" w14:textId="77777777" w:rsidR="003B67D9" w:rsidRDefault="003B67D9" w:rsidP="003B67D9">
            <w:pPr>
              <w:pStyle w:val="ListParagraph"/>
              <w:keepNext/>
              <w:numPr>
                <w:ilvl w:val="0"/>
                <w:numId w:val="8"/>
              </w:numPr>
              <w:spacing w:before="60" w:after="60"/>
              <w:rPr>
                <w:rFonts w:ascii="Arial" w:hAnsi="Arial" w:cs="Arial"/>
              </w:rPr>
            </w:pPr>
            <w:r w:rsidRPr="003652C7">
              <w:rPr>
                <w:rFonts w:ascii="Arial" w:hAnsi="Arial" w:cs="Arial"/>
              </w:rPr>
              <w:t>Preferable evidence of completed or working towards business, management and/or leadership qualifications.</w:t>
            </w:r>
          </w:p>
          <w:p w14:paraId="72C40F80" w14:textId="3BAA7363" w:rsidR="003B67D9" w:rsidRPr="003652C7" w:rsidRDefault="003B67D9" w:rsidP="003B67D9">
            <w:pPr>
              <w:pStyle w:val="ListParagraph"/>
              <w:keepNext/>
              <w:numPr>
                <w:ilvl w:val="0"/>
                <w:numId w:val="8"/>
              </w:numPr>
              <w:spacing w:before="60" w:after="60"/>
              <w:rPr>
                <w:rFonts w:ascii="Arial" w:hAnsi="Arial" w:cs="Arial"/>
              </w:rPr>
            </w:pPr>
            <w:r>
              <w:rPr>
                <w:rFonts w:ascii="Arial" w:hAnsi="Arial" w:cs="Arial"/>
              </w:rPr>
              <w:t>The applicant may be a day-</w:t>
            </w:r>
            <w:r w:rsidR="00C5100B">
              <w:rPr>
                <w:rFonts w:ascii="Arial" w:hAnsi="Arial" w:cs="Arial"/>
              </w:rPr>
              <w:t>to-</w:t>
            </w:r>
            <w:r>
              <w:rPr>
                <w:rFonts w:ascii="Arial" w:hAnsi="Arial" w:cs="Arial"/>
              </w:rPr>
              <w:t>day man</w:t>
            </w:r>
            <w:r w:rsidR="007765A5">
              <w:rPr>
                <w:rFonts w:ascii="Arial" w:hAnsi="Arial" w:cs="Arial"/>
              </w:rPr>
              <w:t>a</w:t>
            </w:r>
            <w:r>
              <w:rPr>
                <w:rFonts w:ascii="Arial" w:hAnsi="Arial" w:cs="Arial"/>
              </w:rPr>
              <w:t>ger across multiple facilities.</w:t>
            </w:r>
          </w:p>
          <w:p w14:paraId="4213AA86" w14:textId="77777777" w:rsidR="003B67D9" w:rsidRPr="00410EEE" w:rsidRDefault="003B67D9" w:rsidP="007D4916">
            <w:pPr>
              <w:rPr>
                <w:rFonts w:ascii="Arial" w:hAnsi="Arial" w:cs="Arial"/>
                <w:kern w:val="21"/>
                <w14:numSpacing w14:val="proportional"/>
              </w:rPr>
            </w:pPr>
          </w:p>
          <w:p w14:paraId="5FEF24CD" w14:textId="5F0363C4" w:rsidR="007D4916" w:rsidRPr="003652C7" w:rsidRDefault="00000000" w:rsidP="007D4916">
            <w:pPr>
              <w:keepNext/>
              <w:spacing w:before="60" w:after="60"/>
              <w:rPr>
                <w:rFonts w:ascii="Arial" w:hAnsi="Arial" w:cs="Arial"/>
                <w:b/>
                <w:bCs/>
              </w:rPr>
            </w:pPr>
            <w:sdt>
              <w:sdtPr>
                <w:rPr>
                  <w:rFonts w:ascii="Arial" w:hAnsi="Arial" w:cs="Arial"/>
                  <w:b/>
                  <w:bCs/>
                </w:rPr>
                <w:id w:val="643468538"/>
                <w14:checkbox>
                  <w14:checked w14:val="0"/>
                  <w14:checkedState w14:val="2612" w14:font="MS Gothic"/>
                  <w14:uncheckedState w14:val="2610" w14:font="MS Gothic"/>
                </w14:checkbox>
              </w:sdtPr>
              <w:sdtContent>
                <w:r w:rsidR="001D2A35" w:rsidRPr="001D2A35">
                  <w:rPr>
                    <w:rFonts w:ascii="MS Gothic" w:hAnsi="MS Gothic" w:cs="Arial" w:hint="eastAsia"/>
                    <w:b/>
                    <w:bCs/>
                  </w:rPr>
                  <w:t>☐</w:t>
                </w:r>
              </w:sdtContent>
            </w:sdt>
            <w:r w:rsidR="001D2A35">
              <w:rPr>
                <w:rFonts w:ascii="Arial" w:hAnsi="Arial" w:cs="Arial"/>
                <w:b/>
                <w:bCs/>
              </w:rPr>
              <w:t xml:space="preserve">  </w:t>
            </w:r>
            <w:r w:rsidR="007D4916" w:rsidRPr="003652C7">
              <w:rPr>
                <w:rFonts w:ascii="Arial" w:hAnsi="Arial" w:cs="Arial"/>
                <w:b/>
                <w:bCs/>
              </w:rPr>
              <w:t xml:space="preserve">Nurse In </w:t>
            </w:r>
            <w:r w:rsidR="00A55D6F">
              <w:rPr>
                <w:rFonts w:ascii="Arial" w:hAnsi="Arial" w:cs="Arial"/>
                <w:b/>
                <w:bCs/>
              </w:rPr>
              <w:t>c</w:t>
            </w:r>
            <w:r w:rsidR="007D4916" w:rsidRPr="003652C7">
              <w:rPr>
                <w:rFonts w:ascii="Arial" w:hAnsi="Arial" w:cs="Arial"/>
                <w:b/>
                <w:bCs/>
              </w:rPr>
              <w:t>harge criteria:</w:t>
            </w:r>
          </w:p>
          <w:p w14:paraId="7463B67E" w14:textId="3D7995EE" w:rsidR="007D4916" w:rsidRPr="003652C7" w:rsidRDefault="007D4916" w:rsidP="007D4916">
            <w:pPr>
              <w:pStyle w:val="ListParagraph"/>
              <w:keepNext/>
              <w:numPr>
                <w:ilvl w:val="0"/>
                <w:numId w:val="11"/>
              </w:numPr>
              <w:spacing w:before="60" w:after="60"/>
              <w:rPr>
                <w:rFonts w:ascii="Arial" w:hAnsi="Arial" w:cs="Arial"/>
              </w:rPr>
            </w:pPr>
            <w:r w:rsidRPr="003652C7">
              <w:rPr>
                <w:rFonts w:ascii="Arial" w:hAnsi="Arial" w:cs="Arial"/>
              </w:rPr>
              <w:t>Has the appropriate clinical experience, skills and/or knowledge to operationally manage a nursing team and/or facility i.e., preferabl</w:t>
            </w:r>
            <w:r w:rsidR="00EA51DA">
              <w:rPr>
                <w:rFonts w:ascii="Arial" w:hAnsi="Arial" w:cs="Arial"/>
              </w:rPr>
              <w:t>y</w:t>
            </w:r>
            <w:r w:rsidRPr="003652C7">
              <w:rPr>
                <w:rFonts w:ascii="Arial" w:hAnsi="Arial" w:cs="Arial"/>
              </w:rPr>
              <w:t xml:space="preserve"> with</w:t>
            </w:r>
            <w:r w:rsidR="00EA51DA">
              <w:rPr>
                <w:rFonts w:ascii="Arial" w:hAnsi="Arial" w:cs="Arial"/>
              </w:rPr>
              <w:t>in</w:t>
            </w:r>
            <w:r w:rsidRPr="003652C7">
              <w:rPr>
                <w:rFonts w:ascii="Arial" w:hAnsi="Arial" w:cs="Arial"/>
              </w:rPr>
              <w:t xml:space="preserve"> the specialty area of the licensed private facility.</w:t>
            </w:r>
          </w:p>
          <w:p w14:paraId="305D00CD" w14:textId="77777777" w:rsidR="007D4916" w:rsidRPr="003652C7" w:rsidRDefault="007D4916" w:rsidP="007D4916">
            <w:pPr>
              <w:pStyle w:val="ListParagraph"/>
              <w:keepNext/>
              <w:numPr>
                <w:ilvl w:val="0"/>
                <w:numId w:val="11"/>
              </w:numPr>
              <w:spacing w:before="60" w:after="60"/>
              <w:rPr>
                <w:rFonts w:ascii="Arial" w:hAnsi="Arial" w:cs="Arial"/>
              </w:rPr>
            </w:pPr>
            <w:r w:rsidRPr="003652C7">
              <w:rPr>
                <w:rFonts w:ascii="Arial" w:hAnsi="Arial" w:cs="Arial"/>
              </w:rPr>
              <w:t xml:space="preserve">A minimum of </w:t>
            </w:r>
            <w:r w:rsidRPr="00471E88">
              <w:rPr>
                <w:rFonts w:ascii="Arial" w:hAnsi="Arial" w:cs="Arial"/>
                <w:i/>
                <w:iCs/>
              </w:rPr>
              <w:t>5 years</w:t>
            </w:r>
            <w:r w:rsidRPr="003652C7">
              <w:rPr>
                <w:rFonts w:ascii="Arial" w:hAnsi="Arial" w:cs="Arial"/>
              </w:rPr>
              <w:t xml:space="preserve"> post-graduate clinical nursing experience.</w:t>
            </w:r>
          </w:p>
          <w:p w14:paraId="7AF48A37" w14:textId="6C09A182" w:rsidR="007D4916" w:rsidRDefault="007D4916" w:rsidP="007D4916">
            <w:pPr>
              <w:pStyle w:val="ListParagraph"/>
              <w:keepNext/>
              <w:numPr>
                <w:ilvl w:val="0"/>
                <w:numId w:val="11"/>
              </w:numPr>
              <w:spacing w:before="60" w:after="60"/>
              <w:rPr>
                <w:rFonts w:ascii="Arial" w:hAnsi="Arial" w:cs="Arial"/>
              </w:rPr>
            </w:pPr>
            <w:r w:rsidRPr="003652C7">
              <w:rPr>
                <w:rFonts w:ascii="Arial" w:hAnsi="Arial" w:cs="Arial"/>
              </w:rPr>
              <w:t xml:space="preserve">A minimum of </w:t>
            </w:r>
            <w:r w:rsidRPr="00471E88">
              <w:rPr>
                <w:rFonts w:ascii="Arial" w:hAnsi="Arial" w:cs="Arial"/>
                <w:i/>
                <w:iCs/>
              </w:rPr>
              <w:t>2 years</w:t>
            </w:r>
            <w:r w:rsidRPr="003652C7">
              <w:rPr>
                <w:rFonts w:ascii="Arial" w:hAnsi="Arial" w:cs="Arial"/>
              </w:rPr>
              <w:t xml:space="preserve"> nursing managerial experience and</w:t>
            </w:r>
            <w:r w:rsidR="00D645C5">
              <w:rPr>
                <w:rFonts w:ascii="Arial" w:hAnsi="Arial" w:cs="Arial"/>
              </w:rPr>
              <w:t>,</w:t>
            </w:r>
            <w:r w:rsidRPr="003652C7">
              <w:rPr>
                <w:rFonts w:ascii="Arial" w:hAnsi="Arial" w:cs="Arial"/>
              </w:rPr>
              <w:t xml:space="preserve"> preferabl</w:t>
            </w:r>
            <w:r w:rsidR="00E33BC3">
              <w:rPr>
                <w:rFonts w:ascii="Arial" w:hAnsi="Arial" w:cs="Arial"/>
              </w:rPr>
              <w:t>y</w:t>
            </w:r>
            <w:r w:rsidRPr="003652C7">
              <w:rPr>
                <w:rFonts w:ascii="Arial" w:hAnsi="Arial" w:cs="Arial"/>
              </w:rPr>
              <w:t xml:space="preserve">, evidence of completed or working towards a nursing management and leadership qualification. </w:t>
            </w:r>
          </w:p>
          <w:p w14:paraId="126766B4" w14:textId="5380E955" w:rsidR="007D4916" w:rsidRDefault="007D4916" w:rsidP="007D4916">
            <w:pPr>
              <w:pStyle w:val="ListParagraph"/>
              <w:keepNext/>
              <w:numPr>
                <w:ilvl w:val="0"/>
                <w:numId w:val="11"/>
              </w:numPr>
              <w:spacing w:before="60" w:after="60"/>
              <w:rPr>
                <w:rFonts w:ascii="Arial" w:hAnsi="Arial" w:cs="Arial"/>
              </w:rPr>
            </w:pPr>
            <w:r>
              <w:rPr>
                <w:rFonts w:ascii="Arial" w:hAnsi="Arial" w:cs="Arial"/>
              </w:rPr>
              <w:t xml:space="preserve">The applicant is employed to </w:t>
            </w:r>
            <w:r w:rsidRPr="00450579">
              <w:rPr>
                <w:rFonts w:ascii="Arial" w:hAnsi="Arial" w:cs="Arial"/>
                <w:i/>
                <w:iCs/>
              </w:rPr>
              <w:t>one facility only</w:t>
            </w:r>
            <w:r>
              <w:rPr>
                <w:rFonts w:ascii="Arial" w:hAnsi="Arial" w:cs="Arial"/>
                <w:i/>
                <w:iCs/>
              </w:rPr>
              <w:t xml:space="preserve">, </w:t>
            </w:r>
            <w:r w:rsidR="000D5388" w:rsidRPr="00047574">
              <w:rPr>
                <w:rFonts w:ascii="Arial" w:hAnsi="Arial" w:cs="Arial"/>
              </w:rPr>
              <w:t>and onsite</w:t>
            </w:r>
            <w:r w:rsidR="00047574" w:rsidRPr="00047574">
              <w:rPr>
                <w:rFonts w:ascii="Arial" w:hAnsi="Arial" w:cs="Arial"/>
              </w:rPr>
              <w:t xml:space="preserve"> foremost</w:t>
            </w:r>
            <w:r w:rsidR="00047574">
              <w:rPr>
                <w:rFonts w:ascii="Arial" w:hAnsi="Arial" w:cs="Arial"/>
                <w:i/>
                <w:iCs/>
              </w:rPr>
              <w:t xml:space="preserve"> </w:t>
            </w:r>
            <w:r w:rsidRPr="00DD6D3D">
              <w:rPr>
                <w:rFonts w:ascii="Arial" w:hAnsi="Arial" w:cs="Arial"/>
              </w:rPr>
              <w:t>during business</w:t>
            </w:r>
            <w:r w:rsidR="00CE2520">
              <w:rPr>
                <w:rFonts w:ascii="Arial" w:hAnsi="Arial" w:cs="Arial"/>
              </w:rPr>
              <w:t>/operational</w:t>
            </w:r>
            <w:r w:rsidRPr="00DD6D3D">
              <w:rPr>
                <w:rFonts w:ascii="Arial" w:hAnsi="Arial" w:cs="Arial"/>
              </w:rPr>
              <w:t xml:space="preserve"> hours.</w:t>
            </w:r>
            <w:r>
              <w:rPr>
                <w:rFonts w:ascii="Arial" w:hAnsi="Arial" w:cs="Arial"/>
                <w:i/>
                <w:iCs/>
              </w:rPr>
              <w:t xml:space="preserve"> </w:t>
            </w:r>
          </w:p>
          <w:p w14:paraId="23DBD1A6" w14:textId="77777777" w:rsidR="007D4916" w:rsidRPr="003652C7" w:rsidRDefault="007D4916" w:rsidP="007D4916">
            <w:pPr>
              <w:pStyle w:val="ListParagraph"/>
              <w:keepNext/>
              <w:spacing w:before="60" w:after="60"/>
              <w:rPr>
                <w:rFonts w:ascii="Arial" w:hAnsi="Arial" w:cs="Arial"/>
              </w:rPr>
            </w:pPr>
          </w:p>
          <w:p w14:paraId="1D1BE267" w14:textId="77777777" w:rsidR="00491CB1" w:rsidRDefault="00491CB1" w:rsidP="00491CB1">
            <w:pPr>
              <w:keepNext/>
              <w:spacing w:before="60" w:after="60"/>
              <w:rPr>
                <w:rFonts w:ascii="Arial" w:hAnsi="Arial" w:cs="Arial"/>
                <w:lang w:val="en-AU"/>
              </w:rPr>
            </w:pPr>
            <w:r>
              <w:rPr>
                <w:rFonts w:ascii="Arial" w:hAnsi="Arial" w:cs="Arial"/>
              </w:rPr>
              <w:t xml:space="preserve">Details of new </w:t>
            </w:r>
            <w:r w:rsidRPr="00E82FA6">
              <w:rPr>
                <w:rFonts w:ascii="Arial" w:hAnsi="Arial" w:cs="Arial"/>
                <w:lang w:val="en-AU"/>
              </w:rPr>
              <w:t>day-to-day manager (however titled)</w:t>
            </w:r>
            <w:r>
              <w:rPr>
                <w:rFonts w:ascii="Arial" w:hAnsi="Arial" w:cs="Arial"/>
                <w:lang w:val="en-AU"/>
              </w:rPr>
              <w:t xml:space="preserve"> </w:t>
            </w:r>
            <w:r w:rsidRPr="00E82FA6">
              <w:rPr>
                <w:rFonts w:ascii="Arial" w:hAnsi="Arial" w:cs="Arial"/>
                <w:lang w:val="en-AU"/>
              </w:rPr>
              <w:t xml:space="preserve">OR nurse in charge </w:t>
            </w:r>
            <w:r>
              <w:rPr>
                <w:rFonts w:ascii="Arial" w:hAnsi="Arial" w:cs="Arial"/>
                <w:lang w:val="en-AU"/>
              </w:rPr>
              <w:t>(however titled):</w:t>
            </w:r>
          </w:p>
          <w:p w14:paraId="51C956AB" w14:textId="4100AB7C" w:rsidR="00491CB1" w:rsidRDefault="00000000" w:rsidP="00491CB1">
            <w:pPr>
              <w:keepNext/>
              <w:tabs>
                <w:tab w:val="left" w:pos="1050"/>
              </w:tabs>
              <w:spacing w:before="60" w:after="60"/>
              <w:rPr>
                <w:rFonts w:ascii="Arial" w:hAnsi="Arial" w:cs="Arial"/>
              </w:rPr>
            </w:pPr>
            <w:sdt>
              <w:sdtPr>
                <w:rPr>
                  <w:rFonts w:ascii="Arial" w:hAnsi="Arial" w:cs="Arial"/>
                </w:rPr>
                <w:id w:val="1642150814"/>
                <w14:checkbox>
                  <w14:checked w14:val="0"/>
                  <w14:checkedState w14:val="2612" w14:font="MS Gothic"/>
                  <w14:uncheckedState w14:val="2610" w14:font="MS Gothic"/>
                </w14:checkbox>
              </w:sdtPr>
              <w:sdtContent>
                <w:r w:rsidR="00491CB1">
                  <w:rPr>
                    <w:rFonts w:ascii="MS Gothic" w:eastAsia="MS Gothic" w:hAnsi="MS Gothic" w:cs="Arial" w:hint="eastAsia"/>
                  </w:rPr>
                  <w:t>☐</w:t>
                </w:r>
              </w:sdtContent>
            </w:sdt>
            <w:r w:rsidR="00491CB1">
              <w:rPr>
                <w:rFonts w:ascii="Arial" w:hAnsi="Arial" w:cs="Arial"/>
              </w:rPr>
              <w:t xml:space="preserve">  Temporary </w:t>
            </w:r>
            <w:r w:rsidR="00594F9E">
              <w:rPr>
                <w:rFonts w:ascii="Arial" w:hAnsi="Arial" w:cs="Arial"/>
              </w:rPr>
              <w:t>a</w:t>
            </w:r>
            <w:r w:rsidR="00491CB1">
              <w:rPr>
                <w:rFonts w:ascii="Arial" w:hAnsi="Arial" w:cs="Arial"/>
              </w:rPr>
              <w:t>cting position for extended period</w:t>
            </w:r>
          </w:p>
          <w:p w14:paraId="340EC260" w14:textId="77777777" w:rsidR="00491CB1" w:rsidRPr="00AF0429" w:rsidRDefault="00000000" w:rsidP="00491CB1">
            <w:pPr>
              <w:keepNext/>
              <w:tabs>
                <w:tab w:val="left" w:pos="1050"/>
              </w:tabs>
              <w:spacing w:before="60" w:after="60"/>
              <w:rPr>
                <w:rFonts w:ascii="Arial" w:hAnsi="Arial" w:cs="Arial"/>
              </w:rPr>
            </w:pPr>
            <w:sdt>
              <w:sdtPr>
                <w:rPr>
                  <w:rFonts w:ascii="Arial" w:hAnsi="Arial" w:cs="Arial"/>
                </w:rPr>
                <w:id w:val="2138140819"/>
                <w14:checkbox>
                  <w14:checked w14:val="0"/>
                  <w14:checkedState w14:val="2612" w14:font="MS Gothic"/>
                  <w14:uncheckedState w14:val="2610" w14:font="MS Gothic"/>
                </w14:checkbox>
              </w:sdtPr>
              <w:sdtContent>
                <w:r w:rsidR="00491CB1" w:rsidRPr="001132FE">
                  <w:rPr>
                    <w:rFonts w:ascii="MS Gothic" w:hAnsi="MS Gothic" w:cs="Arial" w:hint="eastAsia"/>
                  </w:rPr>
                  <w:t>☐</w:t>
                </w:r>
              </w:sdtContent>
            </w:sdt>
            <w:r w:rsidR="00491CB1">
              <w:rPr>
                <w:rFonts w:ascii="Arial" w:hAnsi="Arial" w:cs="Arial"/>
              </w:rPr>
              <w:t xml:space="preserve">  Permanent position</w:t>
            </w:r>
          </w:p>
          <w:tbl>
            <w:tblPr>
              <w:tblStyle w:val="TableGrid12"/>
              <w:tblW w:w="102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28" w:type="dxa"/>
              </w:tblCellMar>
              <w:tblLook w:val="04A0" w:firstRow="1" w:lastRow="0" w:firstColumn="1" w:lastColumn="0" w:noHBand="0" w:noVBand="1"/>
            </w:tblPr>
            <w:tblGrid>
              <w:gridCol w:w="649"/>
              <w:gridCol w:w="76"/>
              <w:gridCol w:w="1767"/>
              <w:gridCol w:w="143"/>
              <w:gridCol w:w="2958"/>
              <w:gridCol w:w="76"/>
              <w:gridCol w:w="4568"/>
            </w:tblGrid>
            <w:tr w:rsidR="00491CB1" w:rsidRPr="00E82FA6" w14:paraId="03FEFA49" w14:textId="77777777" w:rsidTr="42D2249C">
              <w:tc>
                <w:tcPr>
                  <w:tcW w:w="317" w:type="pct"/>
                  <w:tcBorders>
                    <w:top w:val="nil"/>
                    <w:left w:val="nil"/>
                    <w:bottom w:val="single" w:sz="4" w:space="0" w:color="3B3838" w:themeColor="background2" w:themeShade="40"/>
                    <w:right w:val="nil"/>
                  </w:tcBorders>
                  <w:vAlign w:val="center"/>
                </w:tcPr>
                <w:p w14:paraId="3543B810" w14:textId="77777777" w:rsidR="00491CB1" w:rsidRPr="003409CE" w:rsidRDefault="00491CB1" w:rsidP="00491CB1">
                  <w:pPr>
                    <w:keepNext/>
                    <w:spacing w:before="60" w:after="60"/>
                    <w:rPr>
                      <w:rFonts w:ascii="Arial" w:hAnsi="Arial" w:cs="Arial"/>
                      <w:lang w:val="en-AU"/>
                    </w:rPr>
                  </w:pPr>
                  <w:r w:rsidRPr="003409CE">
                    <w:rPr>
                      <w:rFonts w:ascii="Arial" w:hAnsi="Arial" w:cs="Arial"/>
                      <w:lang w:val="en-AU"/>
                    </w:rPr>
                    <w:t>Title</w:t>
                  </w:r>
                </w:p>
              </w:tc>
              <w:tc>
                <w:tcPr>
                  <w:tcW w:w="37" w:type="pct"/>
                  <w:tcBorders>
                    <w:top w:val="nil"/>
                    <w:left w:val="nil"/>
                    <w:bottom w:val="nil"/>
                    <w:right w:val="nil"/>
                  </w:tcBorders>
                  <w:vAlign w:val="center"/>
                </w:tcPr>
                <w:p w14:paraId="01F919D4" w14:textId="77777777" w:rsidR="00491CB1" w:rsidRPr="003409CE" w:rsidRDefault="00491CB1" w:rsidP="00491CB1">
                  <w:pPr>
                    <w:keepNext/>
                    <w:spacing w:before="60" w:after="60"/>
                    <w:rPr>
                      <w:rFonts w:ascii="Arial" w:hAnsi="Arial" w:cs="Arial"/>
                      <w:lang w:val="en-AU"/>
                    </w:rPr>
                  </w:pPr>
                </w:p>
              </w:tc>
              <w:tc>
                <w:tcPr>
                  <w:tcW w:w="863" w:type="pct"/>
                  <w:tcBorders>
                    <w:top w:val="nil"/>
                    <w:left w:val="nil"/>
                    <w:bottom w:val="single" w:sz="4" w:space="0" w:color="3B3838" w:themeColor="background2" w:themeShade="40"/>
                    <w:right w:val="nil"/>
                  </w:tcBorders>
                  <w:vAlign w:val="center"/>
                </w:tcPr>
                <w:p w14:paraId="4C608F97" w14:textId="77777777" w:rsidR="00491CB1" w:rsidRPr="00E82FA6" w:rsidRDefault="00491CB1" w:rsidP="00491CB1">
                  <w:pPr>
                    <w:keepNext/>
                    <w:spacing w:before="60" w:after="60"/>
                    <w:rPr>
                      <w:rFonts w:ascii="Arial" w:hAnsi="Arial" w:cs="Arial"/>
                      <w:lang w:val="en-AU"/>
                    </w:rPr>
                  </w:pPr>
                  <w:r w:rsidRPr="565C16E1">
                    <w:rPr>
                      <w:rFonts w:ascii="Arial" w:hAnsi="Arial" w:cs="Arial"/>
                      <w:lang w:val="en-AU"/>
                    </w:rPr>
                    <w:t>Given</w:t>
                  </w:r>
                  <w:r w:rsidRPr="003409CE">
                    <w:rPr>
                      <w:rFonts w:ascii="Arial" w:hAnsi="Arial" w:cs="Arial"/>
                      <w:lang w:val="en-AU"/>
                    </w:rPr>
                    <w:t xml:space="preserve"> name</w:t>
                  </w:r>
                </w:p>
              </w:tc>
              <w:tc>
                <w:tcPr>
                  <w:tcW w:w="70" w:type="pct"/>
                  <w:tcBorders>
                    <w:top w:val="nil"/>
                    <w:left w:val="nil"/>
                    <w:bottom w:val="nil"/>
                    <w:right w:val="nil"/>
                  </w:tcBorders>
                  <w:vAlign w:val="center"/>
                </w:tcPr>
                <w:p w14:paraId="2F7168D4" w14:textId="77777777" w:rsidR="00491CB1" w:rsidRPr="003409CE" w:rsidRDefault="00491CB1" w:rsidP="00491CB1">
                  <w:pPr>
                    <w:keepNext/>
                    <w:spacing w:before="60" w:after="60"/>
                    <w:rPr>
                      <w:rFonts w:ascii="Arial" w:hAnsi="Arial" w:cs="Arial"/>
                      <w:lang w:val="en-AU"/>
                    </w:rPr>
                  </w:pPr>
                </w:p>
              </w:tc>
              <w:tc>
                <w:tcPr>
                  <w:tcW w:w="1445" w:type="pct"/>
                  <w:tcBorders>
                    <w:top w:val="nil"/>
                    <w:left w:val="nil"/>
                    <w:bottom w:val="single" w:sz="4" w:space="0" w:color="3B3838" w:themeColor="background2" w:themeShade="40"/>
                    <w:right w:val="nil"/>
                  </w:tcBorders>
                  <w:vAlign w:val="center"/>
                </w:tcPr>
                <w:p w14:paraId="2CCF56BF" w14:textId="77777777" w:rsidR="00491CB1" w:rsidRPr="003409CE" w:rsidRDefault="00491CB1" w:rsidP="00491CB1">
                  <w:pPr>
                    <w:keepNext/>
                    <w:spacing w:before="60" w:after="60"/>
                    <w:rPr>
                      <w:rFonts w:ascii="Arial" w:hAnsi="Arial" w:cs="Arial"/>
                      <w:lang w:val="en-AU"/>
                    </w:rPr>
                  </w:pPr>
                  <w:r w:rsidRPr="565C16E1">
                    <w:rPr>
                      <w:rFonts w:ascii="Arial" w:hAnsi="Arial" w:cs="Arial"/>
                      <w:lang w:val="en-AU"/>
                    </w:rPr>
                    <w:t>Family</w:t>
                  </w:r>
                  <w:r>
                    <w:rPr>
                      <w:rFonts w:ascii="Arial" w:hAnsi="Arial" w:cs="Arial"/>
                      <w:lang w:val="en-AU"/>
                    </w:rPr>
                    <w:t xml:space="preserve"> </w:t>
                  </w:r>
                  <w:r w:rsidRPr="003409CE">
                    <w:rPr>
                      <w:rFonts w:ascii="Arial" w:hAnsi="Arial" w:cs="Arial"/>
                      <w:lang w:val="en-AU"/>
                    </w:rPr>
                    <w:t>name</w:t>
                  </w:r>
                </w:p>
              </w:tc>
              <w:tc>
                <w:tcPr>
                  <w:tcW w:w="37" w:type="pct"/>
                  <w:tcBorders>
                    <w:top w:val="nil"/>
                    <w:left w:val="nil"/>
                    <w:bottom w:val="nil"/>
                    <w:right w:val="nil"/>
                  </w:tcBorders>
                  <w:vAlign w:val="center"/>
                </w:tcPr>
                <w:p w14:paraId="293FAD0A" w14:textId="77777777" w:rsidR="00491CB1" w:rsidRPr="003409CE" w:rsidRDefault="00491CB1" w:rsidP="00491CB1">
                  <w:pPr>
                    <w:keepNext/>
                    <w:spacing w:before="60" w:after="60"/>
                    <w:rPr>
                      <w:rFonts w:ascii="Arial" w:hAnsi="Arial" w:cs="Arial"/>
                      <w:lang w:val="en-AU"/>
                    </w:rPr>
                  </w:pPr>
                </w:p>
              </w:tc>
              <w:tc>
                <w:tcPr>
                  <w:tcW w:w="2231" w:type="pct"/>
                  <w:tcBorders>
                    <w:top w:val="nil"/>
                    <w:left w:val="nil"/>
                    <w:bottom w:val="single" w:sz="4" w:space="0" w:color="3B3838" w:themeColor="background2" w:themeShade="40"/>
                    <w:right w:val="nil"/>
                  </w:tcBorders>
                  <w:vAlign w:val="center"/>
                </w:tcPr>
                <w:p w14:paraId="0ADE0F56" w14:textId="77777777" w:rsidR="00491CB1" w:rsidRPr="003409CE" w:rsidRDefault="00491CB1" w:rsidP="00491CB1">
                  <w:pPr>
                    <w:keepNext/>
                    <w:spacing w:before="60" w:after="60"/>
                    <w:rPr>
                      <w:rFonts w:ascii="Arial" w:hAnsi="Arial" w:cs="Arial"/>
                      <w:lang w:val="en-AU"/>
                    </w:rPr>
                  </w:pPr>
                  <w:r>
                    <w:rPr>
                      <w:rFonts w:ascii="Arial" w:hAnsi="Arial" w:cs="Arial"/>
                      <w:lang w:val="en-AU"/>
                    </w:rPr>
                    <w:t>Job</w:t>
                  </w:r>
                  <w:r w:rsidRPr="003409CE">
                    <w:rPr>
                      <w:rFonts w:ascii="Arial" w:hAnsi="Arial" w:cs="Arial"/>
                      <w:lang w:val="en-AU"/>
                    </w:rPr>
                    <w:t xml:space="preserve"> title</w:t>
                  </w:r>
                </w:p>
              </w:tc>
            </w:tr>
            <w:tr w:rsidR="00491CB1" w:rsidRPr="00E82FA6" w14:paraId="2FDD16AA" w14:textId="77777777" w:rsidTr="42D2249C">
              <w:trPr>
                <w:trHeight w:val="243"/>
              </w:trPr>
              <w:sdt>
                <w:sdtPr>
                  <w:rPr>
                    <w:rFonts w:ascii="Arial" w:hAnsi="Arial" w:cs="Arial"/>
                    <w:lang w:val="en-AU"/>
                  </w:rPr>
                  <w:alias w:val="Salutation"/>
                  <w:tag w:val="Salutation"/>
                  <w:id w:val="385378353"/>
                  <w:placeholder>
                    <w:docPart w:val="F10446D90D4C4DCDBC18AA2E17EDCA47"/>
                  </w:placeholder>
                  <w:showingPlcHdr/>
                  <w:dropDownList>
                    <w:listItem w:value="Choose an item."/>
                    <w:listItem w:displayText="Dr" w:value="Dr"/>
                    <w:listItem w:displayText="Ms" w:value="Ms"/>
                    <w:listItem w:displayText="Mrs" w:value="Mrs"/>
                    <w:listItem w:displayText="Mr" w:value="Mr"/>
                    <w:listItem w:displayText="Miss" w:value="Miss"/>
                  </w:dropDownList>
                </w:sdtPr>
                <w:sdtContent>
                  <w:tc>
                    <w:tcPr>
                      <w:tcW w:w="317" w:type="pc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67D48428" w14:textId="77777777" w:rsidR="00491CB1" w:rsidRPr="00E82FA6" w:rsidRDefault="00491CB1" w:rsidP="00491CB1">
                      <w:pPr>
                        <w:keepNext/>
                        <w:spacing w:before="60" w:after="60"/>
                        <w:rPr>
                          <w:rFonts w:ascii="Arial" w:hAnsi="Arial" w:cs="Arial"/>
                          <w:lang w:val="en-AU"/>
                        </w:rPr>
                      </w:pPr>
                      <w:r w:rsidRPr="00E82FA6">
                        <w:rPr>
                          <w:rFonts w:ascii="Arial" w:hAnsi="Arial" w:cs="Arial"/>
                          <w:sz w:val="16"/>
                          <w:szCs w:val="16"/>
                          <w:lang w:val="en-AU"/>
                        </w:rPr>
                        <w:t>Choose an item.</w:t>
                      </w:r>
                    </w:p>
                  </w:tc>
                </w:sdtContent>
              </w:sdt>
              <w:tc>
                <w:tcPr>
                  <w:tcW w:w="37" w:type="pct"/>
                  <w:tcBorders>
                    <w:top w:val="nil"/>
                    <w:left w:val="single" w:sz="4" w:space="0" w:color="3B3838" w:themeColor="background2" w:themeShade="40"/>
                    <w:bottom w:val="nil"/>
                    <w:right w:val="single" w:sz="4" w:space="0" w:color="3B3838" w:themeColor="background2" w:themeShade="40"/>
                  </w:tcBorders>
                </w:tcPr>
                <w:p w14:paraId="5EDED0DD" w14:textId="77777777" w:rsidR="00491CB1" w:rsidRPr="00332354" w:rsidRDefault="00491CB1" w:rsidP="00491CB1">
                  <w:pPr>
                    <w:keepNext/>
                    <w:spacing w:before="60" w:after="60"/>
                    <w:rPr>
                      <w:rFonts w:ascii="Arial" w:hAnsi="Arial" w:cs="Arial"/>
                      <w:lang w:val="en-AU"/>
                    </w:rPr>
                  </w:pPr>
                </w:p>
              </w:tc>
              <w:tc>
                <w:tcPr>
                  <w:tcW w:w="863" w:type="pc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24FFA26D" w14:textId="77777777" w:rsidR="00491CB1" w:rsidRPr="00332354" w:rsidRDefault="00491CB1" w:rsidP="00491CB1">
                  <w:pPr>
                    <w:keepNext/>
                    <w:spacing w:before="60" w:after="60"/>
                    <w:rPr>
                      <w:rFonts w:ascii="Arial" w:hAnsi="Arial" w:cs="Arial"/>
                      <w:lang w:val="en-AU"/>
                    </w:rPr>
                  </w:pPr>
                </w:p>
              </w:tc>
              <w:tc>
                <w:tcPr>
                  <w:tcW w:w="70" w:type="pct"/>
                  <w:tcBorders>
                    <w:top w:val="nil"/>
                    <w:left w:val="single" w:sz="4" w:space="0" w:color="3B3838" w:themeColor="background2" w:themeShade="40"/>
                    <w:bottom w:val="nil"/>
                    <w:right w:val="single" w:sz="4" w:space="0" w:color="3B3838" w:themeColor="background2" w:themeShade="40"/>
                  </w:tcBorders>
                </w:tcPr>
                <w:p w14:paraId="7E06F7E6" w14:textId="77777777" w:rsidR="00491CB1" w:rsidRPr="00332354" w:rsidRDefault="00491CB1" w:rsidP="00491CB1">
                  <w:pPr>
                    <w:keepNext/>
                    <w:spacing w:before="60" w:after="60"/>
                    <w:rPr>
                      <w:rFonts w:ascii="Arial" w:hAnsi="Arial" w:cs="Arial"/>
                      <w:lang w:val="en-AU"/>
                    </w:rPr>
                  </w:pPr>
                </w:p>
              </w:tc>
              <w:tc>
                <w:tcPr>
                  <w:tcW w:w="1445" w:type="pc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6C613D9F" w14:textId="77777777" w:rsidR="00491CB1" w:rsidRPr="00332354" w:rsidRDefault="00491CB1" w:rsidP="00491CB1">
                  <w:pPr>
                    <w:keepNext/>
                    <w:spacing w:before="60" w:after="60"/>
                    <w:rPr>
                      <w:rFonts w:ascii="Arial" w:hAnsi="Arial" w:cs="Arial"/>
                      <w:lang w:val="en-AU"/>
                    </w:rPr>
                  </w:pPr>
                </w:p>
              </w:tc>
              <w:tc>
                <w:tcPr>
                  <w:tcW w:w="37" w:type="pct"/>
                  <w:tcBorders>
                    <w:top w:val="nil"/>
                    <w:left w:val="single" w:sz="4" w:space="0" w:color="3B3838" w:themeColor="background2" w:themeShade="40"/>
                    <w:bottom w:val="nil"/>
                    <w:right w:val="single" w:sz="4" w:space="0" w:color="3B3838" w:themeColor="background2" w:themeShade="40"/>
                  </w:tcBorders>
                  <w:vAlign w:val="center"/>
                </w:tcPr>
                <w:p w14:paraId="6985DB65" w14:textId="77777777" w:rsidR="00491CB1" w:rsidRPr="00332354" w:rsidRDefault="00491CB1" w:rsidP="00491CB1">
                  <w:pPr>
                    <w:keepNext/>
                    <w:spacing w:before="60" w:after="60"/>
                    <w:rPr>
                      <w:rFonts w:ascii="Arial" w:hAnsi="Arial" w:cs="Arial"/>
                      <w:lang w:val="en-AU"/>
                    </w:rPr>
                  </w:pPr>
                </w:p>
              </w:tc>
              <w:sdt>
                <w:sdtPr>
                  <w:rPr>
                    <w:rFonts w:ascii="Arial" w:hAnsi="Arial" w:cs="Arial"/>
                    <w:lang w:val="en-AU"/>
                  </w:rPr>
                  <w:alias w:val="Job title"/>
                  <w:tag w:val="Job title"/>
                  <w:id w:val="2139908171"/>
                  <w:placeholder>
                    <w:docPart w:val="2B6FAA56D4774E7388C6B80378E27FBF"/>
                  </w:placeholder>
                  <w:showingPlcHdr/>
                  <w:dropDownList>
                    <w:listItem w:value="Choose an item."/>
                    <w:listItem w:displayText="Day to day manager" w:value="Day to day manager"/>
                    <w:listItem w:displayText="Nurse in charge" w:value="Nurse in charge"/>
                  </w:dropDownList>
                </w:sdtPr>
                <w:sdtContent>
                  <w:tc>
                    <w:tcPr>
                      <w:tcW w:w="2231" w:type="pc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tcPr>
                    <w:p w14:paraId="4F3E9B6A" w14:textId="77777777" w:rsidR="00491CB1" w:rsidRPr="00332354" w:rsidRDefault="00491CB1" w:rsidP="00491CB1">
                      <w:pPr>
                        <w:keepNext/>
                        <w:spacing w:before="60" w:after="60"/>
                        <w:rPr>
                          <w:rFonts w:ascii="Arial" w:hAnsi="Arial" w:cs="Arial"/>
                          <w:lang w:val="en-AU"/>
                        </w:rPr>
                      </w:pPr>
                      <w:r w:rsidRPr="00E82FA6">
                        <w:rPr>
                          <w:rFonts w:ascii="Arial" w:hAnsi="Arial" w:cs="Arial"/>
                          <w:lang w:val="en-AU"/>
                        </w:rPr>
                        <w:t>Choose an item.</w:t>
                      </w:r>
                    </w:p>
                  </w:tc>
                </w:sdtContent>
              </w:sdt>
            </w:tr>
            <w:tr w:rsidR="00491CB1" w:rsidRPr="00E82FA6" w14:paraId="5C218B13" w14:textId="77777777" w:rsidTr="42D2249C">
              <w:trPr>
                <w:trHeight w:val="243"/>
              </w:trPr>
              <w:tc>
                <w:tcPr>
                  <w:tcW w:w="1217" w:type="pct"/>
                  <w:gridSpan w:val="3"/>
                  <w:tcBorders>
                    <w:top w:val="nil"/>
                    <w:left w:val="nil"/>
                    <w:bottom w:val="single" w:sz="4" w:space="0" w:color="3B3838" w:themeColor="background2" w:themeShade="40"/>
                    <w:right w:val="nil"/>
                  </w:tcBorders>
                </w:tcPr>
                <w:p w14:paraId="4FBB337A" w14:textId="77777777" w:rsidR="00491CB1" w:rsidRPr="00332354" w:rsidRDefault="00491CB1" w:rsidP="00491CB1">
                  <w:pPr>
                    <w:keepNext/>
                    <w:spacing w:before="60" w:after="60"/>
                    <w:rPr>
                      <w:rFonts w:ascii="Arial" w:hAnsi="Arial" w:cs="Arial"/>
                      <w:lang w:val="en-AU"/>
                    </w:rPr>
                  </w:pPr>
                  <w:r w:rsidRPr="00E82FA6">
                    <w:rPr>
                      <w:rFonts w:ascii="Arial" w:hAnsi="Arial" w:cs="Arial"/>
                      <w:lang w:val="en-AU"/>
                    </w:rPr>
                    <w:t xml:space="preserve">Date commencing in role </w:t>
                  </w:r>
                </w:p>
              </w:tc>
              <w:tc>
                <w:tcPr>
                  <w:tcW w:w="70" w:type="pct"/>
                  <w:tcBorders>
                    <w:top w:val="nil"/>
                    <w:left w:val="nil"/>
                    <w:bottom w:val="nil"/>
                    <w:right w:val="nil"/>
                  </w:tcBorders>
                </w:tcPr>
                <w:p w14:paraId="5BB2A03E" w14:textId="77777777" w:rsidR="00491CB1" w:rsidRPr="00332354" w:rsidRDefault="00491CB1" w:rsidP="00491CB1">
                  <w:pPr>
                    <w:keepNext/>
                    <w:spacing w:before="60" w:after="60"/>
                    <w:rPr>
                      <w:rFonts w:ascii="Arial" w:hAnsi="Arial" w:cs="Arial"/>
                      <w:lang w:val="en-AU"/>
                    </w:rPr>
                  </w:pPr>
                </w:p>
              </w:tc>
              <w:tc>
                <w:tcPr>
                  <w:tcW w:w="1445" w:type="pct"/>
                  <w:tcBorders>
                    <w:top w:val="single" w:sz="4" w:space="0" w:color="3B3838" w:themeColor="background2" w:themeShade="40"/>
                    <w:left w:val="nil"/>
                    <w:bottom w:val="single" w:sz="4" w:space="0" w:color="3B3838" w:themeColor="background2" w:themeShade="40"/>
                    <w:right w:val="nil"/>
                  </w:tcBorders>
                </w:tcPr>
                <w:p w14:paraId="6EBA4AF4" w14:textId="77777777" w:rsidR="00491CB1" w:rsidRPr="00332354" w:rsidRDefault="00491CB1" w:rsidP="00491CB1">
                  <w:pPr>
                    <w:keepNext/>
                    <w:spacing w:before="60" w:after="60"/>
                    <w:rPr>
                      <w:rFonts w:ascii="Arial" w:hAnsi="Arial" w:cs="Arial"/>
                      <w:lang w:val="en-AU"/>
                    </w:rPr>
                  </w:pPr>
                  <w:r w:rsidRPr="00AD2DC2">
                    <w:rPr>
                      <w:rFonts w:ascii="Arial" w:hAnsi="Arial" w:cs="Arial"/>
                      <w:sz w:val="20"/>
                      <w:szCs w:val="20"/>
                      <w:lang w:val="en-AU"/>
                    </w:rPr>
                    <w:t>Contact phone number</w:t>
                  </w:r>
                  <w:r>
                    <w:rPr>
                      <w:rFonts w:ascii="Arial" w:hAnsi="Arial" w:cs="Arial"/>
                      <w:sz w:val="20"/>
                      <w:szCs w:val="20"/>
                      <w:lang w:val="en-AU"/>
                    </w:rPr>
                    <w:t xml:space="preserve"> (direct)</w:t>
                  </w:r>
                </w:p>
              </w:tc>
              <w:tc>
                <w:tcPr>
                  <w:tcW w:w="37" w:type="pct"/>
                  <w:tcBorders>
                    <w:top w:val="nil"/>
                    <w:left w:val="nil"/>
                    <w:bottom w:val="nil"/>
                    <w:right w:val="nil"/>
                  </w:tcBorders>
                  <w:vAlign w:val="center"/>
                </w:tcPr>
                <w:p w14:paraId="7BDA6A13" w14:textId="77777777" w:rsidR="00491CB1" w:rsidRPr="00332354" w:rsidRDefault="00491CB1" w:rsidP="00491CB1">
                  <w:pPr>
                    <w:keepNext/>
                    <w:spacing w:before="60" w:after="60"/>
                    <w:rPr>
                      <w:rFonts w:ascii="Arial" w:hAnsi="Arial" w:cs="Arial"/>
                      <w:lang w:val="en-AU"/>
                    </w:rPr>
                  </w:pPr>
                </w:p>
              </w:tc>
              <w:tc>
                <w:tcPr>
                  <w:tcW w:w="2231" w:type="pct"/>
                  <w:tcBorders>
                    <w:top w:val="single" w:sz="4" w:space="0" w:color="3B3838" w:themeColor="background2" w:themeShade="40"/>
                    <w:left w:val="nil"/>
                    <w:bottom w:val="single" w:sz="4" w:space="0" w:color="3B3838" w:themeColor="background2" w:themeShade="40"/>
                    <w:right w:val="nil"/>
                  </w:tcBorders>
                  <w:vAlign w:val="center"/>
                </w:tcPr>
                <w:p w14:paraId="0524496D" w14:textId="704D4E01" w:rsidR="00491CB1" w:rsidRDefault="00491CB1" w:rsidP="00491CB1">
                  <w:pPr>
                    <w:keepNext/>
                    <w:spacing w:before="60" w:after="60"/>
                    <w:rPr>
                      <w:rFonts w:ascii="Arial" w:hAnsi="Arial" w:cs="Arial"/>
                      <w:lang w:val="en-AU"/>
                    </w:rPr>
                  </w:pPr>
                  <w:r w:rsidRPr="42D2249C">
                    <w:rPr>
                      <w:rFonts w:ascii="Arial" w:hAnsi="Arial" w:cs="Arial"/>
                      <w:sz w:val="20"/>
                      <w:szCs w:val="20"/>
                      <w:lang w:val="en-AU"/>
                    </w:rPr>
                    <w:t>Contact email address (direct</w:t>
                  </w:r>
                  <w:r w:rsidR="4D88AB2B" w:rsidRPr="42D2249C">
                    <w:rPr>
                      <w:rFonts w:ascii="Arial" w:hAnsi="Arial" w:cs="Arial"/>
                      <w:sz w:val="20"/>
                      <w:szCs w:val="20"/>
                      <w:lang w:val="en-AU"/>
                    </w:rPr>
                    <w:t xml:space="preserve"> work</w:t>
                  </w:r>
                  <w:r w:rsidRPr="42D2249C">
                    <w:rPr>
                      <w:rFonts w:ascii="Arial" w:hAnsi="Arial" w:cs="Arial"/>
                      <w:sz w:val="20"/>
                      <w:szCs w:val="20"/>
                      <w:lang w:val="en-AU"/>
                    </w:rPr>
                    <w:t>)</w:t>
                  </w:r>
                </w:p>
              </w:tc>
            </w:tr>
            <w:tr w:rsidR="00491CB1" w:rsidRPr="00E82FA6" w14:paraId="272A51ED" w14:textId="77777777" w:rsidTr="42D2249C">
              <w:trPr>
                <w:trHeight w:val="243"/>
              </w:trPr>
              <w:sdt>
                <w:sdtPr>
                  <w:rPr>
                    <w:rFonts w:ascii="Arial" w:hAnsi="Arial" w:cs="Arial"/>
                    <w:lang w:val="en-AU"/>
                  </w:rPr>
                  <w:id w:val="1462223599"/>
                  <w:placeholder>
                    <w:docPart w:val="A9838FF5B9464FECA0C59148E22C876D"/>
                  </w:placeholder>
                  <w:showingPlcHdr/>
                  <w:date>
                    <w:dateFormat w:val="d/MM/yyyy"/>
                    <w:lid w:val="en-AU"/>
                    <w:storeMappedDataAs w:val="dateTime"/>
                    <w:calendar w:val="gregorian"/>
                  </w:date>
                </w:sdtPr>
                <w:sdtContent>
                  <w:tc>
                    <w:tcPr>
                      <w:tcW w:w="1217" w:type="pct"/>
                      <w:gridSpan w:val="3"/>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0DE145C0" w14:textId="77777777" w:rsidR="00491CB1" w:rsidRPr="00332354" w:rsidRDefault="00491CB1" w:rsidP="00491CB1">
                      <w:pPr>
                        <w:keepNext/>
                        <w:spacing w:before="60" w:after="60"/>
                        <w:rPr>
                          <w:rFonts w:ascii="Arial" w:hAnsi="Arial" w:cs="Arial"/>
                          <w:lang w:val="en-AU"/>
                        </w:rPr>
                      </w:pPr>
                      <w:r w:rsidRPr="005A34C2">
                        <w:rPr>
                          <w:rStyle w:val="PlaceholderText"/>
                          <w:sz w:val="16"/>
                          <w:szCs w:val="16"/>
                        </w:rPr>
                        <w:t>Click or tap to enter a date.</w:t>
                      </w:r>
                    </w:p>
                  </w:tc>
                </w:sdtContent>
              </w:sdt>
              <w:tc>
                <w:tcPr>
                  <w:tcW w:w="70" w:type="pct"/>
                  <w:tcBorders>
                    <w:top w:val="nil"/>
                    <w:left w:val="single" w:sz="4" w:space="0" w:color="3B3838" w:themeColor="background2" w:themeShade="40"/>
                    <w:bottom w:val="nil"/>
                    <w:right w:val="single" w:sz="4" w:space="0" w:color="3B3838" w:themeColor="background2" w:themeShade="40"/>
                  </w:tcBorders>
                </w:tcPr>
                <w:p w14:paraId="163D952B" w14:textId="77777777" w:rsidR="00491CB1" w:rsidRPr="00332354" w:rsidRDefault="00491CB1" w:rsidP="00491CB1">
                  <w:pPr>
                    <w:keepNext/>
                    <w:spacing w:before="60" w:after="60"/>
                    <w:rPr>
                      <w:rFonts w:ascii="Arial" w:hAnsi="Arial" w:cs="Arial"/>
                      <w:lang w:val="en-AU"/>
                    </w:rPr>
                  </w:pPr>
                  <w:r>
                    <w:rPr>
                      <w:rFonts w:ascii="Arial" w:hAnsi="Arial" w:cs="Arial"/>
                      <w:lang w:val="en-AU"/>
                    </w:rPr>
                    <w:t xml:space="preserve">   </w:t>
                  </w:r>
                </w:p>
              </w:tc>
              <w:tc>
                <w:tcPr>
                  <w:tcW w:w="1445" w:type="pc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539051DC" w14:textId="77777777" w:rsidR="00491CB1" w:rsidRPr="00332354" w:rsidRDefault="00491CB1" w:rsidP="00491CB1">
                  <w:pPr>
                    <w:keepNext/>
                    <w:spacing w:before="60" w:after="60"/>
                    <w:rPr>
                      <w:rFonts w:ascii="Arial" w:hAnsi="Arial" w:cs="Arial"/>
                      <w:lang w:val="en-AU"/>
                    </w:rPr>
                  </w:pPr>
                </w:p>
              </w:tc>
              <w:tc>
                <w:tcPr>
                  <w:tcW w:w="37" w:type="pct"/>
                  <w:tcBorders>
                    <w:top w:val="nil"/>
                    <w:left w:val="single" w:sz="4" w:space="0" w:color="3B3838" w:themeColor="background2" w:themeShade="40"/>
                    <w:bottom w:val="nil"/>
                    <w:right w:val="single" w:sz="4" w:space="0" w:color="3B3838" w:themeColor="background2" w:themeShade="40"/>
                  </w:tcBorders>
                  <w:vAlign w:val="center"/>
                </w:tcPr>
                <w:p w14:paraId="62A14A73" w14:textId="77777777" w:rsidR="00491CB1" w:rsidRPr="00332354" w:rsidRDefault="00491CB1" w:rsidP="00491CB1">
                  <w:pPr>
                    <w:keepNext/>
                    <w:spacing w:before="60" w:after="60"/>
                    <w:rPr>
                      <w:rFonts w:ascii="Arial" w:hAnsi="Arial" w:cs="Arial"/>
                      <w:lang w:val="en-AU"/>
                    </w:rPr>
                  </w:pPr>
                </w:p>
              </w:tc>
              <w:tc>
                <w:tcPr>
                  <w:tcW w:w="2231" w:type="pc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vAlign w:val="center"/>
                </w:tcPr>
                <w:p w14:paraId="60B1FC56" w14:textId="77777777" w:rsidR="00491CB1" w:rsidRDefault="00491CB1" w:rsidP="00491CB1">
                  <w:pPr>
                    <w:keepNext/>
                    <w:spacing w:before="60" w:after="60"/>
                    <w:rPr>
                      <w:rFonts w:ascii="Arial" w:hAnsi="Arial" w:cs="Arial"/>
                      <w:lang w:val="en-AU"/>
                    </w:rPr>
                  </w:pPr>
                </w:p>
              </w:tc>
            </w:tr>
          </w:tbl>
          <w:p w14:paraId="121C3E77" w14:textId="7E5D9A85" w:rsidR="00491CB1" w:rsidRPr="00E82FA6" w:rsidRDefault="00491CB1" w:rsidP="00491CB1">
            <w:pPr>
              <w:keepNext/>
              <w:spacing w:before="60" w:after="60"/>
              <w:rPr>
                <w:rFonts w:ascii="Arial" w:hAnsi="Arial" w:cs="Arial"/>
                <w:lang w:val="en-AU"/>
              </w:rPr>
            </w:pPr>
            <w:r>
              <w:rPr>
                <w:rFonts w:ascii="Arial" w:hAnsi="Arial" w:cs="Arial"/>
                <w:lang w:val="en-AU"/>
              </w:rPr>
              <w:t xml:space="preserve">If </w:t>
            </w:r>
            <w:r w:rsidR="00BF5494">
              <w:rPr>
                <w:rFonts w:ascii="Arial" w:hAnsi="Arial" w:cs="Arial"/>
                <w:lang w:val="en-AU"/>
              </w:rPr>
              <w:t>applicable</w:t>
            </w:r>
            <w:r>
              <w:rPr>
                <w:rFonts w:ascii="Arial" w:hAnsi="Arial" w:cs="Arial"/>
                <w:lang w:val="en-AU"/>
              </w:rPr>
              <w:t xml:space="preserve">, date completing temporary acting position. </w:t>
            </w:r>
          </w:p>
          <w:tbl>
            <w:tblPr>
              <w:tblStyle w:val="TableGrid12"/>
              <w:tblW w:w="1029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28" w:type="dxa"/>
              </w:tblCellMar>
              <w:tblLook w:val="04A0" w:firstRow="1" w:lastRow="0" w:firstColumn="1" w:lastColumn="0" w:noHBand="0" w:noVBand="1"/>
            </w:tblPr>
            <w:tblGrid>
              <w:gridCol w:w="2504"/>
              <w:gridCol w:w="7790"/>
            </w:tblGrid>
            <w:tr w:rsidR="00491CB1" w:rsidRPr="00332354" w14:paraId="0D95E069" w14:textId="77777777">
              <w:trPr>
                <w:trHeight w:val="146"/>
              </w:trPr>
              <w:sdt>
                <w:sdtPr>
                  <w:rPr>
                    <w:rFonts w:ascii="Arial" w:hAnsi="Arial" w:cs="Arial"/>
                    <w:lang w:val="en-AU"/>
                  </w:rPr>
                  <w:id w:val="-1368515239"/>
                  <w:placeholder>
                    <w:docPart w:val="A2BDE2A4052743CEA5771A78333D50AB"/>
                  </w:placeholder>
                  <w:showingPlcHdr/>
                  <w:date>
                    <w:dateFormat w:val="d/MM/yyyy"/>
                    <w:lid w:val="en-AU"/>
                    <w:storeMappedDataAs w:val="dateTime"/>
                    <w:calendar w:val="gregorian"/>
                  </w:date>
                </w:sdtPr>
                <w:sdtContent>
                  <w:tc>
                    <w:tcPr>
                      <w:tcW w:w="1216" w:type="pct"/>
                      <w:tc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tcBorders>
                    </w:tcPr>
                    <w:p w14:paraId="609508EF" w14:textId="77777777" w:rsidR="00491CB1" w:rsidRPr="00332354" w:rsidRDefault="00491CB1" w:rsidP="00491CB1">
                      <w:pPr>
                        <w:keepNext/>
                        <w:spacing w:before="60" w:after="60"/>
                        <w:rPr>
                          <w:rFonts w:ascii="Arial" w:hAnsi="Arial" w:cs="Arial"/>
                          <w:lang w:val="en-AU"/>
                        </w:rPr>
                      </w:pPr>
                      <w:r w:rsidRPr="005A34C2">
                        <w:rPr>
                          <w:rStyle w:val="PlaceholderText"/>
                          <w:sz w:val="16"/>
                          <w:szCs w:val="16"/>
                        </w:rPr>
                        <w:t>Click or tap to enter a date.</w:t>
                      </w:r>
                    </w:p>
                  </w:tc>
                </w:sdtContent>
              </w:sdt>
              <w:tc>
                <w:tcPr>
                  <w:tcW w:w="3784" w:type="pct"/>
                  <w:tcBorders>
                    <w:top w:val="nil"/>
                    <w:left w:val="single" w:sz="4" w:space="0" w:color="3B3838" w:themeColor="background2" w:themeShade="40"/>
                    <w:bottom w:val="nil"/>
                    <w:right w:val="single" w:sz="4" w:space="0" w:color="3B3838" w:themeColor="background2" w:themeShade="40"/>
                  </w:tcBorders>
                </w:tcPr>
                <w:p w14:paraId="5084B162" w14:textId="77777777" w:rsidR="00491CB1" w:rsidRPr="00332354" w:rsidRDefault="00491CB1" w:rsidP="00491CB1">
                  <w:pPr>
                    <w:keepNext/>
                    <w:spacing w:before="60" w:after="60"/>
                    <w:rPr>
                      <w:rFonts w:ascii="Arial" w:hAnsi="Arial" w:cs="Arial"/>
                      <w:lang w:val="en-AU"/>
                    </w:rPr>
                  </w:pPr>
                  <w:r>
                    <w:rPr>
                      <w:rFonts w:ascii="Arial" w:hAnsi="Arial" w:cs="Arial"/>
                      <w:lang w:val="en-AU"/>
                    </w:rPr>
                    <w:t xml:space="preserve">   </w:t>
                  </w:r>
                </w:p>
              </w:tc>
            </w:tr>
          </w:tbl>
          <w:p w14:paraId="08E92963" w14:textId="3DC628FC" w:rsidR="00925C44" w:rsidRPr="000605D4" w:rsidRDefault="00925C44" w:rsidP="00925C44">
            <w:pPr>
              <w:spacing w:before="60" w:after="60"/>
              <w:ind w:left="-56" w:firstLine="56"/>
              <w:rPr>
                <w:rFonts w:ascii="Arial" w:hAnsi="Arial" w:cs="Arial"/>
                <w:i/>
                <w:iCs/>
                <w:sz w:val="20"/>
                <w:szCs w:val="20"/>
              </w:rPr>
            </w:pPr>
          </w:p>
        </w:tc>
      </w:tr>
      <w:tr w:rsidR="00C460E2" w:rsidRPr="00A67AF5" w14:paraId="04A8898D" w14:textId="77777777" w:rsidTr="42D2249C">
        <w:tblPrEx>
          <w:jc w:val="center"/>
        </w:tblPrEx>
        <w:trPr>
          <w:jc w:val="center"/>
        </w:trPr>
        <w:tc>
          <w:tcPr>
            <w:tcW w:w="559" w:type="pct"/>
            <w:tcBorders>
              <w:top w:val="nil"/>
              <w:left w:val="nil"/>
              <w:bottom w:val="nil"/>
              <w:right w:val="nil"/>
            </w:tcBorders>
            <w:shd w:val="clear" w:color="auto" w:fill="auto"/>
          </w:tcPr>
          <w:p w14:paraId="4EFC38A3" w14:textId="2C84B754" w:rsidR="00C460E2" w:rsidRDefault="00000000" w:rsidP="00D05716">
            <w:pPr>
              <w:spacing w:before="60" w:after="60"/>
              <w:jc w:val="center"/>
              <w:rPr>
                <w:rFonts w:ascii="MS Gothic" w:eastAsia="MS Gothic" w:hAnsi="MS Gothic" w:cs="Arial"/>
                <w:sz w:val="32"/>
                <w:szCs w:val="32"/>
              </w:rPr>
            </w:pPr>
            <w:sdt>
              <w:sdtPr>
                <w:rPr>
                  <w:rFonts w:ascii="MS Gothic" w:eastAsia="MS Gothic" w:hAnsi="MS Gothic" w:cs="Arial"/>
                  <w:sz w:val="32"/>
                  <w:szCs w:val="32"/>
                </w:rPr>
                <w:id w:val="-1235318987"/>
                <w14:checkbox>
                  <w14:checked w14:val="0"/>
                  <w14:checkedState w14:val="2612" w14:font="MS Gothic"/>
                  <w14:uncheckedState w14:val="2610" w14:font="MS Gothic"/>
                </w14:checkbox>
              </w:sdtPr>
              <w:sdtContent>
                <w:r w:rsidR="00F76A52">
                  <w:rPr>
                    <w:rFonts w:ascii="MS Gothic" w:eastAsia="MS Gothic" w:hAnsi="MS Gothic" w:cs="Arial" w:hint="eastAsia"/>
                    <w:sz w:val="32"/>
                    <w:szCs w:val="32"/>
                  </w:rPr>
                  <w:t>☐</w:t>
                </w:r>
              </w:sdtContent>
            </w:sdt>
          </w:p>
        </w:tc>
        <w:tc>
          <w:tcPr>
            <w:tcW w:w="4441" w:type="pct"/>
            <w:gridSpan w:val="6"/>
            <w:tcBorders>
              <w:top w:val="nil"/>
              <w:left w:val="nil"/>
              <w:bottom w:val="nil"/>
              <w:right w:val="nil"/>
            </w:tcBorders>
            <w:shd w:val="clear" w:color="auto" w:fill="auto"/>
          </w:tcPr>
          <w:p w14:paraId="3D15B409" w14:textId="0BDB449C" w:rsidR="00C460E2" w:rsidRDefault="001A0A92" w:rsidP="00D05716">
            <w:pPr>
              <w:spacing w:before="60" w:after="60"/>
              <w:rPr>
                <w:rFonts w:ascii="Arial" w:hAnsi="Arial" w:cs="Arial"/>
                <w:sz w:val="20"/>
                <w:szCs w:val="20"/>
                <w:lang w:val="en-AU"/>
              </w:rPr>
            </w:pPr>
            <w:r>
              <w:rPr>
                <w:rFonts w:ascii="Arial" w:hAnsi="Arial" w:cs="Arial"/>
                <w:sz w:val="20"/>
                <w:szCs w:val="20"/>
                <w:lang w:val="en-AU"/>
              </w:rPr>
              <w:t>Attached</w:t>
            </w:r>
            <w:r w:rsidR="00C460E2">
              <w:rPr>
                <w:rFonts w:ascii="Arial" w:hAnsi="Arial" w:cs="Arial"/>
                <w:sz w:val="20"/>
                <w:szCs w:val="20"/>
                <w:lang w:val="en-AU"/>
              </w:rPr>
              <w:t xml:space="preserve"> copy of </w:t>
            </w:r>
            <w:r w:rsidR="00C460E2" w:rsidRPr="00476B7D">
              <w:rPr>
                <w:rFonts w:ascii="Arial" w:hAnsi="Arial" w:cs="Arial"/>
                <w:b/>
                <w:bCs/>
                <w:sz w:val="20"/>
                <w:szCs w:val="20"/>
                <w:lang w:val="en-AU"/>
              </w:rPr>
              <w:t>curriculum vitae</w:t>
            </w:r>
            <w:r w:rsidR="00C460E2">
              <w:rPr>
                <w:rFonts w:ascii="Arial" w:hAnsi="Arial" w:cs="Arial"/>
                <w:sz w:val="20"/>
                <w:szCs w:val="20"/>
                <w:lang w:val="en-AU"/>
              </w:rPr>
              <w:t xml:space="preserve"> </w:t>
            </w:r>
            <w:r w:rsidR="00476B7D">
              <w:rPr>
                <w:rFonts w:ascii="Arial" w:hAnsi="Arial" w:cs="Arial"/>
                <w:sz w:val="20"/>
                <w:szCs w:val="20"/>
                <w:lang w:val="en-AU"/>
              </w:rPr>
              <w:t>t</w:t>
            </w:r>
            <w:r w:rsidR="00C460E2">
              <w:rPr>
                <w:rFonts w:ascii="Arial" w:hAnsi="Arial" w:cs="Arial"/>
                <w:sz w:val="20"/>
                <w:szCs w:val="20"/>
                <w:lang w:val="en-AU"/>
              </w:rPr>
              <w:t xml:space="preserve">hat provides evidence of relevant tertiary </w:t>
            </w:r>
            <w:r w:rsidR="00F76A52">
              <w:rPr>
                <w:rFonts w:ascii="Arial" w:hAnsi="Arial" w:cs="Arial"/>
                <w:sz w:val="20"/>
                <w:szCs w:val="20"/>
                <w:lang w:val="en-AU"/>
              </w:rPr>
              <w:t>education</w:t>
            </w:r>
            <w:r w:rsidR="00C460E2">
              <w:rPr>
                <w:rFonts w:ascii="Arial" w:hAnsi="Arial" w:cs="Arial"/>
                <w:sz w:val="20"/>
                <w:szCs w:val="20"/>
                <w:lang w:val="en-AU"/>
              </w:rPr>
              <w:t xml:space="preserve"> and/or experience </w:t>
            </w:r>
          </w:p>
        </w:tc>
      </w:tr>
      <w:tr w:rsidR="00FA6230" w:rsidRPr="00A67AF5" w14:paraId="364A0325" w14:textId="77777777" w:rsidTr="42D2249C">
        <w:tblPrEx>
          <w:jc w:val="center"/>
        </w:tblPrEx>
        <w:trPr>
          <w:jc w:val="center"/>
        </w:trPr>
        <w:tc>
          <w:tcPr>
            <w:tcW w:w="559" w:type="pct"/>
            <w:tcBorders>
              <w:top w:val="nil"/>
              <w:left w:val="nil"/>
              <w:bottom w:val="nil"/>
              <w:right w:val="nil"/>
            </w:tcBorders>
            <w:shd w:val="clear" w:color="auto" w:fill="auto"/>
          </w:tcPr>
          <w:p w14:paraId="42F246D2" w14:textId="0EC95E0C" w:rsidR="00FA6230" w:rsidRDefault="00000000" w:rsidP="00D05716">
            <w:pPr>
              <w:spacing w:before="60" w:after="60"/>
              <w:jc w:val="center"/>
              <w:rPr>
                <w:rFonts w:ascii="MS Gothic" w:eastAsia="MS Gothic" w:hAnsi="MS Gothic" w:cs="Arial"/>
                <w:sz w:val="32"/>
                <w:szCs w:val="32"/>
              </w:rPr>
            </w:pPr>
            <w:sdt>
              <w:sdtPr>
                <w:rPr>
                  <w:rFonts w:ascii="MS Gothic" w:eastAsia="MS Gothic" w:hAnsi="MS Gothic" w:cs="Arial"/>
                  <w:sz w:val="32"/>
                  <w:szCs w:val="32"/>
                </w:rPr>
                <w:id w:val="-185442755"/>
                <w14:checkbox>
                  <w14:checked w14:val="0"/>
                  <w14:checkedState w14:val="2612" w14:font="MS Gothic"/>
                  <w14:uncheckedState w14:val="2610" w14:font="MS Gothic"/>
                </w14:checkbox>
              </w:sdtPr>
              <w:sdtContent>
                <w:r w:rsidR="00482EC9">
                  <w:rPr>
                    <w:rFonts w:ascii="MS Gothic" w:eastAsia="MS Gothic" w:hAnsi="MS Gothic" w:cs="Arial" w:hint="eastAsia"/>
                    <w:sz w:val="32"/>
                    <w:szCs w:val="32"/>
                  </w:rPr>
                  <w:t>☐</w:t>
                </w:r>
              </w:sdtContent>
            </w:sdt>
          </w:p>
        </w:tc>
        <w:tc>
          <w:tcPr>
            <w:tcW w:w="4441" w:type="pct"/>
            <w:gridSpan w:val="6"/>
            <w:tcBorders>
              <w:top w:val="nil"/>
              <w:left w:val="nil"/>
              <w:bottom w:val="nil"/>
              <w:right w:val="nil"/>
            </w:tcBorders>
            <w:shd w:val="clear" w:color="auto" w:fill="auto"/>
          </w:tcPr>
          <w:p w14:paraId="6393C06D" w14:textId="7A8AC28E" w:rsidR="00651CD3" w:rsidRDefault="00B20786" w:rsidP="00D05716">
            <w:pPr>
              <w:spacing w:before="60" w:after="60"/>
              <w:rPr>
                <w:rFonts w:ascii="Arial" w:hAnsi="Arial" w:cs="Arial"/>
                <w:sz w:val="20"/>
                <w:szCs w:val="20"/>
                <w:lang w:val="en-AU"/>
              </w:rPr>
            </w:pPr>
            <w:r>
              <w:rPr>
                <w:rFonts w:ascii="Arial" w:hAnsi="Arial" w:cs="Arial"/>
                <w:sz w:val="20"/>
                <w:szCs w:val="20"/>
                <w:lang w:val="en-AU"/>
              </w:rPr>
              <w:t xml:space="preserve">Attached </w:t>
            </w:r>
            <w:r w:rsidR="00FA6230">
              <w:rPr>
                <w:rFonts w:ascii="Arial" w:hAnsi="Arial" w:cs="Arial"/>
                <w:sz w:val="20"/>
                <w:szCs w:val="20"/>
                <w:lang w:val="en-AU"/>
              </w:rPr>
              <w:t xml:space="preserve">copy of current </w:t>
            </w:r>
            <w:r w:rsidR="00FA6230" w:rsidRPr="00476B7D">
              <w:rPr>
                <w:rFonts w:ascii="Arial" w:hAnsi="Arial" w:cs="Arial"/>
                <w:b/>
                <w:bCs/>
                <w:sz w:val="20"/>
                <w:szCs w:val="20"/>
                <w:lang w:val="en-AU"/>
              </w:rPr>
              <w:t>AHPRA registration certificate</w:t>
            </w:r>
            <w:r w:rsidR="00794E43">
              <w:rPr>
                <w:rFonts w:ascii="Arial" w:hAnsi="Arial" w:cs="Arial"/>
                <w:sz w:val="20"/>
                <w:szCs w:val="20"/>
                <w:lang w:val="en-AU"/>
              </w:rPr>
              <w:t>, if applicable</w:t>
            </w:r>
          </w:p>
        </w:tc>
      </w:tr>
      <w:tr w:rsidR="00D05716" w:rsidRPr="00A67AF5" w14:paraId="4E1D95F6" w14:textId="77777777" w:rsidTr="42D2249C">
        <w:tblPrEx>
          <w:jc w:val="center"/>
        </w:tblPrEx>
        <w:trPr>
          <w:jc w:val="center"/>
        </w:trPr>
        <w:tc>
          <w:tcPr>
            <w:tcW w:w="5000" w:type="pct"/>
            <w:gridSpan w:val="7"/>
            <w:tcBorders>
              <w:top w:val="single" w:sz="4" w:space="0" w:color="7F7F7F" w:themeColor="text1" w:themeTint="80"/>
              <w:left w:val="nil"/>
              <w:bottom w:val="single" w:sz="4" w:space="0" w:color="7F7F7F" w:themeColor="text1" w:themeTint="80"/>
              <w:right w:val="nil"/>
            </w:tcBorders>
            <w:shd w:val="clear" w:color="auto" w:fill="auto"/>
            <w:vAlign w:val="center"/>
          </w:tcPr>
          <w:p w14:paraId="25D74277" w14:textId="6FC192EB" w:rsidR="00D05716" w:rsidRPr="002F2D64" w:rsidRDefault="00D05716" w:rsidP="00D05716">
            <w:pPr>
              <w:spacing w:before="60" w:after="60"/>
              <w:rPr>
                <w:rFonts w:ascii="Arial" w:hAnsi="Arial" w:cs="Arial"/>
                <w:i/>
                <w:iCs/>
                <w:sz w:val="20"/>
                <w:szCs w:val="20"/>
                <w:lang w:val="en-AU"/>
              </w:rPr>
            </w:pPr>
            <w:r w:rsidRPr="002F2D64">
              <w:rPr>
                <w:rFonts w:ascii="Arial" w:hAnsi="Arial" w:cs="Arial"/>
                <w:i/>
                <w:iCs/>
                <w:sz w:val="20"/>
                <w:szCs w:val="20"/>
                <w:lang w:val="en-AU"/>
              </w:rPr>
              <w:t>It is an offen</w:t>
            </w:r>
            <w:r w:rsidR="002E4226">
              <w:rPr>
                <w:rFonts w:ascii="Arial" w:hAnsi="Arial" w:cs="Arial"/>
                <w:i/>
                <w:iCs/>
                <w:sz w:val="20"/>
                <w:szCs w:val="20"/>
                <w:lang w:val="en-AU"/>
              </w:rPr>
              <w:t>c</w:t>
            </w:r>
            <w:r w:rsidRPr="002F2D64">
              <w:rPr>
                <w:rFonts w:ascii="Arial" w:hAnsi="Arial" w:cs="Arial"/>
                <w:i/>
                <w:iCs/>
                <w:sz w:val="20"/>
                <w:szCs w:val="20"/>
                <w:lang w:val="en-AU"/>
              </w:rPr>
              <w:t>e under section 145 of the Private Facilities Act 1999</w:t>
            </w:r>
            <w:r w:rsidR="00D1550A">
              <w:rPr>
                <w:rFonts w:ascii="Arial" w:hAnsi="Arial" w:cs="Arial"/>
                <w:i/>
                <w:iCs/>
                <w:sz w:val="20"/>
                <w:szCs w:val="20"/>
                <w:lang w:val="en-AU"/>
              </w:rPr>
              <w:t xml:space="preserve"> </w:t>
            </w:r>
            <w:r w:rsidR="00D1550A" w:rsidRPr="00D1550A">
              <w:rPr>
                <w:rFonts w:ascii="Arial" w:hAnsi="Arial" w:cs="Arial"/>
                <w:sz w:val="20"/>
                <w:szCs w:val="20"/>
                <w:lang w:val="en-AU"/>
              </w:rPr>
              <w:t>(Qld)</w:t>
            </w:r>
            <w:r w:rsidRPr="002F2D64">
              <w:rPr>
                <w:rFonts w:ascii="Arial" w:hAnsi="Arial" w:cs="Arial"/>
                <w:i/>
                <w:iCs/>
                <w:sz w:val="20"/>
                <w:szCs w:val="20"/>
                <w:lang w:val="en-AU"/>
              </w:rPr>
              <w:t xml:space="preserve"> to provide false or misleading information. </w:t>
            </w:r>
          </w:p>
        </w:tc>
      </w:tr>
      <w:tr w:rsidR="00D05716" w:rsidRPr="008A65FF" w14:paraId="373B1BE3" w14:textId="77777777" w:rsidTr="42D2249C">
        <w:tc>
          <w:tcPr>
            <w:tcW w:w="5000" w:type="pct"/>
            <w:gridSpan w:val="7"/>
            <w:tcBorders>
              <w:top w:val="single" w:sz="4" w:space="0" w:color="7F7F7F" w:themeColor="text1" w:themeTint="80"/>
              <w:bottom w:val="single" w:sz="4" w:space="0" w:color="7F7F7F" w:themeColor="text1" w:themeTint="80"/>
            </w:tcBorders>
            <w:shd w:val="clear" w:color="auto" w:fill="7F7F7F" w:themeFill="text1" w:themeFillTint="80"/>
            <w:vAlign w:val="center"/>
          </w:tcPr>
          <w:p w14:paraId="600EEA30" w14:textId="77777777" w:rsidR="00D05716" w:rsidRPr="008A65FF" w:rsidRDefault="00D05716" w:rsidP="00D05716">
            <w:pPr>
              <w:keepNext/>
              <w:spacing w:before="60" w:after="60"/>
              <w:rPr>
                <w:rFonts w:ascii="Arial" w:hAnsi="Arial" w:cs="Arial"/>
                <w:b/>
                <w:color w:val="FFFFFF" w:themeColor="background1"/>
                <w:szCs w:val="22"/>
                <w:lang w:val="en-AU"/>
              </w:rPr>
            </w:pPr>
            <w:r w:rsidRPr="008A65FF">
              <w:rPr>
                <w:rFonts w:ascii="Arial" w:hAnsi="Arial" w:cs="Arial"/>
                <w:b/>
                <w:color w:val="FFFFFF" w:themeColor="background1"/>
                <w:sz w:val="22"/>
                <w:szCs w:val="24"/>
                <w:lang w:val="en-AU"/>
              </w:rPr>
              <w:t>Section 6 –</w:t>
            </w:r>
            <w:r>
              <w:rPr>
                <w:rFonts w:ascii="Arial" w:hAnsi="Arial" w:cs="Arial"/>
                <w:b/>
                <w:color w:val="FFFFFF" w:themeColor="background1"/>
                <w:sz w:val="22"/>
                <w:szCs w:val="24"/>
                <w:lang w:val="en-AU"/>
              </w:rPr>
              <w:t xml:space="preserve"> D</w:t>
            </w:r>
            <w:r w:rsidRPr="008A65FF">
              <w:rPr>
                <w:rFonts w:ascii="Arial" w:hAnsi="Arial" w:cs="Arial"/>
                <w:b/>
                <w:color w:val="FFFFFF" w:themeColor="background1"/>
                <w:sz w:val="22"/>
                <w:szCs w:val="24"/>
                <w:lang w:val="en-AU"/>
              </w:rPr>
              <w:t>eclaration</w:t>
            </w:r>
          </w:p>
        </w:tc>
      </w:tr>
      <w:tr w:rsidR="00D05716" w:rsidRPr="00A67AF5" w14:paraId="169B0D4D" w14:textId="77777777" w:rsidTr="42D2249C">
        <w:tblPrEx>
          <w:jc w:val="center"/>
        </w:tblPrEx>
        <w:trPr>
          <w:jc w:val="center"/>
        </w:trPr>
        <w:tc>
          <w:tcPr>
            <w:tcW w:w="559" w:type="pct"/>
            <w:tcBorders>
              <w:left w:val="nil"/>
              <w:bottom w:val="nil"/>
              <w:right w:val="nil"/>
            </w:tcBorders>
            <w:shd w:val="clear" w:color="auto" w:fill="auto"/>
            <w:vAlign w:val="center"/>
          </w:tcPr>
          <w:p w14:paraId="4A42EB99" w14:textId="52043E5C" w:rsidR="00D05716" w:rsidRPr="002F2D64" w:rsidRDefault="00000000" w:rsidP="00D05716">
            <w:pPr>
              <w:tabs>
                <w:tab w:val="left" w:pos="366"/>
              </w:tabs>
              <w:spacing w:before="60" w:after="60"/>
              <w:jc w:val="center"/>
              <w:rPr>
                <w:rFonts w:ascii="MS Gothic" w:eastAsia="MS Gothic" w:hAnsi="MS Gothic" w:cs="Arial"/>
                <w:b/>
                <w:bCs/>
                <w:sz w:val="32"/>
                <w:szCs w:val="32"/>
              </w:rPr>
            </w:pPr>
            <w:sdt>
              <w:sdtPr>
                <w:rPr>
                  <w:rFonts w:ascii="MS Gothic" w:eastAsia="MS Gothic" w:hAnsi="MS Gothic" w:cs="Arial"/>
                  <w:b/>
                  <w:bCs/>
                  <w:sz w:val="32"/>
                  <w:szCs w:val="32"/>
                </w:rPr>
                <w:id w:val="-1179111101"/>
                <w14:checkbox>
                  <w14:checked w14:val="0"/>
                  <w14:checkedState w14:val="2612" w14:font="MS Gothic"/>
                  <w14:uncheckedState w14:val="2610" w14:font="MS Gothic"/>
                </w14:checkbox>
              </w:sdtPr>
              <w:sdtContent>
                <w:r w:rsidR="00D05716">
                  <w:rPr>
                    <w:rFonts w:ascii="MS Gothic" w:eastAsia="MS Gothic" w:hAnsi="MS Gothic" w:cs="Arial" w:hint="eastAsia"/>
                    <w:b/>
                    <w:bCs/>
                    <w:sz w:val="32"/>
                    <w:szCs w:val="32"/>
                  </w:rPr>
                  <w:t>☐</w:t>
                </w:r>
              </w:sdtContent>
            </w:sdt>
          </w:p>
        </w:tc>
        <w:tc>
          <w:tcPr>
            <w:tcW w:w="4441" w:type="pct"/>
            <w:gridSpan w:val="6"/>
            <w:tcBorders>
              <w:left w:val="nil"/>
              <w:bottom w:val="nil"/>
              <w:right w:val="nil"/>
            </w:tcBorders>
            <w:shd w:val="clear" w:color="auto" w:fill="auto"/>
            <w:vAlign w:val="center"/>
          </w:tcPr>
          <w:p w14:paraId="71A9B53E" w14:textId="58F996AC" w:rsidR="00D05716" w:rsidRPr="009F2038" w:rsidRDefault="00D05716" w:rsidP="00D05716">
            <w:pPr>
              <w:tabs>
                <w:tab w:val="left" w:pos="366"/>
              </w:tabs>
              <w:spacing w:before="60" w:after="60"/>
              <w:rPr>
                <w:rFonts w:ascii="Arial" w:hAnsi="Arial" w:cs="Arial"/>
                <w:sz w:val="20"/>
                <w:szCs w:val="20"/>
                <w:lang w:val="en-AU"/>
              </w:rPr>
            </w:pPr>
            <w:r w:rsidRPr="009F2038">
              <w:rPr>
                <w:rFonts w:ascii="Arial" w:hAnsi="Arial" w:cs="Arial"/>
                <w:sz w:val="20"/>
                <w:szCs w:val="20"/>
                <w:lang w:val="en-AU"/>
              </w:rPr>
              <w:t>I declare that I have the authority to make this notification on behalf of the licensee</w:t>
            </w:r>
          </w:p>
        </w:tc>
      </w:tr>
      <w:tr w:rsidR="00D05716" w:rsidRPr="006A7458" w14:paraId="7AC5C39D" w14:textId="77777777" w:rsidTr="42D2249C">
        <w:tblPrEx>
          <w:jc w:val="center"/>
        </w:tblPrEx>
        <w:trPr>
          <w:jc w:val="center"/>
        </w:trPr>
        <w:tc>
          <w:tcPr>
            <w:tcW w:w="559" w:type="pct"/>
            <w:tcBorders>
              <w:top w:val="nil"/>
              <w:left w:val="nil"/>
              <w:bottom w:val="nil"/>
              <w:right w:val="nil"/>
            </w:tcBorders>
            <w:shd w:val="clear" w:color="auto" w:fill="auto"/>
            <w:vAlign w:val="center"/>
          </w:tcPr>
          <w:p w14:paraId="1333E28E" w14:textId="27F9FAAE" w:rsidR="00D05716" w:rsidRPr="002F2D64" w:rsidRDefault="00000000" w:rsidP="00D05716">
            <w:pPr>
              <w:spacing w:before="60" w:after="60"/>
              <w:jc w:val="center"/>
              <w:rPr>
                <w:rFonts w:ascii="MS Gothic" w:eastAsia="MS Gothic" w:hAnsi="MS Gothic" w:cs="Arial"/>
                <w:b/>
                <w:bCs/>
                <w:sz w:val="32"/>
                <w:szCs w:val="32"/>
              </w:rPr>
            </w:pPr>
            <w:sdt>
              <w:sdtPr>
                <w:rPr>
                  <w:rFonts w:ascii="MS Gothic" w:eastAsia="MS Gothic" w:hAnsi="MS Gothic" w:cs="Arial"/>
                  <w:b/>
                  <w:bCs/>
                  <w:sz w:val="32"/>
                  <w:szCs w:val="32"/>
                </w:rPr>
                <w:id w:val="-535579333"/>
                <w14:checkbox>
                  <w14:checked w14:val="0"/>
                  <w14:checkedState w14:val="2612" w14:font="MS Gothic"/>
                  <w14:uncheckedState w14:val="2610" w14:font="MS Gothic"/>
                </w14:checkbox>
              </w:sdtPr>
              <w:sdtContent>
                <w:r w:rsidR="00D05716" w:rsidRPr="002F2D64">
                  <w:rPr>
                    <w:rFonts w:ascii="MS Gothic" w:eastAsia="MS Gothic" w:hAnsi="MS Gothic" w:cs="Arial" w:hint="eastAsia"/>
                    <w:b/>
                    <w:bCs/>
                    <w:sz w:val="32"/>
                    <w:szCs w:val="32"/>
                  </w:rPr>
                  <w:t>☐</w:t>
                </w:r>
              </w:sdtContent>
            </w:sdt>
          </w:p>
        </w:tc>
        <w:tc>
          <w:tcPr>
            <w:tcW w:w="4441" w:type="pct"/>
            <w:gridSpan w:val="6"/>
            <w:tcBorders>
              <w:top w:val="nil"/>
              <w:left w:val="nil"/>
              <w:bottom w:val="nil"/>
              <w:right w:val="nil"/>
            </w:tcBorders>
            <w:shd w:val="clear" w:color="auto" w:fill="auto"/>
            <w:vAlign w:val="center"/>
          </w:tcPr>
          <w:p w14:paraId="555A0D86" w14:textId="5585DA59" w:rsidR="00D05716" w:rsidRPr="009F2038" w:rsidRDefault="00D05716" w:rsidP="00D05716">
            <w:pPr>
              <w:tabs>
                <w:tab w:val="left" w:pos="366"/>
              </w:tabs>
              <w:spacing w:before="60" w:after="60"/>
              <w:rPr>
                <w:rFonts w:ascii="Arial" w:hAnsi="Arial" w:cs="Arial"/>
                <w:sz w:val="20"/>
                <w:szCs w:val="20"/>
                <w:lang w:val="en-AU"/>
              </w:rPr>
            </w:pPr>
            <w:r w:rsidRPr="009F2038">
              <w:rPr>
                <w:rFonts w:ascii="Arial" w:hAnsi="Arial" w:cs="Arial"/>
                <w:sz w:val="20"/>
                <w:szCs w:val="20"/>
                <w:lang w:val="en-AU"/>
              </w:rPr>
              <w:t xml:space="preserve">I declare that, to the best of my knowledge, all information provided in, and with, this </w:t>
            </w:r>
            <w:r w:rsidR="002B68C5">
              <w:rPr>
                <w:rFonts w:ascii="Arial" w:hAnsi="Arial" w:cs="Arial"/>
                <w:sz w:val="20"/>
                <w:szCs w:val="20"/>
                <w:lang w:val="en-AU"/>
              </w:rPr>
              <w:t>statement</w:t>
            </w:r>
            <w:r w:rsidRPr="009F2038">
              <w:rPr>
                <w:rFonts w:ascii="Arial" w:hAnsi="Arial" w:cs="Arial"/>
                <w:sz w:val="20"/>
                <w:szCs w:val="20"/>
                <w:lang w:val="en-AU"/>
              </w:rPr>
              <w:t xml:space="preserve"> form is true and correct in every detail.</w:t>
            </w:r>
          </w:p>
        </w:tc>
      </w:tr>
      <w:tr w:rsidR="00BA09B9" w:rsidRPr="00A67AF5" w14:paraId="4A54C51B" w14:textId="77777777" w:rsidTr="42D2249C">
        <w:tblPrEx>
          <w:jc w:val="center"/>
        </w:tblPrEx>
        <w:trPr>
          <w:jc w:val="center"/>
        </w:trPr>
        <w:tc>
          <w:tcPr>
            <w:tcW w:w="5000" w:type="pct"/>
            <w:gridSpan w:val="7"/>
            <w:tcBorders>
              <w:top w:val="nil"/>
              <w:left w:val="nil"/>
              <w:bottom w:val="nil"/>
              <w:right w:val="nil"/>
            </w:tcBorders>
          </w:tcPr>
          <w:p w14:paraId="46126260" w14:textId="736212AB" w:rsidR="00BA09B9" w:rsidRPr="009F2038" w:rsidRDefault="00BA09B9" w:rsidP="00D05716">
            <w:pPr>
              <w:spacing w:before="60" w:after="60"/>
              <w:rPr>
                <w:rFonts w:ascii="Arial" w:hAnsi="Arial" w:cs="Arial"/>
                <w:sz w:val="20"/>
                <w:szCs w:val="20"/>
                <w:lang w:val="en-AU"/>
              </w:rPr>
            </w:pPr>
            <w:bookmarkStart w:id="0" w:name="_Hlk83022276"/>
            <w:r w:rsidRPr="009F2038">
              <w:rPr>
                <w:rFonts w:ascii="Arial" w:hAnsi="Arial" w:cs="Arial"/>
                <w:sz w:val="20"/>
                <w:szCs w:val="20"/>
                <w:lang w:val="en-AU"/>
              </w:rPr>
              <w:t xml:space="preserve">Authorised representative </w:t>
            </w:r>
          </w:p>
        </w:tc>
      </w:tr>
      <w:tr w:rsidR="00C253B3" w:rsidRPr="00A67AF5" w14:paraId="410FE7F7" w14:textId="77777777" w:rsidTr="42D2249C">
        <w:tblPrEx>
          <w:jc w:val="center"/>
        </w:tblPrEx>
        <w:trPr>
          <w:jc w:val="center"/>
        </w:trPr>
        <w:tc>
          <w:tcPr>
            <w:tcW w:w="559" w:type="pct"/>
            <w:tcBorders>
              <w:top w:val="nil"/>
              <w:left w:val="nil"/>
              <w:bottom w:val="single" w:sz="4" w:space="0" w:color="7F7F7F" w:themeColor="text1" w:themeTint="80"/>
              <w:right w:val="nil"/>
            </w:tcBorders>
          </w:tcPr>
          <w:p w14:paraId="7C4D0645" w14:textId="5B25FC05" w:rsidR="00D05716" w:rsidRPr="009F2038" w:rsidRDefault="00D05716" w:rsidP="00D05716">
            <w:pPr>
              <w:spacing w:before="60" w:after="60"/>
              <w:rPr>
                <w:rFonts w:ascii="Arial" w:hAnsi="Arial" w:cs="Arial"/>
                <w:sz w:val="20"/>
                <w:szCs w:val="20"/>
                <w:lang w:val="en-AU"/>
              </w:rPr>
            </w:pPr>
            <w:r w:rsidRPr="009F2038">
              <w:rPr>
                <w:rFonts w:ascii="Arial" w:hAnsi="Arial" w:cs="Arial"/>
                <w:sz w:val="20"/>
                <w:szCs w:val="20"/>
                <w:lang w:val="en-AU"/>
              </w:rPr>
              <w:t>Title</w:t>
            </w:r>
          </w:p>
        </w:tc>
        <w:tc>
          <w:tcPr>
            <w:tcW w:w="72" w:type="pct"/>
            <w:tcBorders>
              <w:top w:val="nil"/>
              <w:left w:val="nil"/>
              <w:bottom w:val="nil"/>
              <w:right w:val="nil"/>
            </w:tcBorders>
          </w:tcPr>
          <w:p w14:paraId="31F67709" w14:textId="77777777" w:rsidR="00D05716" w:rsidRPr="009F2038" w:rsidRDefault="00D05716" w:rsidP="00D05716">
            <w:pPr>
              <w:spacing w:before="60" w:after="60"/>
              <w:rPr>
                <w:rFonts w:ascii="Arial" w:hAnsi="Arial" w:cs="Arial"/>
                <w:sz w:val="20"/>
                <w:szCs w:val="20"/>
                <w:lang w:val="en-AU"/>
              </w:rPr>
            </w:pPr>
          </w:p>
        </w:tc>
        <w:tc>
          <w:tcPr>
            <w:tcW w:w="1057" w:type="pct"/>
            <w:tcBorders>
              <w:top w:val="nil"/>
              <w:left w:val="nil"/>
              <w:bottom w:val="single" w:sz="4" w:space="0" w:color="7F7F7F" w:themeColor="text1" w:themeTint="80"/>
              <w:right w:val="nil"/>
            </w:tcBorders>
          </w:tcPr>
          <w:p w14:paraId="57415262" w14:textId="18A4472F" w:rsidR="00D05716" w:rsidRPr="009F2038" w:rsidRDefault="00D05716" w:rsidP="00D05716">
            <w:pPr>
              <w:spacing w:before="60" w:after="60"/>
              <w:rPr>
                <w:rFonts w:ascii="Arial" w:hAnsi="Arial" w:cs="Arial"/>
                <w:sz w:val="20"/>
                <w:szCs w:val="20"/>
                <w:lang w:val="en-AU"/>
              </w:rPr>
            </w:pPr>
            <w:r w:rsidRPr="009F2038">
              <w:rPr>
                <w:rFonts w:ascii="Arial" w:hAnsi="Arial" w:cs="Arial"/>
                <w:sz w:val="20"/>
                <w:szCs w:val="20"/>
                <w:lang w:val="en-AU"/>
              </w:rPr>
              <w:t>Given name</w:t>
            </w:r>
          </w:p>
        </w:tc>
        <w:tc>
          <w:tcPr>
            <w:tcW w:w="71" w:type="pct"/>
            <w:tcBorders>
              <w:top w:val="nil"/>
              <w:left w:val="nil"/>
              <w:bottom w:val="nil"/>
              <w:right w:val="nil"/>
            </w:tcBorders>
          </w:tcPr>
          <w:p w14:paraId="000269B3" w14:textId="77777777" w:rsidR="00D05716" w:rsidRPr="009F2038" w:rsidRDefault="00D05716" w:rsidP="00D05716">
            <w:pPr>
              <w:spacing w:before="60" w:after="60"/>
              <w:rPr>
                <w:rFonts w:ascii="Arial" w:hAnsi="Arial" w:cs="Arial"/>
                <w:sz w:val="20"/>
                <w:szCs w:val="20"/>
                <w:lang w:val="en-AU"/>
              </w:rPr>
            </w:pPr>
          </w:p>
        </w:tc>
        <w:tc>
          <w:tcPr>
            <w:tcW w:w="1551" w:type="pct"/>
            <w:tcBorders>
              <w:top w:val="nil"/>
              <w:left w:val="nil"/>
              <w:bottom w:val="single" w:sz="4" w:space="0" w:color="7F7F7F" w:themeColor="text1" w:themeTint="80"/>
              <w:right w:val="nil"/>
            </w:tcBorders>
          </w:tcPr>
          <w:p w14:paraId="329AD54A" w14:textId="77777777" w:rsidR="00D05716" w:rsidRPr="009F2038" w:rsidRDefault="00D05716" w:rsidP="00D05716">
            <w:pPr>
              <w:spacing w:before="60" w:after="60"/>
              <w:rPr>
                <w:rFonts w:ascii="Arial" w:hAnsi="Arial" w:cs="Arial"/>
                <w:sz w:val="20"/>
                <w:szCs w:val="20"/>
                <w:lang w:val="en-AU"/>
              </w:rPr>
            </w:pPr>
            <w:r w:rsidRPr="009F2038">
              <w:rPr>
                <w:rFonts w:ascii="Arial" w:hAnsi="Arial" w:cs="Arial"/>
                <w:sz w:val="20"/>
                <w:szCs w:val="20"/>
                <w:lang w:val="en-AU"/>
              </w:rPr>
              <w:t xml:space="preserve">Surname </w:t>
            </w:r>
          </w:p>
        </w:tc>
        <w:tc>
          <w:tcPr>
            <w:tcW w:w="70" w:type="pct"/>
            <w:tcBorders>
              <w:top w:val="nil"/>
              <w:left w:val="nil"/>
              <w:bottom w:val="nil"/>
              <w:right w:val="nil"/>
            </w:tcBorders>
          </w:tcPr>
          <w:p w14:paraId="779DA14F" w14:textId="674A909D" w:rsidR="00D05716" w:rsidRPr="009F2038" w:rsidRDefault="00D05716" w:rsidP="00D05716">
            <w:pPr>
              <w:spacing w:before="60" w:after="60"/>
              <w:rPr>
                <w:rFonts w:ascii="Arial" w:hAnsi="Arial" w:cs="Arial"/>
                <w:sz w:val="20"/>
                <w:szCs w:val="20"/>
                <w:lang w:val="en-AU"/>
              </w:rPr>
            </w:pPr>
          </w:p>
        </w:tc>
        <w:tc>
          <w:tcPr>
            <w:tcW w:w="1620" w:type="pct"/>
            <w:tcBorders>
              <w:top w:val="nil"/>
              <w:left w:val="nil"/>
              <w:bottom w:val="single" w:sz="4" w:space="0" w:color="7F7F7F" w:themeColor="text1" w:themeTint="80"/>
              <w:right w:val="nil"/>
            </w:tcBorders>
          </w:tcPr>
          <w:p w14:paraId="0BFB4197" w14:textId="3E0C2967" w:rsidR="00D05716" w:rsidRPr="009F2038" w:rsidRDefault="00D05716" w:rsidP="00D05716">
            <w:pPr>
              <w:spacing w:before="60" w:after="60"/>
              <w:rPr>
                <w:rFonts w:ascii="Arial" w:hAnsi="Arial" w:cs="Arial"/>
                <w:sz w:val="20"/>
                <w:szCs w:val="20"/>
                <w:lang w:val="en-AU"/>
              </w:rPr>
            </w:pPr>
            <w:r w:rsidRPr="009F2038">
              <w:rPr>
                <w:rFonts w:ascii="Arial" w:hAnsi="Arial" w:cs="Arial"/>
                <w:sz w:val="20"/>
                <w:szCs w:val="20"/>
                <w:lang w:val="en-AU"/>
              </w:rPr>
              <w:t xml:space="preserve"> Position title</w:t>
            </w:r>
          </w:p>
        </w:tc>
      </w:tr>
      <w:tr w:rsidR="00C253B3" w:rsidRPr="00A67AF5" w14:paraId="6D648538" w14:textId="77777777" w:rsidTr="42D2249C">
        <w:tblPrEx>
          <w:jc w:val="center"/>
        </w:tblPrEx>
        <w:trPr>
          <w:jc w:val="center"/>
        </w:trPr>
        <w:sdt>
          <w:sdtPr>
            <w:rPr>
              <w:rFonts w:ascii="Arial" w:hAnsi="Arial" w:cs="Arial"/>
              <w:lang w:val="en-AU"/>
            </w:rPr>
            <w:alias w:val="Salutation"/>
            <w:tag w:val="Salutation"/>
            <w:id w:val="862634474"/>
            <w:placeholder>
              <w:docPart w:val="0D2436B4210F426AA4414330AD75D8A3"/>
            </w:placeholder>
            <w:showingPlcHdr/>
            <w:dropDownList>
              <w:listItem w:value="Choose an item."/>
              <w:listItem w:displayText="Dr" w:value="Dr"/>
              <w:listItem w:displayText="Ms" w:value="Ms"/>
              <w:listItem w:displayText="Mrs" w:value="Mrs"/>
              <w:listItem w:displayText="Mr" w:value="Mr"/>
            </w:dropDownList>
          </w:sdtPr>
          <w:sdtContent>
            <w:tc>
              <w:tcPr>
                <w:tcW w:w="5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97D7CE" w14:textId="2FBC0717" w:rsidR="00D05716" w:rsidRDefault="00D05716" w:rsidP="00D05716">
                <w:pPr>
                  <w:spacing w:line="240" w:lineRule="auto"/>
                  <w:rPr>
                    <w:rFonts w:ascii="Arial" w:hAnsi="Arial" w:cs="Arial"/>
                    <w:lang w:val="en-AU"/>
                  </w:rPr>
                </w:pPr>
                <w:r w:rsidRPr="0081774E">
                  <w:rPr>
                    <w:rFonts w:ascii="Arial" w:hAnsi="Arial" w:cs="Arial"/>
                    <w:sz w:val="14"/>
                    <w:szCs w:val="14"/>
                    <w:lang w:val="en-AU"/>
                  </w:rPr>
                  <w:t>Choose an item.</w:t>
                </w:r>
              </w:p>
            </w:tc>
          </w:sdtContent>
        </w:sdt>
        <w:tc>
          <w:tcPr>
            <w:tcW w:w="72" w:type="pct"/>
            <w:tcBorders>
              <w:top w:val="nil"/>
              <w:left w:val="single" w:sz="4" w:space="0" w:color="7F7F7F" w:themeColor="text1" w:themeTint="80"/>
              <w:bottom w:val="nil"/>
              <w:right w:val="single" w:sz="4" w:space="0" w:color="7F7F7F" w:themeColor="text1" w:themeTint="80"/>
            </w:tcBorders>
          </w:tcPr>
          <w:p w14:paraId="053ED434" w14:textId="77777777" w:rsidR="00D05716" w:rsidRPr="00A67AF5" w:rsidRDefault="00D05716" w:rsidP="00D05716">
            <w:pPr>
              <w:spacing w:line="240" w:lineRule="auto"/>
              <w:rPr>
                <w:rFonts w:ascii="Arial" w:hAnsi="Arial" w:cs="Arial"/>
                <w:lang w:val="en-AU"/>
              </w:rPr>
            </w:pPr>
          </w:p>
        </w:tc>
        <w:tc>
          <w:tcPr>
            <w:tcW w:w="10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5F849D" w14:textId="77777777" w:rsidR="00D05716" w:rsidRPr="009F2038" w:rsidRDefault="00D05716" w:rsidP="00D05716">
            <w:pPr>
              <w:spacing w:line="240" w:lineRule="auto"/>
              <w:rPr>
                <w:rFonts w:ascii="Arial" w:hAnsi="Arial" w:cs="Arial"/>
                <w:sz w:val="20"/>
                <w:szCs w:val="20"/>
                <w:lang w:val="en-AU"/>
              </w:rPr>
            </w:pPr>
          </w:p>
        </w:tc>
        <w:tc>
          <w:tcPr>
            <w:tcW w:w="71" w:type="pct"/>
            <w:tcBorders>
              <w:top w:val="nil"/>
              <w:left w:val="single" w:sz="4" w:space="0" w:color="7F7F7F" w:themeColor="text1" w:themeTint="80"/>
              <w:bottom w:val="nil"/>
              <w:right w:val="single" w:sz="4" w:space="0" w:color="7F7F7F" w:themeColor="text1" w:themeTint="80"/>
            </w:tcBorders>
          </w:tcPr>
          <w:p w14:paraId="296F5DF1" w14:textId="77777777" w:rsidR="00D05716" w:rsidRPr="009F2038" w:rsidRDefault="00D05716" w:rsidP="00D05716">
            <w:pPr>
              <w:spacing w:line="240" w:lineRule="auto"/>
              <w:rPr>
                <w:rFonts w:ascii="Arial" w:hAnsi="Arial" w:cs="Arial"/>
                <w:sz w:val="20"/>
                <w:szCs w:val="20"/>
                <w:lang w:val="en-AU"/>
              </w:rPr>
            </w:pPr>
          </w:p>
        </w:tc>
        <w:tc>
          <w:tcPr>
            <w:tcW w:w="15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73B766" w14:textId="77777777" w:rsidR="00D05716" w:rsidRPr="009F2038" w:rsidRDefault="00D05716" w:rsidP="00D05716">
            <w:pPr>
              <w:spacing w:line="240" w:lineRule="auto"/>
              <w:rPr>
                <w:rFonts w:ascii="Arial" w:hAnsi="Arial" w:cs="Arial"/>
                <w:sz w:val="20"/>
                <w:szCs w:val="20"/>
                <w:lang w:val="en-AU"/>
              </w:rPr>
            </w:pPr>
          </w:p>
        </w:tc>
        <w:tc>
          <w:tcPr>
            <w:tcW w:w="70" w:type="pct"/>
            <w:tcBorders>
              <w:top w:val="nil"/>
              <w:left w:val="single" w:sz="4" w:space="0" w:color="7F7F7F" w:themeColor="text1" w:themeTint="80"/>
              <w:bottom w:val="nil"/>
              <w:right w:val="single" w:sz="4" w:space="0" w:color="7F7F7F" w:themeColor="text1" w:themeTint="80"/>
            </w:tcBorders>
          </w:tcPr>
          <w:p w14:paraId="624F9D84" w14:textId="77777777" w:rsidR="00D05716" w:rsidRPr="009F2038" w:rsidRDefault="00D05716" w:rsidP="00D05716">
            <w:pPr>
              <w:spacing w:line="240" w:lineRule="auto"/>
              <w:rPr>
                <w:rFonts w:ascii="Arial" w:hAnsi="Arial" w:cs="Arial"/>
                <w:sz w:val="20"/>
                <w:szCs w:val="20"/>
                <w:lang w:val="en-AU"/>
              </w:rPr>
            </w:pPr>
          </w:p>
        </w:tc>
        <w:tc>
          <w:tcPr>
            <w:tcW w:w="16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5ACC83" w14:textId="77777777" w:rsidR="00D05716" w:rsidRPr="009F2038" w:rsidRDefault="00D05716" w:rsidP="00D05716">
            <w:pPr>
              <w:spacing w:line="240" w:lineRule="auto"/>
              <w:rPr>
                <w:rFonts w:ascii="Arial" w:hAnsi="Arial" w:cs="Arial"/>
                <w:sz w:val="20"/>
                <w:szCs w:val="20"/>
                <w:lang w:val="en-AU"/>
              </w:rPr>
            </w:pPr>
          </w:p>
        </w:tc>
      </w:tr>
      <w:tr w:rsidR="001076FF" w:rsidRPr="00A67AF5" w14:paraId="644486A3" w14:textId="77777777" w:rsidTr="42D2249C">
        <w:tblPrEx>
          <w:jc w:val="center"/>
        </w:tblPrEx>
        <w:trPr>
          <w:trHeight w:val="318"/>
          <w:jc w:val="center"/>
        </w:trPr>
        <w:tc>
          <w:tcPr>
            <w:tcW w:w="5000" w:type="pct"/>
            <w:gridSpan w:val="7"/>
            <w:tcBorders>
              <w:top w:val="nil"/>
              <w:left w:val="nil"/>
              <w:bottom w:val="nil"/>
              <w:right w:val="nil"/>
            </w:tcBorders>
          </w:tcPr>
          <w:p w14:paraId="41974BD2" w14:textId="40124F50" w:rsidR="001076FF" w:rsidRPr="009F2038" w:rsidRDefault="001076FF" w:rsidP="00D05716">
            <w:pPr>
              <w:spacing w:before="60" w:after="60"/>
              <w:rPr>
                <w:rFonts w:ascii="Arial" w:hAnsi="Arial" w:cs="Arial"/>
                <w:sz w:val="20"/>
                <w:szCs w:val="20"/>
                <w:lang w:val="en-AU"/>
              </w:rPr>
            </w:pPr>
            <w:r w:rsidRPr="009F2038">
              <w:rPr>
                <w:rFonts w:ascii="Arial" w:hAnsi="Arial" w:cs="Arial"/>
                <w:sz w:val="20"/>
                <w:szCs w:val="20"/>
                <w:lang w:val="en-AU"/>
              </w:rPr>
              <w:t xml:space="preserve">Signature of </w:t>
            </w:r>
            <w:r w:rsidR="00DE1302">
              <w:rPr>
                <w:rFonts w:ascii="Arial" w:hAnsi="Arial" w:cs="Arial"/>
                <w:sz w:val="20"/>
                <w:szCs w:val="20"/>
                <w:lang w:val="en-AU"/>
              </w:rPr>
              <w:t>authority holder</w:t>
            </w:r>
            <w:r w:rsidR="00D97E7C">
              <w:rPr>
                <w:rFonts w:ascii="Arial" w:hAnsi="Arial" w:cs="Arial"/>
                <w:sz w:val="20"/>
                <w:szCs w:val="20"/>
                <w:lang w:val="en-AU"/>
              </w:rPr>
              <w:t>’s</w:t>
            </w:r>
            <w:r w:rsidR="00DE1302" w:rsidRPr="009F2038">
              <w:rPr>
                <w:rFonts w:ascii="Arial" w:hAnsi="Arial" w:cs="Arial"/>
                <w:sz w:val="20"/>
                <w:szCs w:val="20"/>
                <w:lang w:val="en-AU"/>
              </w:rPr>
              <w:t xml:space="preserve"> </w:t>
            </w:r>
            <w:r w:rsidRPr="009F2038">
              <w:rPr>
                <w:rFonts w:ascii="Arial" w:hAnsi="Arial" w:cs="Arial"/>
                <w:sz w:val="20"/>
                <w:szCs w:val="20"/>
                <w:lang w:val="en-AU"/>
              </w:rPr>
              <w:t>authorised representative</w:t>
            </w:r>
          </w:p>
        </w:tc>
      </w:tr>
      <w:bookmarkEnd w:id="0"/>
      <w:tr w:rsidR="00C86A79" w:rsidRPr="009F2038" w14:paraId="35526C4D" w14:textId="77777777" w:rsidTr="42D2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3"/>
        </w:trPr>
        <w:tc>
          <w:tcPr>
            <w:tcW w:w="3380" w:type="pct"/>
            <w:gridSpan w:val="6"/>
            <w:tcBorders>
              <w:top w:val="single" w:sz="4" w:space="0" w:color="auto"/>
              <w:left w:val="single" w:sz="4" w:space="0" w:color="auto"/>
              <w:bottom w:val="single" w:sz="4" w:space="0" w:color="auto"/>
              <w:right w:val="single" w:sz="4" w:space="0" w:color="auto"/>
            </w:tcBorders>
          </w:tcPr>
          <w:p w14:paraId="11B3FD8C" w14:textId="77777777" w:rsidR="00C86A79" w:rsidRDefault="00C86A79">
            <w:pPr>
              <w:spacing w:line="240" w:lineRule="auto"/>
              <w:rPr>
                <w:rFonts w:ascii="Arial" w:hAnsi="Arial" w:cs="Arial"/>
                <w:lang w:val="en-AU"/>
              </w:rPr>
            </w:pPr>
          </w:p>
          <w:p w14:paraId="0D1707F0" w14:textId="411298D5" w:rsidR="00C86A79" w:rsidRPr="00A67AF5" w:rsidRDefault="00C86A79">
            <w:pPr>
              <w:spacing w:line="240" w:lineRule="auto"/>
              <w:rPr>
                <w:rFonts w:ascii="Arial" w:hAnsi="Arial" w:cs="Arial"/>
                <w:lang w:val="en-AU"/>
              </w:rPr>
            </w:pPr>
          </w:p>
        </w:tc>
        <w:sdt>
          <w:sdtPr>
            <w:rPr>
              <w:rFonts w:ascii="Arial" w:hAnsi="Arial" w:cs="Arial"/>
              <w:lang w:val="en-AU"/>
            </w:rPr>
            <w:id w:val="-189836375"/>
            <w:placeholder>
              <w:docPart w:val="9ED60C43ACDF4AE095290EEFA841F174"/>
            </w:placeholder>
            <w:showingPlcHdr/>
            <w:date>
              <w:dateFormat w:val="d/MM/yyyy"/>
              <w:lid w:val="en-AU"/>
              <w:storeMappedDataAs w:val="dateTime"/>
              <w:calendar w:val="gregorian"/>
            </w:date>
          </w:sdtPr>
          <w:sdtContent>
            <w:tc>
              <w:tcPr>
                <w:tcW w:w="1620" w:type="pct"/>
                <w:tcBorders>
                  <w:top w:val="single" w:sz="4" w:space="0" w:color="auto"/>
                  <w:left w:val="single" w:sz="4" w:space="0" w:color="auto"/>
                  <w:bottom w:val="single" w:sz="4" w:space="0" w:color="auto"/>
                  <w:right w:val="single" w:sz="4" w:space="0" w:color="auto"/>
                </w:tcBorders>
              </w:tcPr>
              <w:p w14:paraId="479835BD" w14:textId="70748D1D" w:rsidR="00C86A79" w:rsidRPr="009F2038" w:rsidRDefault="001076FF">
                <w:pPr>
                  <w:spacing w:line="240" w:lineRule="auto"/>
                  <w:rPr>
                    <w:rFonts w:ascii="Arial" w:hAnsi="Arial" w:cs="Arial"/>
                    <w:sz w:val="20"/>
                    <w:szCs w:val="20"/>
                    <w:lang w:val="en-AU"/>
                  </w:rPr>
                </w:pPr>
                <w:r w:rsidRPr="005A34C2">
                  <w:rPr>
                    <w:rStyle w:val="PlaceholderText"/>
                    <w:sz w:val="16"/>
                    <w:szCs w:val="16"/>
                  </w:rPr>
                  <w:t>Click or tap to enter a date.</w:t>
                </w:r>
              </w:p>
            </w:tc>
          </w:sdtContent>
        </w:sdt>
      </w:tr>
    </w:tbl>
    <w:p w14:paraId="5C59416E" w14:textId="672FF040" w:rsidR="009E6F85" w:rsidRDefault="009E6F85"/>
    <w:sectPr w:rsidR="009E6F85" w:rsidSect="00560A92">
      <w:headerReference w:type="default" r:id="rId12"/>
      <w:pgSz w:w="11906" w:h="16838"/>
      <w:pgMar w:top="2364"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0D55" w14:textId="77777777" w:rsidR="00643352" w:rsidRDefault="00643352" w:rsidP="009149F6">
      <w:pPr>
        <w:spacing w:line="240" w:lineRule="auto"/>
      </w:pPr>
      <w:r>
        <w:separator/>
      </w:r>
    </w:p>
  </w:endnote>
  <w:endnote w:type="continuationSeparator" w:id="0">
    <w:p w14:paraId="3C30E609" w14:textId="77777777" w:rsidR="00643352" w:rsidRDefault="00643352" w:rsidP="009149F6">
      <w:pPr>
        <w:spacing w:line="240" w:lineRule="auto"/>
      </w:pPr>
      <w:r>
        <w:continuationSeparator/>
      </w:r>
    </w:p>
  </w:endnote>
  <w:endnote w:type="continuationNotice" w:id="1">
    <w:p w14:paraId="01939A1F" w14:textId="77777777" w:rsidR="00643352" w:rsidRDefault="006433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195D" w14:textId="77777777" w:rsidR="00643352" w:rsidRDefault="00643352" w:rsidP="009149F6">
      <w:pPr>
        <w:spacing w:line="240" w:lineRule="auto"/>
      </w:pPr>
      <w:r>
        <w:separator/>
      </w:r>
    </w:p>
  </w:footnote>
  <w:footnote w:type="continuationSeparator" w:id="0">
    <w:p w14:paraId="440E07FC" w14:textId="77777777" w:rsidR="00643352" w:rsidRDefault="00643352" w:rsidP="009149F6">
      <w:pPr>
        <w:spacing w:line="240" w:lineRule="auto"/>
      </w:pPr>
      <w:r>
        <w:continuationSeparator/>
      </w:r>
    </w:p>
  </w:footnote>
  <w:footnote w:type="continuationNotice" w:id="1">
    <w:p w14:paraId="02F84FC5" w14:textId="77777777" w:rsidR="00643352" w:rsidRDefault="006433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4B11" w14:textId="44A9EB55" w:rsidR="00254483" w:rsidRPr="00E7174C" w:rsidRDefault="00254483" w:rsidP="00254483">
    <w:pPr>
      <w:keepNext/>
      <w:spacing w:line="240" w:lineRule="auto"/>
      <w:jc w:val="right"/>
      <w:outlineLvl w:val="0"/>
      <w:rPr>
        <w:rFonts w:ascii="Arial" w:eastAsia="Times New Roman" w:hAnsi="Arial" w:cs="Arial"/>
        <w:b/>
        <w:sz w:val="28"/>
        <w:szCs w:val="20"/>
        <w:lang w:eastAsia="en-AU"/>
      </w:rPr>
    </w:pPr>
    <w:r w:rsidRPr="00E7174C">
      <w:rPr>
        <w:rFonts w:ascii="Arial" w:eastAsia="Times New Roman" w:hAnsi="Arial" w:cs="Arial"/>
        <w:b/>
        <w:sz w:val="28"/>
        <w:szCs w:val="28"/>
        <w:lang w:eastAsia="en-AU"/>
      </w:rPr>
      <w:t>Queensland Health</w:t>
    </w:r>
  </w:p>
  <w:p w14:paraId="2F59ACCF" w14:textId="6B4012E8" w:rsidR="00254483" w:rsidRDefault="00254483" w:rsidP="00254483">
    <w:pPr>
      <w:keepNext/>
      <w:spacing w:line="240" w:lineRule="auto"/>
      <w:jc w:val="right"/>
      <w:outlineLvl w:val="0"/>
      <w:rPr>
        <w:rFonts w:ascii="Arial" w:eastAsia="Times New Roman" w:hAnsi="Arial" w:cs="Arial"/>
        <w:i/>
        <w:sz w:val="24"/>
        <w:szCs w:val="20"/>
        <w:lang w:eastAsia="en-AU"/>
      </w:rPr>
    </w:pPr>
    <w:r w:rsidRPr="00E7174C">
      <w:rPr>
        <w:rFonts w:ascii="Arial" w:eastAsia="Times New Roman" w:hAnsi="Arial" w:cs="Arial"/>
        <w:i/>
        <w:sz w:val="24"/>
        <w:szCs w:val="20"/>
        <w:lang w:eastAsia="en-AU"/>
      </w:rPr>
      <w:t>Private Health Facilities Act 1999</w:t>
    </w:r>
    <w:r w:rsidR="00023B94">
      <w:rPr>
        <w:rFonts w:ascii="Arial" w:eastAsia="Times New Roman" w:hAnsi="Arial" w:cs="Arial"/>
        <w:i/>
        <w:sz w:val="24"/>
        <w:szCs w:val="20"/>
        <w:lang w:eastAsia="en-AU"/>
      </w:rPr>
      <w:t xml:space="preserve"> </w:t>
    </w:r>
    <w:r w:rsidR="00023B94" w:rsidRPr="00023B94">
      <w:rPr>
        <w:rFonts w:ascii="Arial" w:eastAsia="Times New Roman" w:hAnsi="Arial" w:cs="Arial"/>
        <w:iCs/>
        <w:sz w:val="24"/>
        <w:szCs w:val="20"/>
        <w:lang w:eastAsia="en-AU"/>
      </w:rPr>
      <w:t>(Qld)</w:t>
    </w:r>
  </w:p>
  <w:p w14:paraId="1E474EAD" w14:textId="77777777" w:rsidR="00254483" w:rsidRPr="00E7174C" w:rsidRDefault="00254483" w:rsidP="00AA278C">
    <w:pPr>
      <w:keepNext/>
      <w:spacing w:line="240" w:lineRule="auto"/>
      <w:outlineLvl w:val="0"/>
      <w:rPr>
        <w:rFonts w:ascii="Arial" w:eastAsia="Times New Roman" w:hAnsi="Arial" w:cs="Arial"/>
        <w:b/>
        <w:iCs/>
        <w:sz w:val="24"/>
        <w:szCs w:val="24"/>
        <w:lang w:eastAsia="en-AU"/>
      </w:rPr>
    </w:pPr>
  </w:p>
  <w:p w14:paraId="30A215A5" w14:textId="0AE2F308" w:rsidR="00254483" w:rsidRPr="00E7174C" w:rsidRDefault="00254483" w:rsidP="00402004">
    <w:pPr>
      <w:keepNext/>
      <w:ind w:left="720"/>
      <w:outlineLvl w:val="0"/>
      <w:rPr>
        <w:rFonts w:ascii="Arial" w:eastAsia="Times New Roman" w:hAnsi="Arial" w:cs="Arial"/>
        <w:b/>
        <w:sz w:val="24"/>
        <w:szCs w:val="24"/>
        <w:lang w:eastAsia="en-AU"/>
      </w:rPr>
    </w:pPr>
    <w:bookmarkStart w:id="1" w:name="_Hlk92201043"/>
  </w:p>
  <w:bookmarkEnd w:id="1"/>
  <w:p w14:paraId="1CBEE559" w14:textId="788D4A48" w:rsidR="00254483" w:rsidRDefault="00254483" w:rsidP="00254483">
    <w:pPr>
      <w:pStyle w:val="Header"/>
      <w:jc w:val="right"/>
      <w:rPr>
        <w:rFonts w:ascii="Arial" w:hAnsi="Arial" w:cs="Arial"/>
        <w:b/>
        <w:bCs/>
        <w:sz w:val="28"/>
        <w:szCs w:val="28"/>
      </w:rPr>
    </w:pPr>
    <w:r w:rsidRPr="00E7174C">
      <w:rPr>
        <w:rFonts w:ascii="Arial" w:eastAsia="Times New Roman" w:hAnsi="Arial" w:cs="Arial"/>
        <w:b/>
        <w:sz w:val="24"/>
        <w:szCs w:val="24"/>
        <w:lang w:eastAsia="en-AU"/>
      </w:rPr>
      <w:t xml:space="preserve">Version </w:t>
    </w:r>
    <w:r w:rsidRPr="00C92A74">
      <w:rPr>
        <w:rFonts w:ascii="Arial" w:eastAsia="Times New Roman" w:hAnsi="Arial" w:cs="Arial"/>
        <w:b/>
        <w:sz w:val="24"/>
        <w:szCs w:val="24"/>
        <w:lang w:eastAsia="en-AU"/>
      </w:rPr>
      <w:t>1</w:t>
    </w:r>
    <w:r w:rsidR="00520626" w:rsidRPr="00C92A74">
      <w:rPr>
        <w:rFonts w:ascii="Arial" w:eastAsia="Times New Roman" w:hAnsi="Arial" w:cs="Arial"/>
        <w:b/>
        <w:sz w:val="24"/>
        <w:szCs w:val="24"/>
        <w:lang w:eastAsia="en-AU"/>
      </w:rPr>
      <w:t>.</w:t>
    </w:r>
    <w:r w:rsidR="00402004">
      <w:rPr>
        <w:rFonts w:ascii="Arial" w:eastAsia="Times New Roman" w:hAnsi="Arial" w:cs="Arial"/>
        <w:b/>
        <w:sz w:val="24"/>
        <w:szCs w:val="24"/>
        <w:lang w:eastAsia="en-AU"/>
      </w:rPr>
      <w:t>0/2024</w:t>
    </w:r>
  </w:p>
  <w:p w14:paraId="10E6FA40" w14:textId="3B78956A" w:rsidR="009149F6" w:rsidRDefault="002F7800" w:rsidP="009149F6">
    <w:pPr>
      <w:pStyle w:val="Header"/>
      <w:jc w:val="right"/>
    </w:pPr>
    <w:r w:rsidRPr="00FE1CFC">
      <w:rPr>
        <w:rFonts w:ascii="Arial" w:eastAsia="Times New Roman" w:hAnsi="Arial" w:cs="Arial"/>
        <w:b/>
        <w:noProof/>
        <w:color w:val="auto"/>
        <w:sz w:val="40"/>
        <w:szCs w:val="20"/>
      </w:rPr>
      <w:drawing>
        <wp:anchor distT="0" distB="0" distL="114300" distR="114300" simplePos="0" relativeHeight="251658240" behindDoc="0" locked="0" layoutInCell="1" allowOverlap="1" wp14:anchorId="308B168B" wp14:editId="718B2F37">
          <wp:simplePos x="0" y="0"/>
          <wp:positionH relativeFrom="margin">
            <wp:align>left</wp:align>
          </wp:positionH>
          <wp:positionV relativeFrom="page">
            <wp:posOffset>86995</wp:posOffset>
          </wp:positionV>
          <wp:extent cx="890270" cy="111252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112520"/>
                  </a:xfrm>
                  <a:prstGeom prst="rect">
                    <a:avLst/>
                  </a:prstGeom>
                  <a:noFill/>
                  <a:ln>
                    <a:noFill/>
                  </a:ln>
                </pic:spPr>
              </pic:pic>
            </a:graphicData>
          </a:graphic>
        </wp:anchor>
      </w:drawing>
    </w:r>
    <w:r w:rsidR="0086380A">
      <w:rPr>
        <w:rFonts w:ascii="Arial" w:hAnsi="Arial" w:cs="Arial"/>
        <w:b/>
        <w:bCs/>
        <w:sz w:val="28"/>
        <w:szCs w:val="28"/>
      </w:rPr>
      <w:t xml:space="preserve">Change to </w:t>
    </w:r>
    <w:r w:rsidR="00330F3C">
      <w:rPr>
        <w:rFonts w:ascii="Arial" w:hAnsi="Arial" w:cs="Arial"/>
        <w:b/>
        <w:bCs/>
        <w:sz w:val="28"/>
        <w:szCs w:val="28"/>
      </w:rPr>
      <w:t>d</w:t>
    </w:r>
    <w:r w:rsidR="0086380A">
      <w:rPr>
        <w:rFonts w:ascii="Arial" w:hAnsi="Arial" w:cs="Arial"/>
        <w:b/>
        <w:bCs/>
        <w:sz w:val="28"/>
        <w:szCs w:val="28"/>
      </w:rPr>
      <w:t>ay-to-</w:t>
    </w:r>
    <w:r w:rsidR="00330F3C">
      <w:rPr>
        <w:rFonts w:ascii="Arial" w:hAnsi="Arial" w:cs="Arial"/>
        <w:b/>
        <w:bCs/>
        <w:sz w:val="28"/>
        <w:szCs w:val="28"/>
      </w:rPr>
      <w:t>d</w:t>
    </w:r>
    <w:r w:rsidR="0086380A">
      <w:rPr>
        <w:rFonts w:ascii="Arial" w:hAnsi="Arial" w:cs="Arial"/>
        <w:b/>
        <w:bCs/>
        <w:sz w:val="28"/>
        <w:szCs w:val="28"/>
      </w:rPr>
      <w:t>ay</w:t>
    </w:r>
    <w:r w:rsidR="003D41E1">
      <w:rPr>
        <w:rFonts w:ascii="Arial" w:hAnsi="Arial" w:cs="Arial"/>
        <w:b/>
        <w:bCs/>
        <w:sz w:val="28"/>
        <w:szCs w:val="28"/>
      </w:rPr>
      <w:t xml:space="preserve"> </w:t>
    </w:r>
    <w:r w:rsidR="00330F3C">
      <w:rPr>
        <w:rFonts w:ascii="Arial" w:hAnsi="Arial" w:cs="Arial"/>
        <w:b/>
        <w:bCs/>
        <w:sz w:val="28"/>
        <w:szCs w:val="28"/>
      </w:rPr>
      <w:t>m</w:t>
    </w:r>
    <w:r w:rsidR="003D41E1">
      <w:rPr>
        <w:rFonts w:ascii="Arial" w:hAnsi="Arial" w:cs="Arial"/>
        <w:b/>
        <w:bCs/>
        <w:sz w:val="28"/>
        <w:szCs w:val="28"/>
      </w:rPr>
      <w:t>anager</w:t>
    </w:r>
    <w:r w:rsidR="00864C84">
      <w:rPr>
        <w:rFonts w:ascii="Arial" w:hAnsi="Arial" w:cs="Arial"/>
        <w:b/>
        <w:bCs/>
        <w:sz w:val="28"/>
        <w:szCs w:val="28"/>
      </w:rPr>
      <w:t xml:space="preserve"> OR </w:t>
    </w:r>
    <w:r w:rsidR="00330F3C">
      <w:rPr>
        <w:rFonts w:ascii="Arial" w:hAnsi="Arial" w:cs="Arial"/>
        <w:b/>
        <w:bCs/>
        <w:sz w:val="28"/>
        <w:szCs w:val="28"/>
      </w:rPr>
      <w:t>n</w:t>
    </w:r>
    <w:r w:rsidR="00864C84">
      <w:rPr>
        <w:rFonts w:ascii="Arial" w:hAnsi="Arial" w:cs="Arial"/>
        <w:b/>
        <w:bCs/>
        <w:sz w:val="28"/>
        <w:szCs w:val="28"/>
      </w:rPr>
      <w:t xml:space="preserve">urse </w:t>
    </w:r>
    <w:r w:rsidR="00330F3C">
      <w:rPr>
        <w:rFonts w:ascii="Arial" w:hAnsi="Arial" w:cs="Arial"/>
        <w:b/>
        <w:bCs/>
        <w:sz w:val="28"/>
        <w:szCs w:val="28"/>
      </w:rPr>
      <w:t>i</w:t>
    </w:r>
    <w:r w:rsidR="00F031B4">
      <w:rPr>
        <w:rFonts w:ascii="Arial" w:hAnsi="Arial" w:cs="Arial"/>
        <w:b/>
        <w:bCs/>
        <w:sz w:val="28"/>
        <w:szCs w:val="28"/>
      </w:rPr>
      <w:t>n</w:t>
    </w:r>
    <w:r w:rsidR="00864C84">
      <w:rPr>
        <w:rFonts w:ascii="Arial" w:hAnsi="Arial" w:cs="Arial"/>
        <w:b/>
        <w:bCs/>
        <w:sz w:val="28"/>
        <w:szCs w:val="28"/>
      </w:rPr>
      <w:t xml:space="preserve"> </w:t>
    </w:r>
    <w:r w:rsidR="00330F3C">
      <w:rPr>
        <w:rFonts w:ascii="Arial" w:hAnsi="Arial" w:cs="Arial"/>
        <w:b/>
        <w:bCs/>
        <w:sz w:val="28"/>
        <w:szCs w:val="28"/>
      </w:rPr>
      <w:t>c</w:t>
    </w:r>
    <w:r w:rsidR="00864C84">
      <w:rPr>
        <w:rFonts w:ascii="Arial" w:hAnsi="Arial" w:cs="Arial"/>
        <w:b/>
        <w:bCs/>
        <w:sz w:val="28"/>
        <w:szCs w:val="28"/>
      </w:rPr>
      <w:t xml:space="preserve">harge </w:t>
    </w:r>
    <w:proofErr w:type="gramStart"/>
    <w:r w:rsidR="00330F3C">
      <w:rPr>
        <w:rFonts w:ascii="Arial" w:hAnsi="Arial" w:cs="Arial"/>
        <w:b/>
        <w:bCs/>
        <w:sz w:val="28"/>
        <w:szCs w:val="28"/>
      </w:rPr>
      <w:t>s</w:t>
    </w:r>
    <w:r w:rsidR="00864C84">
      <w:rPr>
        <w:rFonts w:ascii="Arial" w:hAnsi="Arial" w:cs="Arial"/>
        <w:b/>
        <w:bCs/>
        <w:sz w:val="28"/>
        <w:szCs w:val="28"/>
      </w:rPr>
      <w:t>tatement</w:t>
    </w:r>
    <w:proofErr w:type="gramEnd"/>
    <w:r w:rsidR="009149F6" w:rsidRPr="0041788E">
      <w:rPr>
        <w:rFonts w:ascii="Arial" w:hAnsi="Arial" w:cs="Arial"/>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186"/>
    <w:multiLevelType w:val="hybridMultilevel"/>
    <w:tmpl w:val="E5466D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642FAB"/>
    <w:multiLevelType w:val="hybridMultilevel"/>
    <w:tmpl w:val="EC342C56"/>
    <w:lvl w:ilvl="0" w:tplc="2BA6F6B6">
      <w:start w:val="1"/>
      <w:numFmt w:val="bullet"/>
      <w:lvlText w:val="-"/>
      <w:lvlJc w:val="left"/>
      <w:pPr>
        <w:ind w:left="1080" w:hanging="360"/>
      </w:pPr>
      <w:rPr>
        <w:rFonts w:ascii="Arial" w:hAnsi="Arial" w:hint="default"/>
        <w:b w:val="0"/>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533EE7"/>
    <w:multiLevelType w:val="hybridMultilevel"/>
    <w:tmpl w:val="4F7A86AE"/>
    <w:lvl w:ilvl="0" w:tplc="2EF6D8BC">
      <w:start w:val="1"/>
      <w:numFmt w:val="bullet"/>
      <w:lvlText w:val="-"/>
      <w:lvlJc w:val="left"/>
      <w:pPr>
        <w:ind w:left="770" w:hanging="360"/>
      </w:pPr>
      <w:rPr>
        <w:rFonts w:ascii="Arial" w:hAnsi="Arial" w:hint="default"/>
        <w:b w:val="0"/>
        <w:bCs/>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76F3E5F"/>
    <w:multiLevelType w:val="hybridMultilevel"/>
    <w:tmpl w:val="FDD0B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092B02"/>
    <w:multiLevelType w:val="hybridMultilevel"/>
    <w:tmpl w:val="17B6F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016AD8"/>
    <w:multiLevelType w:val="hybridMultilevel"/>
    <w:tmpl w:val="57D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E708C7"/>
    <w:multiLevelType w:val="hybridMultilevel"/>
    <w:tmpl w:val="8138C06A"/>
    <w:lvl w:ilvl="0" w:tplc="FFFFFFFF">
      <w:start w:val="1"/>
      <w:numFmt w:val="decimal"/>
      <w:lvlText w:val="%1."/>
      <w:lvlJc w:val="left"/>
      <w:pPr>
        <w:ind w:left="1440" w:hanging="72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9CB5376"/>
    <w:multiLevelType w:val="hybridMultilevel"/>
    <w:tmpl w:val="560A2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73369B"/>
    <w:multiLevelType w:val="hybridMultilevel"/>
    <w:tmpl w:val="6532BEEC"/>
    <w:lvl w:ilvl="0" w:tplc="840C31AE">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E52196"/>
    <w:multiLevelType w:val="hybridMultilevel"/>
    <w:tmpl w:val="7BCE2998"/>
    <w:lvl w:ilvl="0" w:tplc="63BE0C6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7078548">
    <w:abstractNumId w:val="2"/>
  </w:num>
  <w:num w:numId="2" w16cid:durableId="309944295">
    <w:abstractNumId w:val="8"/>
  </w:num>
  <w:num w:numId="3" w16cid:durableId="241598273">
    <w:abstractNumId w:val="6"/>
  </w:num>
  <w:num w:numId="4" w16cid:durableId="2002346641">
    <w:abstractNumId w:val="1"/>
  </w:num>
  <w:num w:numId="5" w16cid:durableId="951714549">
    <w:abstractNumId w:val="9"/>
  </w:num>
  <w:num w:numId="6" w16cid:durableId="1425226713">
    <w:abstractNumId w:val="4"/>
  </w:num>
  <w:num w:numId="7" w16cid:durableId="2066951991">
    <w:abstractNumId w:val="3"/>
  </w:num>
  <w:num w:numId="8" w16cid:durableId="1129937439">
    <w:abstractNumId w:val="5"/>
  </w:num>
  <w:num w:numId="9" w16cid:durableId="538669899">
    <w:abstractNumId w:val="0"/>
  </w:num>
  <w:num w:numId="10" w16cid:durableId="463352848">
    <w:abstractNumId w:val="0"/>
  </w:num>
  <w:num w:numId="11" w16cid:durableId="714230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85"/>
    <w:rsid w:val="00000BE4"/>
    <w:rsid w:val="00007DF6"/>
    <w:rsid w:val="00017308"/>
    <w:rsid w:val="0002158B"/>
    <w:rsid w:val="00023B94"/>
    <w:rsid w:val="00031215"/>
    <w:rsid w:val="00042DAD"/>
    <w:rsid w:val="00043F9D"/>
    <w:rsid w:val="00044F9A"/>
    <w:rsid w:val="00047574"/>
    <w:rsid w:val="000605D4"/>
    <w:rsid w:val="00063007"/>
    <w:rsid w:val="00064147"/>
    <w:rsid w:val="00071F0B"/>
    <w:rsid w:val="00073D71"/>
    <w:rsid w:val="00075104"/>
    <w:rsid w:val="000767E6"/>
    <w:rsid w:val="00082E52"/>
    <w:rsid w:val="000949E7"/>
    <w:rsid w:val="000969A1"/>
    <w:rsid w:val="000A5FE8"/>
    <w:rsid w:val="000B70C7"/>
    <w:rsid w:val="000C0681"/>
    <w:rsid w:val="000D45F9"/>
    <w:rsid w:val="000D5388"/>
    <w:rsid w:val="000E3038"/>
    <w:rsid w:val="000F5E48"/>
    <w:rsid w:val="000F79DC"/>
    <w:rsid w:val="0010268F"/>
    <w:rsid w:val="001039C1"/>
    <w:rsid w:val="001076FF"/>
    <w:rsid w:val="001132FE"/>
    <w:rsid w:val="00113ECC"/>
    <w:rsid w:val="00127BD0"/>
    <w:rsid w:val="001302A8"/>
    <w:rsid w:val="001325CF"/>
    <w:rsid w:val="00132EE8"/>
    <w:rsid w:val="00135BC5"/>
    <w:rsid w:val="0014518A"/>
    <w:rsid w:val="00145AB6"/>
    <w:rsid w:val="00152D78"/>
    <w:rsid w:val="00156B10"/>
    <w:rsid w:val="00161B0C"/>
    <w:rsid w:val="00174478"/>
    <w:rsid w:val="001820A5"/>
    <w:rsid w:val="00184EEF"/>
    <w:rsid w:val="0018683C"/>
    <w:rsid w:val="001A0A92"/>
    <w:rsid w:val="001B297C"/>
    <w:rsid w:val="001B4FA8"/>
    <w:rsid w:val="001D2A35"/>
    <w:rsid w:val="001E42C2"/>
    <w:rsid w:val="001E6F80"/>
    <w:rsid w:val="001F6581"/>
    <w:rsid w:val="002147C2"/>
    <w:rsid w:val="002216CF"/>
    <w:rsid w:val="00221937"/>
    <w:rsid w:val="00223B4C"/>
    <w:rsid w:val="002304EF"/>
    <w:rsid w:val="0023256B"/>
    <w:rsid w:val="00235DB5"/>
    <w:rsid w:val="002405CC"/>
    <w:rsid w:val="002411D6"/>
    <w:rsid w:val="002429A4"/>
    <w:rsid w:val="0024386B"/>
    <w:rsid w:val="00245800"/>
    <w:rsid w:val="0024784A"/>
    <w:rsid w:val="002543DC"/>
    <w:rsid w:val="00254483"/>
    <w:rsid w:val="00257205"/>
    <w:rsid w:val="00264A69"/>
    <w:rsid w:val="00271ECC"/>
    <w:rsid w:val="002730B5"/>
    <w:rsid w:val="00275D9F"/>
    <w:rsid w:val="002852AB"/>
    <w:rsid w:val="00285DF4"/>
    <w:rsid w:val="002A3EDB"/>
    <w:rsid w:val="002B68C5"/>
    <w:rsid w:val="002C01BC"/>
    <w:rsid w:val="002C30D5"/>
    <w:rsid w:val="002C3BB1"/>
    <w:rsid w:val="002C7FC9"/>
    <w:rsid w:val="002D2337"/>
    <w:rsid w:val="002D7F44"/>
    <w:rsid w:val="002E4226"/>
    <w:rsid w:val="002F08F6"/>
    <w:rsid w:val="002F2893"/>
    <w:rsid w:val="002F2D64"/>
    <w:rsid w:val="002F6C91"/>
    <w:rsid w:val="002F7800"/>
    <w:rsid w:val="00301B95"/>
    <w:rsid w:val="003040CB"/>
    <w:rsid w:val="00313FC5"/>
    <w:rsid w:val="00325A4A"/>
    <w:rsid w:val="00330F3C"/>
    <w:rsid w:val="00331530"/>
    <w:rsid w:val="00332C98"/>
    <w:rsid w:val="0034101C"/>
    <w:rsid w:val="003556BE"/>
    <w:rsid w:val="00360060"/>
    <w:rsid w:val="003624B9"/>
    <w:rsid w:val="003652C7"/>
    <w:rsid w:val="00373195"/>
    <w:rsid w:val="0038372B"/>
    <w:rsid w:val="003873E8"/>
    <w:rsid w:val="00393E29"/>
    <w:rsid w:val="003945FA"/>
    <w:rsid w:val="003A5F06"/>
    <w:rsid w:val="003B168C"/>
    <w:rsid w:val="003B4507"/>
    <w:rsid w:val="003B67D9"/>
    <w:rsid w:val="003D0A77"/>
    <w:rsid w:val="003D41E1"/>
    <w:rsid w:val="003E33DE"/>
    <w:rsid w:val="003F4C34"/>
    <w:rsid w:val="00402004"/>
    <w:rsid w:val="004040E1"/>
    <w:rsid w:val="0041062C"/>
    <w:rsid w:val="00410EEE"/>
    <w:rsid w:val="00413934"/>
    <w:rsid w:val="00414ADC"/>
    <w:rsid w:val="0041788E"/>
    <w:rsid w:val="004248C0"/>
    <w:rsid w:val="00425816"/>
    <w:rsid w:val="00426924"/>
    <w:rsid w:val="00427840"/>
    <w:rsid w:val="00444CD9"/>
    <w:rsid w:val="00450579"/>
    <w:rsid w:val="00452DE4"/>
    <w:rsid w:val="004532BB"/>
    <w:rsid w:val="00456F27"/>
    <w:rsid w:val="00461395"/>
    <w:rsid w:val="00461833"/>
    <w:rsid w:val="004647FA"/>
    <w:rsid w:val="00465E81"/>
    <w:rsid w:val="00467055"/>
    <w:rsid w:val="00471E88"/>
    <w:rsid w:val="00476B7D"/>
    <w:rsid w:val="00482EC9"/>
    <w:rsid w:val="00483384"/>
    <w:rsid w:val="00483D63"/>
    <w:rsid w:val="00484611"/>
    <w:rsid w:val="00491CB1"/>
    <w:rsid w:val="004A11B5"/>
    <w:rsid w:val="004A144B"/>
    <w:rsid w:val="004C2603"/>
    <w:rsid w:val="004C645E"/>
    <w:rsid w:val="004D6382"/>
    <w:rsid w:val="004D7881"/>
    <w:rsid w:val="004E0A5F"/>
    <w:rsid w:val="004E32B6"/>
    <w:rsid w:val="004E5925"/>
    <w:rsid w:val="004E69F6"/>
    <w:rsid w:val="004F12E8"/>
    <w:rsid w:val="0050300F"/>
    <w:rsid w:val="0051159E"/>
    <w:rsid w:val="00520626"/>
    <w:rsid w:val="00527428"/>
    <w:rsid w:val="00530D23"/>
    <w:rsid w:val="005314ED"/>
    <w:rsid w:val="00532E6D"/>
    <w:rsid w:val="00535744"/>
    <w:rsid w:val="00536189"/>
    <w:rsid w:val="00537CA6"/>
    <w:rsid w:val="00552765"/>
    <w:rsid w:val="0055627E"/>
    <w:rsid w:val="00560846"/>
    <w:rsid w:val="00560A92"/>
    <w:rsid w:val="00564EDA"/>
    <w:rsid w:val="00574A7E"/>
    <w:rsid w:val="00592371"/>
    <w:rsid w:val="0059424A"/>
    <w:rsid w:val="00594F9E"/>
    <w:rsid w:val="005973BE"/>
    <w:rsid w:val="005A34C2"/>
    <w:rsid w:val="005B11FA"/>
    <w:rsid w:val="005B6E05"/>
    <w:rsid w:val="005B7C5A"/>
    <w:rsid w:val="005C6204"/>
    <w:rsid w:val="005D469E"/>
    <w:rsid w:val="005D7175"/>
    <w:rsid w:val="005D79E4"/>
    <w:rsid w:val="005E2E86"/>
    <w:rsid w:val="005E76CF"/>
    <w:rsid w:val="005F7FF6"/>
    <w:rsid w:val="006013EC"/>
    <w:rsid w:val="00612D2F"/>
    <w:rsid w:val="00617F5A"/>
    <w:rsid w:val="0062547A"/>
    <w:rsid w:val="00626CD6"/>
    <w:rsid w:val="0064320E"/>
    <w:rsid w:val="00643222"/>
    <w:rsid w:val="00643352"/>
    <w:rsid w:val="00651CD3"/>
    <w:rsid w:val="0066270C"/>
    <w:rsid w:val="00663998"/>
    <w:rsid w:val="00673614"/>
    <w:rsid w:val="00691570"/>
    <w:rsid w:val="006965C3"/>
    <w:rsid w:val="006A0225"/>
    <w:rsid w:val="006A262A"/>
    <w:rsid w:val="006A795E"/>
    <w:rsid w:val="006B4300"/>
    <w:rsid w:val="006C3846"/>
    <w:rsid w:val="006C7EC4"/>
    <w:rsid w:val="006D0B86"/>
    <w:rsid w:val="006D39F4"/>
    <w:rsid w:val="006E07AB"/>
    <w:rsid w:val="006E1468"/>
    <w:rsid w:val="006F0F7D"/>
    <w:rsid w:val="00702341"/>
    <w:rsid w:val="007111BD"/>
    <w:rsid w:val="00715356"/>
    <w:rsid w:val="00721B8A"/>
    <w:rsid w:val="00731CEC"/>
    <w:rsid w:val="00735674"/>
    <w:rsid w:val="00750F0A"/>
    <w:rsid w:val="00763D03"/>
    <w:rsid w:val="00773806"/>
    <w:rsid w:val="00775F98"/>
    <w:rsid w:val="007765A5"/>
    <w:rsid w:val="00783201"/>
    <w:rsid w:val="00787EFB"/>
    <w:rsid w:val="00794E43"/>
    <w:rsid w:val="007B065E"/>
    <w:rsid w:val="007C40E7"/>
    <w:rsid w:val="007C5B6C"/>
    <w:rsid w:val="007C72DA"/>
    <w:rsid w:val="007D25AC"/>
    <w:rsid w:val="007D3D7B"/>
    <w:rsid w:val="007D4916"/>
    <w:rsid w:val="007D654F"/>
    <w:rsid w:val="007E2812"/>
    <w:rsid w:val="007E51DC"/>
    <w:rsid w:val="007F5B52"/>
    <w:rsid w:val="007F7F7D"/>
    <w:rsid w:val="00807488"/>
    <w:rsid w:val="008162B5"/>
    <w:rsid w:val="00825152"/>
    <w:rsid w:val="00836189"/>
    <w:rsid w:val="008429AA"/>
    <w:rsid w:val="0084352D"/>
    <w:rsid w:val="00845708"/>
    <w:rsid w:val="00845FC3"/>
    <w:rsid w:val="00853518"/>
    <w:rsid w:val="00854895"/>
    <w:rsid w:val="0085622D"/>
    <w:rsid w:val="00856960"/>
    <w:rsid w:val="0086380A"/>
    <w:rsid w:val="00864C84"/>
    <w:rsid w:val="008763C7"/>
    <w:rsid w:val="00880FC0"/>
    <w:rsid w:val="0088499B"/>
    <w:rsid w:val="00884C36"/>
    <w:rsid w:val="00886AC1"/>
    <w:rsid w:val="008916F6"/>
    <w:rsid w:val="00891D70"/>
    <w:rsid w:val="008A0D95"/>
    <w:rsid w:val="008B148F"/>
    <w:rsid w:val="008C3DF9"/>
    <w:rsid w:val="008C4DFE"/>
    <w:rsid w:val="008C5DEB"/>
    <w:rsid w:val="008D2820"/>
    <w:rsid w:val="008F2BD2"/>
    <w:rsid w:val="008F3775"/>
    <w:rsid w:val="00912ACD"/>
    <w:rsid w:val="0091340B"/>
    <w:rsid w:val="009149F6"/>
    <w:rsid w:val="00925C44"/>
    <w:rsid w:val="00941B33"/>
    <w:rsid w:val="0095189A"/>
    <w:rsid w:val="009532A6"/>
    <w:rsid w:val="009555DA"/>
    <w:rsid w:val="0096727F"/>
    <w:rsid w:val="00973764"/>
    <w:rsid w:val="00976E92"/>
    <w:rsid w:val="00981AE5"/>
    <w:rsid w:val="00983ABC"/>
    <w:rsid w:val="0099586D"/>
    <w:rsid w:val="009A1178"/>
    <w:rsid w:val="009B1DAF"/>
    <w:rsid w:val="009B48B3"/>
    <w:rsid w:val="009C2ED7"/>
    <w:rsid w:val="009D5857"/>
    <w:rsid w:val="009D77E9"/>
    <w:rsid w:val="009E6F85"/>
    <w:rsid w:val="009E7FE1"/>
    <w:rsid w:val="009F2038"/>
    <w:rsid w:val="00A0482D"/>
    <w:rsid w:val="00A15730"/>
    <w:rsid w:val="00A210CA"/>
    <w:rsid w:val="00A3578C"/>
    <w:rsid w:val="00A37DCD"/>
    <w:rsid w:val="00A428CD"/>
    <w:rsid w:val="00A45BF8"/>
    <w:rsid w:val="00A54A60"/>
    <w:rsid w:val="00A55D6F"/>
    <w:rsid w:val="00A56881"/>
    <w:rsid w:val="00A653B5"/>
    <w:rsid w:val="00A662D3"/>
    <w:rsid w:val="00A76AD2"/>
    <w:rsid w:val="00A802E6"/>
    <w:rsid w:val="00A8349A"/>
    <w:rsid w:val="00A84C4A"/>
    <w:rsid w:val="00AA1EB2"/>
    <w:rsid w:val="00AA278C"/>
    <w:rsid w:val="00AA4D67"/>
    <w:rsid w:val="00AA7049"/>
    <w:rsid w:val="00AB524D"/>
    <w:rsid w:val="00AC0651"/>
    <w:rsid w:val="00AC4B27"/>
    <w:rsid w:val="00AD09E6"/>
    <w:rsid w:val="00AD2DC2"/>
    <w:rsid w:val="00AD4EA0"/>
    <w:rsid w:val="00AD62D1"/>
    <w:rsid w:val="00AE3E74"/>
    <w:rsid w:val="00AE7456"/>
    <w:rsid w:val="00AF0429"/>
    <w:rsid w:val="00AF153D"/>
    <w:rsid w:val="00AF4AC1"/>
    <w:rsid w:val="00AF6C7E"/>
    <w:rsid w:val="00B10E1A"/>
    <w:rsid w:val="00B13AD3"/>
    <w:rsid w:val="00B1435E"/>
    <w:rsid w:val="00B2022D"/>
    <w:rsid w:val="00B20786"/>
    <w:rsid w:val="00B236F6"/>
    <w:rsid w:val="00B46E7E"/>
    <w:rsid w:val="00B507EB"/>
    <w:rsid w:val="00B56D33"/>
    <w:rsid w:val="00B6211A"/>
    <w:rsid w:val="00B8185F"/>
    <w:rsid w:val="00B90DD7"/>
    <w:rsid w:val="00B960FE"/>
    <w:rsid w:val="00BA09B9"/>
    <w:rsid w:val="00BA40A3"/>
    <w:rsid w:val="00BB18C9"/>
    <w:rsid w:val="00BB5823"/>
    <w:rsid w:val="00BC0606"/>
    <w:rsid w:val="00BC32B8"/>
    <w:rsid w:val="00BC7C7C"/>
    <w:rsid w:val="00BD40EC"/>
    <w:rsid w:val="00BD7DB5"/>
    <w:rsid w:val="00BE7F7F"/>
    <w:rsid w:val="00BF04FF"/>
    <w:rsid w:val="00BF5494"/>
    <w:rsid w:val="00BF74E7"/>
    <w:rsid w:val="00C2288A"/>
    <w:rsid w:val="00C23A38"/>
    <w:rsid w:val="00C253B3"/>
    <w:rsid w:val="00C325C9"/>
    <w:rsid w:val="00C37646"/>
    <w:rsid w:val="00C37DBD"/>
    <w:rsid w:val="00C43F41"/>
    <w:rsid w:val="00C460E2"/>
    <w:rsid w:val="00C5100B"/>
    <w:rsid w:val="00C57567"/>
    <w:rsid w:val="00C70C53"/>
    <w:rsid w:val="00C71D25"/>
    <w:rsid w:val="00C76E5A"/>
    <w:rsid w:val="00C85502"/>
    <w:rsid w:val="00C86596"/>
    <w:rsid w:val="00C86A79"/>
    <w:rsid w:val="00C92A74"/>
    <w:rsid w:val="00CA25D5"/>
    <w:rsid w:val="00CA7D67"/>
    <w:rsid w:val="00CB2D05"/>
    <w:rsid w:val="00CB5819"/>
    <w:rsid w:val="00CB7CEF"/>
    <w:rsid w:val="00CC3566"/>
    <w:rsid w:val="00CC70A3"/>
    <w:rsid w:val="00CD1D3F"/>
    <w:rsid w:val="00CD45B1"/>
    <w:rsid w:val="00CD5E92"/>
    <w:rsid w:val="00CE2520"/>
    <w:rsid w:val="00CE4856"/>
    <w:rsid w:val="00CF445F"/>
    <w:rsid w:val="00CF7D24"/>
    <w:rsid w:val="00D02BA9"/>
    <w:rsid w:val="00D05716"/>
    <w:rsid w:val="00D1550A"/>
    <w:rsid w:val="00D22FF4"/>
    <w:rsid w:val="00D23D5D"/>
    <w:rsid w:val="00D25B09"/>
    <w:rsid w:val="00D26C69"/>
    <w:rsid w:val="00D41A84"/>
    <w:rsid w:val="00D463BA"/>
    <w:rsid w:val="00D505C0"/>
    <w:rsid w:val="00D60F07"/>
    <w:rsid w:val="00D63343"/>
    <w:rsid w:val="00D645C5"/>
    <w:rsid w:val="00D716B9"/>
    <w:rsid w:val="00D760AA"/>
    <w:rsid w:val="00D8008F"/>
    <w:rsid w:val="00D81A9F"/>
    <w:rsid w:val="00D97E7C"/>
    <w:rsid w:val="00DA634E"/>
    <w:rsid w:val="00DA67F8"/>
    <w:rsid w:val="00DB11F8"/>
    <w:rsid w:val="00DB2196"/>
    <w:rsid w:val="00DB2698"/>
    <w:rsid w:val="00DC7255"/>
    <w:rsid w:val="00DD3AEC"/>
    <w:rsid w:val="00DD6D3D"/>
    <w:rsid w:val="00DD79A6"/>
    <w:rsid w:val="00DE1302"/>
    <w:rsid w:val="00DE38DE"/>
    <w:rsid w:val="00DF15BC"/>
    <w:rsid w:val="00DF2482"/>
    <w:rsid w:val="00DF2622"/>
    <w:rsid w:val="00DF519F"/>
    <w:rsid w:val="00DF65E9"/>
    <w:rsid w:val="00E05778"/>
    <w:rsid w:val="00E070DB"/>
    <w:rsid w:val="00E07A67"/>
    <w:rsid w:val="00E15245"/>
    <w:rsid w:val="00E15F4C"/>
    <w:rsid w:val="00E21449"/>
    <w:rsid w:val="00E2319F"/>
    <w:rsid w:val="00E2711C"/>
    <w:rsid w:val="00E33BC3"/>
    <w:rsid w:val="00E344AA"/>
    <w:rsid w:val="00E4080D"/>
    <w:rsid w:val="00E51320"/>
    <w:rsid w:val="00E524FF"/>
    <w:rsid w:val="00E62319"/>
    <w:rsid w:val="00E64CFE"/>
    <w:rsid w:val="00E65421"/>
    <w:rsid w:val="00E67D1F"/>
    <w:rsid w:val="00E8025A"/>
    <w:rsid w:val="00E82FA6"/>
    <w:rsid w:val="00E83088"/>
    <w:rsid w:val="00E96FBF"/>
    <w:rsid w:val="00EA51DA"/>
    <w:rsid w:val="00EA7A41"/>
    <w:rsid w:val="00EC125C"/>
    <w:rsid w:val="00EC2623"/>
    <w:rsid w:val="00EF1D99"/>
    <w:rsid w:val="00EF2973"/>
    <w:rsid w:val="00F031B4"/>
    <w:rsid w:val="00F125E0"/>
    <w:rsid w:val="00F1385E"/>
    <w:rsid w:val="00F201E3"/>
    <w:rsid w:val="00F23DFC"/>
    <w:rsid w:val="00F32F02"/>
    <w:rsid w:val="00F52B94"/>
    <w:rsid w:val="00F53DE2"/>
    <w:rsid w:val="00F571A2"/>
    <w:rsid w:val="00F572D8"/>
    <w:rsid w:val="00F636B2"/>
    <w:rsid w:val="00F6533E"/>
    <w:rsid w:val="00F70573"/>
    <w:rsid w:val="00F714D2"/>
    <w:rsid w:val="00F73535"/>
    <w:rsid w:val="00F76A52"/>
    <w:rsid w:val="00F92D5B"/>
    <w:rsid w:val="00F966B0"/>
    <w:rsid w:val="00FA6230"/>
    <w:rsid w:val="00FB1BEC"/>
    <w:rsid w:val="00FB4458"/>
    <w:rsid w:val="00FC1FA4"/>
    <w:rsid w:val="00FD4A82"/>
    <w:rsid w:val="00FD5000"/>
    <w:rsid w:val="00FD76F3"/>
    <w:rsid w:val="00FE3B55"/>
    <w:rsid w:val="00FE6915"/>
    <w:rsid w:val="00FF243E"/>
    <w:rsid w:val="1DA6768D"/>
    <w:rsid w:val="22725880"/>
    <w:rsid w:val="33A221CF"/>
    <w:rsid w:val="42D2249C"/>
    <w:rsid w:val="4D88AB2B"/>
    <w:rsid w:val="55E336BA"/>
    <w:rsid w:val="6FE22743"/>
    <w:rsid w:val="7262DF70"/>
    <w:rsid w:val="7330BF1B"/>
    <w:rsid w:val="7AD4554D"/>
    <w:rsid w:val="7F74E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98DC7"/>
  <w15:chartTrackingRefBased/>
  <w15:docId w15:val="{5EFEF127-B430-4861-A956-0956B354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E6F85"/>
    <w:pPr>
      <w:spacing w:after="0" w:line="276" w:lineRule="auto"/>
    </w:pPr>
    <w:rPr>
      <w:rFonts w:ascii="Fira Sans" w:hAnsi="Fira Sans"/>
      <w:color w:val="3B3838" w:themeColor="background2" w:themeShade="40"/>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E6F85"/>
    <w:rPr>
      <w:b w:val="0"/>
      <w:color w:val="4472C4" w:themeColor="accent1"/>
      <w:u w:val="single"/>
    </w:rPr>
  </w:style>
  <w:style w:type="paragraph" w:styleId="BodyText">
    <w:name w:val="Body Text"/>
    <w:basedOn w:val="Normal"/>
    <w:link w:val="BodyTextChar"/>
    <w:uiPriority w:val="2"/>
    <w:qFormat/>
    <w:rsid w:val="009E6F85"/>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9E6F85"/>
    <w:rPr>
      <w:rFonts w:ascii="Fira Sans" w:hAnsi="Fira Sans"/>
      <w:color w:val="3B3838" w:themeColor="background2" w:themeShade="40"/>
      <w:kern w:val="21"/>
      <w:sz w:val="21"/>
      <w:szCs w:val="21"/>
      <w14:numSpacing w14:val="proportional"/>
    </w:rPr>
  </w:style>
  <w:style w:type="paragraph" w:styleId="ListParagraph">
    <w:name w:val="List Paragraph"/>
    <w:aliases w:val="Bullet copy"/>
    <w:basedOn w:val="BodyText"/>
    <w:uiPriority w:val="34"/>
    <w:qFormat/>
    <w:rsid w:val="009E6F85"/>
    <w:pPr>
      <w:ind w:left="720"/>
      <w:contextualSpacing/>
    </w:pPr>
  </w:style>
  <w:style w:type="paragraph" w:styleId="NormalWeb">
    <w:name w:val="Normal (Web)"/>
    <w:basedOn w:val="Normal"/>
    <w:uiPriority w:val="99"/>
    <w:unhideWhenUsed/>
    <w:rsid w:val="009E6F85"/>
    <w:rPr>
      <w:rFonts w:cs="Times New Roman"/>
      <w:sz w:val="24"/>
      <w:szCs w:val="24"/>
    </w:rPr>
  </w:style>
  <w:style w:type="table" w:customStyle="1" w:styleId="TableGrid1">
    <w:name w:val="Table Grid1"/>
    <w:basedOn w:val="TableNormal"/>
    <w:next w:val="TableGrid"/>
    <w:rsid w:val="009E6F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458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9A4"/>
    <w:rPr>
      <w:sz w:val="16"/>
      <w:szCs w:val="16"/>
    </w:rPr>
  </w:style>
  <w:style w:type="paragraph" w:styleId="CommentText">
    <w:name w:val="annotation text"/>
    <w:basedOn w:val="Normal"/>
    <w:link w:val="CommentTextChar"/>
    <w:uiPriority w:val="99"/>
    <w:semiHidden/>
    <w:unhideWhenUsed/>
    <w:rsid w:val="002429A4"/>
    <w:pPr>
      <w:spacing w:line="240" w:lineRule="auto"/>
    </w:pPr>
    <w:rPr>
      <w:sz w:val="20"/>
      <w:szCs w:val="20"/>
    </w:rPr>
  </w:style>
  <w:style w:type="character" w:customStyle="1" w:styleId="CommentTextChar">
    <w:name w:val="Comment Text Char"/>
    <w:basedOn w:val="DefaultParagraphFont"/>
    <w:link w:val="CommentText"/>
    <w:uiPriority w:val="99"/>
    <w:semiHidden/>
    <w:rsid w:val="002429A4"/>
    <w:rPr>
      <w:rFonts w:ascii="Fira Sans" w:hAnsi="Fira Sans"/>
      <w:color w:val="3B3838" w:themeColor="background2" w:themeShade="40"/>
      <w:sz w:val="20"/>
      <w:szCs w:val="20"/>
      <w:lang w:val="en-US"/>
    </w:rPr>
  </w:style>
  <w:style w:type="paragraph" w:styleId="CommentSubject">
    <w:name w:val="annotation subject"/>
    <w:basedOn w:val="CommentText"/>
    <w:next w:val="CommentText"/>
    <w:link w:val="CommentSubjectChar"/>
    <w:uiPriority w:val="99"/>
    <w:semiHidden/>
    <w:unhideWhenUsed/>
    <w:rsid w:val="002429A4"/>
    <w:rPr>
      <w:b/>
      <w:bCs/>
    </w:rPr>
  </w:style>
  <w:style w:type="character" w:customStyle="1" w:styleId="CommentSubjectChar">
    <w:name w:val="Comment Subject Char"/>
    <w:basedOn w:val="CommentTextChar"/>
    <w:link w:val="CommentSubject"/>
    <w:uiPriority w:val="99"/>
    <w:semiHidden/>
    <w:rsid w:val="002429A4"/>
    <w:rPr>
      <w:rFonts w:ascii="Fira Sans" w:hAnsi="Fira Sans"/>
      <w:b/>
      <w:bCs/>
      <w:color w:val="3B3838" w:themeColor="background2" w:themeShade="40"/>
      <w:sz w:val="20"/>
      <w:szCs w:val="20"/>
      <w:lang w:val="en-US"/>
    </w:rPr>
  </w:style>
  <w:style w:type="character" w:styleId="PlaceholderText">
    <w:name w:val="Placeholder Text"/>
    <w:basedOn w:val="DefaultParagraphFont"/>
    <w:uiPriority w:val="99"/>
    <w:semiHidden/>
    <w:rsid w:val="001325CF"/>
    <w:rPr>
      <w:color w:val="808080"/>
    </w:rPr>
  </w:style>
  <w:style w:type="paragraph" w:styleId="Header">
    <w:name w:val="header"/>
    <w:basedOn w:val="Normal"/>
    <w:link w:val="HeaderChar"/>
    <w:uiPriority w:val="99"/>
    <w:unhideWhenUsed/>
    <w:rsid w:val="009149F6"/>
    <w:pPr>
      <w:tabs>
        <w:tab w:val="center" w:pos="4513"/>
        <w:tab w:val="right" w:pos="9026"/>
      </w:tabs>
      <w:spacing w:line="240" w:lineRule="auto"/>
    </w:pPr>
  </w:style>
  <w:style w:type="character" w:customStyle="1" w:styleId="HeaderChar">
    <w:name w:val="Header Char"/>
    <w:basedOn w:val="DefaultParagraphFont"/>
    <w:link w:val="Header"/>
    <w:uiPriority w:val="99"/>
    <w:rsid w:val="009149F6"/>
    <w:rPr>
      <w:rFonts w:ascii="Fira Sans" w:hAnsi="Fira Sans"/>
      <w:color w:val="3B3838" w:themeColor="background2" w:themeShade="40"/>
      <w:sz w:val="21"/>
      <w:szCs w:val="21"/>
      <w:lang w:val="en-US"/>
    </w:rPr>
  </w:style>
  <w:style w:type="paragraph" w:styleId="Footer">
    <w:name w:val="footer"/>
    <w:basedOn w:val="Normal"/>
    <w:link w:val="FooterChar"/>
    <w:uiPriority w:val="99"/>
    <w:unhideWhenUsed/>
    <w:rsid w:val="009149F6"/>
    <w:pPr>
      <w:tabs>
        <w:tab w:val="center" w:pos="4513"/>
        <w:tab w:val="right" w:pos="9026"/>
      </w:tabs>
      <w:spacing w:line="240" w:lineRule="auto"/>
    </w:pPr>
  </w:style>
  <w:style w:type="character" w:customStyle="1" w:styleId="FooterChar">
    <w:name w:val="Footer Char"/>
    <w:basedOn w:val="DefaultParagraphFont"/>
    <w:link w:val="Footer"/>
    <w:uiPriority w:val="99"/>
    <w:rsid w:val="009149F6"/>
    <w:rPr>
      <w:rFonts w:ascii="Fira Sans" w:hAnsi="Fira Sans"/>
      <w:color w:val="3B3838" w:themeColor="background2" w:themeShade="40"/>
      <w:sz w:val="21"/>
      <w:szCs w:val="21"/>
      <w:lang w:val="en-US"/>
    </w:rPr>
  </w:style>
  <w:style w:type="table" w:customStyle="1" w:styleId="TableGrid12">
    <w:name w:val="Table Grid12"/>
    <w:basedOn w:val="TableNormal"/>
    <w:next w:val="TableGrid"/>
    <w:rsid w:val="005F7FF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ver Page Subtitle"/>
    <w:basedOn w:val="BodyText"/>
    <w:next w:val="Normal"/>
    <w:link w:val="SubtitleChar"/>
    <w:uiPriority w:val="11"/>
    <w:qFormat/>
    <w:rsid w:val="00254483"/>
    <w:pPr>
      <w:numPr>
        <w:ilvl w:val="1"/>
      </w:numPr>
      <w:spacing w:line="240" w:lineRule="auto"/>
    </w:pPr>
    <w:rPr>
      <w:rFonts w:eastAsiaTheme="minorEastAsia"/>
      <w:color w:val="4472C4" w:themeColor="accent1"/>
      <w:sz w:val="40"/>
      <w:szCs w:val="40"/>
    </w:rPr>
  </w:style>
  <w:style w:type="character" w:customStyle="1" w:styleId="SubtitleChar">
    <w:name w:val="Subtitle Char"/>
    <w:aliases w:val="Cover Page Subtitle Char"/>
    <w:basedOn w:val="DefaultParagraphFont"/>
    <w:link w:val="Subtitle"/>
    <w:uiPriority w:val="11"/>
    <w:rsid w:val="00254483"/>
    <w:rPr>
      <w:rFonts w:ascii="Fira Sans" w:eastAsiaTheme="minorEastAsia" w:hAnsi="Fira Sans"/>
      <w:color w:val="4472C4" w:themeColor="accent1"/>
      <w:kern w:val="21"/>
      <w:sz w:val="40"/>
      <w:szCs w:val="40"/>
      <w14:numSpacing w14:val="proportional"/>
    </w:rPr>
  </w:style>
  <w:style w:type="character" w:styleId="UnresolvedMention">
    <w:name w:val="Unresolved Mention"/>
    <w:basedOn w:val="DefaultParagraphFont"/>
    <w:uiPriority w:val="99"/>
    <w:semiHidden/>
    <w:unhideWhenUsed/>
    <w:rsid w:val="00E07A67"/>
    <w:rPr>
      <w:color w:val="605E5C"/>
      <w:shd w:val="clear" w:color="auto" w:fill="E1DFDD"/>
    </w:rPr>
  </w:style>
  <w:style w:type="paragraph" w:styleId="FootnoteText">
    <w:name w:val="footnote text"/>
    <w:basedOn w:val="Normal"/>
    <w:link w:val="FootnoteTextChar"/>
    <w:uiPriority w:val="99"/>
    <w:semiHidden/>
    <w:unhideWhenUsed/>
    <w:rsid w:val="00E2319F"/>
    <w:pPr>
      <w:spacing w:before="60" w:after="60"/>
      <w:ind w:left="113" w:hanging="113"/>
    </w:pPr>
    <w:rPr>
      <w:rFonts w:cs="Calibri"/>
      <w:color w:val="808080"/>
      <w:sz w:val="16"/>
      <w:szCs w:val="16"/>
      <w:lang w:val="en-AU"/>
    </w:rPr>
  </w:style>
  <w:style w:type="character" w:customStyle="1" w:styleId="FootnoteTextChar">
    <w:name w:val="Footnote Text Char"/>
    <w:basedOn w:val="DefaultParagraphFont"/>
    <w:link w:val="FootnoteText"/>
    <w:uiPriority w:val="99"/>
    <w:semiHidden/>
    <w:rsid w:val="00E2319F"/>
    <w:rPr>
      <w:rFonts w:ascii="Fira Sans" w:hAnsi="Fira Sans" w:cs="Calibri"/>
      <w:color w:val="808080"/>
      <w:sz w:val="16"/>
      <w:szCs w:val="16"/>
    </w:rPr>
  </w:style>
  <w:style w:type="character" w:styleId="FootnoteReference">
    <w:name w:val="footnote reference"/>
    <w:basedOn w:val="DefaultParagraphFont"/>
    <w:uiPriority w:val="99"/>
    <w:semiHidden/>
    <w:unhideWhenUsed/>
    <w:rsid w:val="00E2319F"/>
    <w:rPr>
      <w:vertAlign w:val="superscript"/>
    </w:rPr>
  </w:style>
  <w:style w:type="paragraph" w:styleId="Revision">
    <w:name w:val="Revision"/>
    <w:hidden/>
    <w:uiPriority w:val="99"/>
    <w:semiHidden/>
    <w:rsid w:val="00891D70"/>
    <w:pPr>
      <w:spacing w:after="0" w:line="240" w:lineRule="auto"/>
    </w:pPr>
    <w:rPr>
      <w:rFonts w:ascii="Fira Sans" w:hAnsi="Fira Sans"/>
      <w:color w:val="3B3838" w:themeColor="background2" w:themeShade="4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044">
      <w:bodyDiv w:val="1"/>
      <w:marLeft w:val="0"/>
      <w:marRight w:val="0"/>
      <w:marTop w:val="0"/>
      <w:marBottom w:val="0"/>
      <w:divBdr>
        <w:top w:val="none" w:sz="0" w:space="0" w:color="auto"/>
        <w:left w:val="none" w:sz="0" w:space="0" w:color="auto"/>
        <w:bottom w:val="none" w:sz="0" w:space="0" w:color="auto"/>
        <w:right w:val="none" w:sz="0" w:space="0" w:color="auto"/>
      </w:divBdr>
    </w:div>
    <w:div w:id="1743792454">
      <w:bodyDiv w:val="1"/>
      <w:marLeft w:val="0"/>
      <w:marRight w:val="0"/>
      <w:marTop w:val="0"/>
      <w:marBottom w:val="0"/>
      <w:divBdr>
        <w:top w:val="none" w:sz="0" w:space="0" w:color="auto"/>
        <w:left w:val="none" w:sz="0" w:space="0" w:color="auto"/>
        <w:bottom w:val="none" w:sz="0" w:space="0" w:color="auto"/>
        <w:right w:val="none" w:sz="0" w:space="0" w:color="auto"/>
      </w:divBdr>
    </w:div>
    <w:div w:id="19504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global/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436B4210F426AA4414330AD75D8A3"/>
        <w:category>
          <w:name w:val="General"/>
          <w:gallery w:val="placeholder"/>
        </w:category>
        <w:types>
          <w:type w:val="bbPlcHdr"/>
        </w:types>
        <w:behaviors>
          <w:behavior w:val="content"/>
        </w:behaviors>
        <w:guid w:val="{DA5B707E-4F3B-4583-8472-706BEBF23B13}"/>
      </w:docPartPr>
      <w:docPartBody>
        <w:p w:rsidR="00B6211A" w:rsidRDefault="00BC7C7C" w:rsidP="00BC7C7C">
          <w:pPr>
            <w:pStyle w:val="0D2436B4210F426AA4414330AD75D8A3"/>
          </w:pPr>
          <w:r w:rsidRPr="0054134A">
            <w:rPr>
              <w:rStyle w:val="PlaceholderText"/>
            </w:rPr>
            <w:t>Choose an item.</w:t>
          </w:r>
        </w:p>
      </w:docPartBody>
    </w:docPart>
    <w:docPart>
      <w:docPartPr>
        <w:name w:val="F10446D90D4C4DCDBC18AA2E17EDCA47"/>
        <w:category>
          <w:name w:val="General"/>
          <w:gallery w:val="placeholder"/>
        </w:category>
        <w:types>
          <w:type w:val="bbPlcHdr"/>
        </w:types>
        <w:behaviors>
          <w:behavior w:val="content"/>
        </w:behaviors>
        <w:guid w:val="{14888BA1-B341-4A5F-8F4D-D150075CE320}"/>
      </w:docPartPr>
      <w:docPartBody>
        <w:p w:rsidR="00720315" w:rsidRDefault="00FB4458" w:rsidP="00FB4458">
          <w:pPr>
            <w:pStyle w:val="F10446D90D4C4DCDBC18AA2E17EDCA47"/>
          </w:pPr>
          <w:r w:rsidRPr="0054134A">
            <w:rPr>
              <w:rStyle w:val="PlaceholderText"/>
            </w:rPr>
            <w:t>Choose an item.</w:t>
          </w:r>
        </w:p>
      </w:docPartBody>
    </w:docPart>
    <w:docPart>
      <w:docPartPr>
        <w:name w:val="2B6FAA56D4774E7388C6B80378E27FBF"/>
        <w:category>
          <w:name w:val="General"/>
          <w:gallery w:val="placeholder"/>
        </w:category>
        <w:types>
          <w:type w:val="bbPlcHdr"/>
        </w:types>
        <w:behaviors>
          <w:behavior w:val="content"/>
        </w:behaviors>
        <w:guid w:val="{10EB17B5-87CD-4AC8-8209-1CC9699E0195}"/>
      </w:docPartPr>
      <w:docPartBody>
        <w:p w:rsidR="00720315" w:rsidRDefault="00FB4458" w:rsidP="00FB4458">
          <w:pPr>
            <w:pStyle w:val="2B6FAA56D4774E7388C6B80378E27FBF"/>
          </w:pPr>
          <w:r w:rsidRPr="007D58FB">
            <w:rPr>
              <w:rStyle w:val="PlaceholderText"/>
            </w:rPr>
            <w:t>Choose an item.</w:t>
          </w:r>
        </w:p>
      </w:docPartBody>
    </w:docPart>
    <w:docPart>
      <w:docPartPr>
        <w:name w:val="A9838FF5B9464FECA0C59148E22C876D"/>
        <w:category>
          <w:name w:val="General"/>
          <w:gallery w:val="placeholder"/>
        </w:category>
        <w:types>
          <w:type w:val="bbPlcHdr"/>
        </w:types>
        <w:behaviors>
          <w:behavior w:val="content"/>
        </w:behaviors>
        <w:guid w:val="{B3899DF0-895F-4236-833F-A255AA1032A2}"/>
      </w:docPartPr>
      <w:docPartBody>
        <w:p w:rsidR="00720315" w:rsidRDefault="00FB4458" w:rsidP="00FB4458">
          <w:pPr>
            <w:pStyle w:val="A9838FF5B9464FECA0C59148E22C876D"/>
          </w:pPr>
          <w:r w:rsidRPr="007D58FB">
            <w:rPr>
              <w:rStyle w:val="PlaceholderText"/>
            </w:rPr>
            <w:t>Click or tap to enter a date.</w:t>
          </w:r>
        </w:p>
      </w:docPartBody>
    </w:docPart>
    <w:docPart>
      <w:docPartPr>
        <w:name w:val="A2BDE2A4052743CEA5771A78333D50AB"/>
        <w:category>
          <w:name w:val="General"/>
          <w:gallery w:val="placeholder"/>
        </w:category>
        <w:types>
          <w:type w:val="bbPlcHdr"/>
        </w:types>
        <w:behaviors>
          <w:behavior w:val="content"/>
        </w:behaviors>
        <w:guid w:val="{3F4EF977-0343-4ACA-A570-3B5E6A5670EE}"/>
      </w:docPartPr>
      <w:docPartBody>
        <w:p w:rsidR="00720315" w:rsidRDefault="00FB4458" w:rsidP="00FB4458">
          <w:pPr>
            <w:pStyle w:val="A2BDE2A4052743CEA5771A78333D50AB"/>
          </w:pPr>
          <w:r w:rsidRPr="007D58FB">
            <w:rPr>
              <w:rStyle w:val="PlaceholderText"/>
            </w:rPr>
            <w:t>Click or tap to enter a date.</w:t>
          </w:r>
        </w:p>
      </w:docPartBody>
    </w:docPart>
    <w:docPart>
      <w:docPartPr>
        <w:name w:val="9ED60C43ACDF4AE095290EEFA841F174"/>
        <w:category>
          <w:name w:val="General"/>
          <w:gallery w:val="placeholder"/>
        </w:category>
        <w:types>
          <w:type w:val="bbPlcHdr"/>
        </w:types>
        <w:behaviors>
          <w:behavior w:val="content"/>
        </w:behaviors>
        <w:guid w:val="{5540E7DB-F724-464B-A7CB-93CB6EEA3F6E}"/>
      </w:docPartPr>
      <w:docPartBody>
        <w:p w:rsidR="00720315" w:rsidRDefault="00FB4458" w:rsidP="00FB4458">
          <w:pPr>
            <w:pStyle w:val="9ED60C43ACDF4AE095290EEFA841F174"/>
          </w:pPr>
          <w:r w:rsidRPr="007D58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Calibri"/>
    <w:panose1 w:val="020B05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5A"/>
    <w:rsid w:val="00055906"/>
    <w:rsid w:val="002D51A8"/>
    <w:rsid w:val="00341764"/>
    <w:rsid w:val="004C0A38"/>
    <w:rsid w:val="00556D18"/>
    <w:rsid w:val="005C36EE"/>
    <w:rsid w:val="006A60DF"/>
    <w:rsid w:val="00720315"/>
    <w:rsid w:val="00845FC3"/>
    <w:rsid w:val="008B7765"/>
    <w:rsid w:val="008C216B"/>
    <w:rsid w:val="009102A9"/>
    <w:rsid w:val="00A31388"/>
    <w:rsid w:val="00AA22CA"/>
    <w:rsid w:val="00B35B71"/>
    <w:rsid w:val="00B6211A"/>
    <w:rsid w:val="00B96384"/>
    <w:rsid w:val="00BC7C7C"/>
    <w:rsid w:val="00C76E5A"/>
    <w:rsid w:val="00CE4856"/>
    <w:rsid w:val="00DB389E"/>
    <w:rsid w:val="00FB4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1A8"/>
    <w:rPr>
      <w:color w:val="808080"/>
    </w:rPr>
  </w:style>
  <w:style w:type="paragraph" w:customStyle="1" w:styleId="0D2436B4210F426AA4414330AD75D8A3">
    <w:name w:val="0D2436B4210F426AA4414330AD75D8A3"/>
    <w:rsid w:val="00BC7C7C"/>
  </w:style>
  <w:style w:type="paragraph" w:customStyle="1" w:styleId="F10446D90D4C4DCDBC18AA2E17EDCA47">
    <w:name w:val="F10446D90D4C4DCDBC18AA2E17EDCA47"/>
    <w:rsid w:val="00FB4458"/>
  </w:style>
  <w:style w:type="paragraph" w:customStyle="1" w:styleId="2B6FAA56D4774E7388C6B80378E27FBF">
    <w:name w:val="2B6FAA56D4774E7388C6B80378E27FBF"/>
    <w:rsid w:val="00FB4458"/>
  </w:style>
  <w:style w:type="paragraph" w:customStyle="1" w:styleId="A9838FF5B9464FECA0C59148E22C876D">
    <w:name w:val="A9838FF5B9464FECA0C59148E22C876D"/>
    <w:rsid w:val="00FB4458"/>
  </w:style>
  <w:style w:type="paragraph" w:customStyle="1" w:styleId="A2BDE2A4052743CEA5771A78333D50AB">
    <w:name w:val="A2BDE2A4052743CEA5771A78333D50AB"/>
    <w:rsid w:val="00FB4458"/>
  </w:style>
  <w:style w:type="paragraph" w:customStyle="1" w:styleId="9ED60C43ACDF4AE095290EEFA841F174">
    <w:name w:val="9ED60C43ACDF4AE095290EEFA841F174"/>
    <w:rsid w:val="00FB4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8EBCF576EF74D8EE50F46E02D9D1A" ma:contentTypeVersion="23" ma:contentTypeDescription="Create a new document." ma:contentTypeScope="" ma:versionID="c215702dba3b9eb9041ee4dd078f603e">
  <xsd:schema xmlns:xsd="http://www.w3.org/2001/XMLSchema" xmlns:xs="http://www.w3.org/2001/XMLSchema" xmlns:p="http://schemas.microsoft.com/office/2006/metadata/properties" xmlns:ns2="6ba2787c-f145-440c-8d71-489551352217" xmlns:ns3="74e9d122-2bd7-4b13-8428-ae06d3fe42ec" xmlns:ns4="3e035340-2944-4727-9f74-27603fa6c14a" targetNamespace="http://schemas.microsoft.com/office/2006/metadata/properties" ma:root="true" ma:fieldsID="dc78dc9954bd322e43bb8c38c1b82e6e" ns2:_="" ns3:_="" ns4:_="">
    <xsd:import namespace="6ba2787c-f145-440c-8d71-489551352217"/>
    <xsd:import namespace="74e9d122-2bd7-4b13-8428-ae06d3fe42ec"/>
    <xsd:import namespace="3e035340-2944-4727-9f74-27603fa6c1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Approvedby" minOccurs="0"/>
                <xsd:element ref="ns2:ApprovedDate" minOccurs="0"/>
                <xsd:element ref="ns2:ReviewDue" minOccurs="0"/>
                <xsd:element ref="ns2:Reviewer" minOccurs="0"/>
                <xsd:element ref="ns2:Author0" minOccurs="0"/>
                <xsd:element ref="ns2:Versionnumber" minOccurs="0"/>
                <xsd:element ref="ns2:Author_x002f_Owner"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7c-f145-440c-8d71-489551352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Approvedby" ma:index="19"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20" nillable="true" ma:displayName="Approved Date" ma:format="DateOnly" ma:internalName="ApprovedDate">
      <xsd:simpleType>
        <xsd:restriction base="dms:DateTime"/>
      </xsd:simpleType>
    </xsd:element>
    <xsd:element name="ReviewDue" ma:index="21" nillable="true" ma:displayName="Review Due" ma:format="DateOnly" ma:internalName="ReviewDue">
      <xsd:simpleType>
        <xsd:restriction base="dms:DateTime"/>
      </xsd:simpleType>
    </xsd:element>
    <xsd:element name="Reviewer" ma:index="22"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23" nillable="true" ma:displayName="Author" ma:format="Dropdown" ma:internalName="Author0">
      <xsd:simpleType>
        <xsd:restriction base="dms:Text">
          <xsd:maxLength value="255"/>
        </xsd:restriction>
      </xsd:simpleType>
    </xsd:element>
    <xsd:element name="Versionnumber" ma:index="24" nillable="true" ma:displayName="Version number" ma:format="Dropdown" ma:internalName="Versionnumber" ma:percentage="FALSE">
      <xsd:simpleType>
        <xsd:restriction base="dms:Number"/>
      </xsd:simpleType>
    </xsd:element>
    <xsd:element name="Author_x002f_Owner" ma:index="25" nillable="true" ma:displayName="Author/Owner" ma:format="Dropdown" ma:list="UserInfo" ma:SharePointGroup="0" ma:internalName="Author_x002f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8e950ff-f1bc-4f65-9ab7-38c216eebbce"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e9d122-2bd7-4b13-8428-ae06d3fe4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35340-2944-4727-9f74-27603fa6c14a"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b8522205-0c99-49f7-87de-72174cc61ab0}" ma:internalName="TaxCatchAll" ma:showField="CatchAllData" ma:web="74e9d122-2bd7-4b13-8428-ae06d3fe4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e9d122-2bd7-4b13-8428-ae06d3fe42ec">
      <UserInfo>
        <DisplayName>Helen Rees</DisplayName>
        <AccountId>6</AccountId>
        <AccountType/>
      </UserInfo>
      <UserInfo>
        <DisplayName>Louise Brosnan</DisplayName>
        <AccountId>36</AccountId>
        <AccountType/>
      </UserInfo>
      <UserInfo>
        <DisplayName>Jo Dower</DisplayName>
        <AccountId>13</AccountId>
        <AccountType/>
      </UserInfo>
      <UserInfo>
        <DisplayName>Lisa Barling</DisplayName>
        <AccountId>27</AccountId>
        <AccountType/>
      </UserInfo>
      <UserInfo>
        <DisplayName>online</DisplayName>
        <AccountId>110</AccountId>
        <AccountType/>
      </UserInfo>
    </SharedWithUsers>
    <ReviewDue xmlns="6ba2787c-f145-440c-8d71-489551352217" xsi:nil="true"/>
    <ApprovedDate xmlns="6ba2787c-f145-440c-8d71-489551352217" xsi:nil="true"/>
    <Author0 xmlns="6ba2787c-f145-440c-8d71-489551352217" xsi:nil="true"/>
    <Versionnumber xmlns="6ba2787c-f145-440c-8d71-489551352217" xsi:nil="true"/>
    <Approvedby xmlns="6ba2787c-f145-440c-8d71-489551352217">
      <UserInfo>
        <DisplayName/>
        <AccountId xsi:nil="true"/>
        <AccountType/>
      </UserInfo>
    </Approvedby>
    <Reviewer xmlns="6ba2787c-f145-440c-8d71-489551352217">
      <UserInfo>
        <DisplayName/>
        <AccountId xsi:nil="true"/>
        <AccountType/>
      </UserInfo>
    </Reviewer>
    <Author_x002f_Owner xmlns="6ba2787c-f145-440c-8d71-489551352217">
      <UserInfo>
        <DisplayName/>
        <AccountId xsi:nil="true"/>
        <AccountType/>
      </UserInfo>
    </Author_x002f_Owner>
    <TaxCatchAll xmlns="3e035340-2944-4727-9f74-27603fa6c14a" xsi:nil="true"/>
    <lcf76f155ced4ddcb4097134ff3c332f xmlns="6ba2787c-f145-440c-8d71-4895513522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BEF5-BED7-4097-B119-A844DCC6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7c-f145-440c-8d71-489551352217"/>
    <ds:schemaRef ds:uri="74e9d122-2bd7-4b13-8428-ae06d3fe42ec"/>
    <ds:schemaRef ds:uri="3e035340-2944-4727-9f74-27603fa6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036C3-EC6D-486B-B7FD-66672A6B2AC3}">
  <ds:schemaRefs>
    <ds:schemaRef ds:uri="http://schemas.microsoft.com/sharepoint/v3/contenttype/forms"/>
  </ds:schemaRefs>
</ds:datastoreItem>
</file>

<file path=customXml/itemProps3.xml><?xml version="1.0" encoding="utf-8"?>
<ds:datastoreItem xmlns:ds="http://schemas.openxmlformats.org/officeDocument/2006/customXml" ds:itemID="{92C573AA-5B81-4591-8715-567761A3B7C8}">
  <ds:schemaRefs>
    <ds:schemaRef ds:uri="http://schemas.microsoft.com/office/2006/metadata/properties"/>
    <ds:schemaRef ds:uri="http://schemas.microsoft.com/office/infopath/2007/PartnerControls"/>
    <ds:schemaRef ds:uri="74e9d122-2bd7-4b13-8428-ae06d3fe42ec"/>
    <ds:schemaRef ds:uri="6ba2787c-f145-440c-8d71-489551352217"/>
    <ds:schemaRef ds:uri="3e035340-2944-4727-9f74-27603fa6c14a"/>
  </ds:schemaRefs>
</ds:datastoreItem>
</file>

<file path=customXml/itemProps4.xml><?xml version="1.0" encoding="utf-8"?>
<ds:datastoreItem xmlns:ds="http://schemas.openxmlformats.org/officeDocument/2006/customXml" ds:itemID="{AB7B9D85-2852-44DF-A86A-6B641ED2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Dower</dc:creator>
  <cp:keywords/>
  <dc:description/>
  <cp:lastModifiedBy>Catherine Dwyer</cp:lastModifiedBy>
  <cp:revision>197</cp:revision>
  <cp:lastPrinted>2024-01-09T15:28:00Z</cp:lastPrinted>
  <dcterms:created xsi:type="dcterms:W3CDTF">2024-01-08T19:15:00Z</dcterms:created>
  <dcterms:modified xsi:type="dcterms:W3CDTF">2024-02-01T23:22:00Z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0x0101005B08EBCF576EF74D8EE50F46E02D9D1A</vt:lpwstr>
  </property>
  <property fmtid="{D5CDD505-2E9C-101B-9397-08002B2CF9AE}" pid="3" name="MediaServiceImageTags">
    <vt:lpwstr/>
  </property>
</Properties>
</file>