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8253A6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8253A6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8253A6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8253A6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3878CE8E" w:rsidR="00154AB4" w:rsidRPr="0089106C" w:rsidRDefault="003029C9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Pathology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06B1CBD5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2C0437">
                  <w:rPr>
                    <w:b/>
                    <w:bCs/>
                    <w:sz w:val="22"/>
                    <w:szCs w:val="22"/>
                  </w:rPr>
                  <w:t>2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3ACA34CD" w:rsidR="00007183" w:rsidRPr="003F5795" w:rsidRDefault="002C0437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Network</w:t>
                </w:r>
                <w:r w:rsidR="00294B2A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 xml:space="preserve"> description:</w:t>
                </w:r>
              </w:p>
            </w:tc>
          </w:tr>
          <w:tr w:rsidR="002C0437" w:rsidRPr="00371A1D" w14:paraId="46FEB84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379685" w14:textId="1D462C84" w:rsidR="002C0437" w:rsidRPr="002C0437" w:rsidRDefault="002C0437" w:rsidP="00C97678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before="60" w:after="6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2C0437">
                  <w:rPr>
                    <w:rStyle w:val="ClearCharacter"/>
                    <w:sz w:val="19"/>
                    <w:szCs w:val="19"/>
                  </w:rPr>
                  <w:t xml:space="preserve">documented processes, at each service level, with an accredited public or private laboratory for referral and transfer of specimens to ensure safe, ongoing management of complex tests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963452" w14:textId="77777777" w:rsidR="002C0437" w:rsidRPr="00557B8C" w:rsidRDefault="002C0437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621CFB" w14:textId="77777777" w:rsidR="002C0437" w:rsidRPr="00557B8C" w:rsidRDefault="002C0437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C0437" w:rsidRPr="00371A1D" w14:paraId="607ED360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945292" w14:textId="095B63E4" w:rsidR="002C0437" w:rsidRPr="002C0437" w:rsidRDefault="002C0437" w:rsidP="00C97678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before="60" w:after="6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2C0437">
                  <w:rPr>
                    <w:rStyle w:val="ClearCharacter"/>
                    <w:sz w:val="19"/>
                    <w:szCs w:val="19"/>
                  </w:rPr>
                  <w:t>the requirement to meet the National Pathology Accreditation Advisory Council (NPAAC) Requirements for the Packaging and Transport of Patient Specimens and Associated Material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30A3D4" w14:textId="77777777" w:rsidR="002C0437" w:rsidRPr="00557B8C" w:rsidRDefault="002C0437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09A7FF" w14:textId="77777777" w:rsidR="002C0437" w:rsidRPr="00557B8C" w:rsidRDefault="002C0437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C0437" w:rsidRPr="00371A1D" w14:paraId="6EBC87E2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BFDAF4" w14:textId="40F02006" w:rsidR="002C0437" w:rsidRPr="008155E7" w:rsidRDefault="002C0437" w:rsidP="00C97678">
                <w:pPr>
                  <w:spacing w:before="40" w:after="40"/>
                  <w:rPr>
                    <w:rStyle w:val="ClearCharacter"/>
                    <w:sz w:val="19"/>
                    <w:szCs w:val="19"/>
                  </w:rPr>
                </w:pPr>
                <w:r w:rsidRPr="00C9767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3F6B9F" w14:textId="77777777" w:rsidR="002C0437" w:rsidRPr="00557B8C" w:rsidRDefault="002C0437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510C0AE" w14:textId="77777777" w:rsidR="002C0437" w:rsidRPr="00557B8C" w:rsidRDefault="002C0437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155E7" w:rsidRPr="00371A1D" w14:paraId="1E460AB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C73F7E" w14:textId="3588F6AD" w:rsidR="008155E7" w:rsidRPr="00177B6C" w:rsidRDefault="00177B6C" w:rsidP="00C97678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before="60" w:after="6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sz w:val="19"/>
                    <w:szCs w:val="19"/>
                  </w:rPr>
                  <w:t xml:space="preserve">no on-site </w:t>
                </w:r>
                <w:proofErr w:type="gramStart"/>
                <w:r w:rsidRPr="00177B6C">
                  <w:rPr>
                    <w:rStyle w:val="ClearCharacter"/>
                    <w:sz w:val="19"/>
                    <w:szCs w:val="19"/>
                  </w:rPr>
                  <w:t>laboratory, but</w:t>
                </w:r>
                <w:proofErr w:type="gramEnd"/>
                <w:r w:rsidRPr="00177B6C">
                  <w:rPr>
                    <w:rStyle w:val="ClearCharacter"/>
                    <w:sz w:val="19"/>
                    <w:szCs w:val="19"/>
                  </w:rPr>
                  <w:t xml:space="preserve"> has access to </w:t>
                </w:r>
                <w:proofErr w:type="spellStart"/>
                <w:r w:rsidRPr="00177B6C">
                  <w:rPr>
                    <w:rStyle w:val="ClearCharacter"/>
                    <w:sz w:val="19"/>
                    <w:szCs w:val="19"/>
                  </w:rPr>
                  <w:t>PoCT</w:t>
                </w:r>
                <w:proofErr w:type="spellEnd"/>
                <w:r w:rsidRPr="00177B6C">
                  <w:rPr>
                    <w:rStyle w:val="ClearCharacter"/>
                    <w:sz w:val="19"/>
                    <w:szCs w:val="19"/>
                  </w:rPr>
                  <w:t xml:space="preserve">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DBBA56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884EDC" w14:textId="77777777" w:rsidR="008155E7" w:rsidRPr="00557B8C" w:rsidRDefault="008155E7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77B6C" w:rsidRPr="00371A1D" w14:paraId="5A81C9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7BE822" w14:textId="37B4DACC" w:rsidR="00177B6C" w:rsidRPr="00177B6C" w:rsidRDefault="00177B6C" w:rsidP="00C97678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before="60" w:after="6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sz w:val="19"/>
                    <w:szCs w:val="19"/>
                  </w:rPr>
                  <w:t xml:space="preserve">qualified staff available to collect and transport specimens to nearest laboratory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853D57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8EF60A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77B6C" w:rsidRPr="00371A1D" w14:paraId="30C179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968FBF" w14:textId="48972CB7" w:rsidR="00C97678" w:rsidRPr="00C97678" w:rsidRDefault="00177B6C" w:rsidP="00C97678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before="60" w:after="6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177B6C">
                  <w:rPr>
                    <w:rStyle w:val="ClearCharacter"/>
                    <w:sz w:val="19"/>
                    <w:szCs w:val="19"/>
                  </w:rPr>
                  <w:t>may have on-site blood storage, but</w:t>
                </w:r>
                <w:r w:rsidRPr="00177B6C">
                  <w:rPr>
                    <w:rStyle w:val="ClearCharacter"/>
                    <w:rFonts w:hint="eastAsia"/>
                    <w:sz w:val="19"/>
                    <w:szCs w:val="19"/>
                  </w:rPr>
                  <w:t></w:t>
                </w:r>
                <w:r w:rsidRPr="00177B6C">
                  <w:rPr>
                    <w:rStyle w:val="ClearCharacter"/>
                    <w:sz w:val="19"/>
                    <w:szCs w:val="19"/>
                  </w:rPr>
                  <w:t xml:space="preserve"> cross-matched blood—managed by off-site laboratory—is available locally, where this is applicable to the facility.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1586E6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E510C7" w14:textId="77777777" w:rsidR="00177B6C" w:rsidRPr="00557B8C" w:rsidRDefault="00177B6C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557B8C" w:rsidRDefault="00294B2A" w:rsidP="00C97678">
                <w:pPr>
                  <w:spacing w:before="60" w:after="60"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lastRenderedPageBreak/>
                  <w:t>Service requirements:</w:t>
                </w:r>
              </w:p>
            </w:tc>
          </w:tr>
          <w:tr w:rsidR="00882817" w:rsidRPr="00371A1D" w14:paraId="67DA881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D16A0A" w14:textId="196D8240" w:rsidR="00882817" w:rsidRPr="00C61A5B" w:rsidRDefault="00C61A5B" w:rsidP="00C61A5B">
                <w:pPr>
                  <w:pStyle w:val="Default"/>
                  <w:numPr>
                    <w:ilvl w:val="0"/>
                    <w:numId w:val="8"/>
                  </w:numPr>
                  <w:spacing w:before="60" w:after="60"/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C61A5B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approved specimen and blood collection service.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DDE8F5" w14:textId="77777777" w:rsidR="00882817" w:rsidRPr="00557B8C" w:rsidRDefault="0088281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3EEB6C" w14:textId="77777777" w:rsidR="00882817" w:rsidRPr="00557B8C" w:rsidRDefault="00882817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61A5B" w:rsidRPr="00371A1D" w14:paraId="12D9051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DFC183" w14:textId="0FF735B0" w:rsidR="00C61A5B" w:rsidRPr="00C61A5B" w:rsidRDefault="00C61A5B" w:rsidP="00C61A5B">
                <w:pPr>
                  <w:pStyle w:val="Default"/>
                  <w:numPr>
                    <w:ilvl w:val="0"/>
                    <w:numId w:val="8"/>
                  </w:numPr>
                  <w:spacing w:before="60" w:after="60"/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C61A5B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courier / transport service for specimen and blood product transfer to laboratory for processing, available for facility operating hours.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0F8C37" w14:textId="77777777" w:rsidR="00C61A5B" w:rsidRPr="00557B8C" w:rsidRDefault="00C61A5B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82FAB7" w14:textId="77777777" w:rsidR="00C61A5B" w:rsidRPr="00557B8C" w:rsidRDefault="00C61A5B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61A5B" w:rsidRPr="00371A1D" w14:paraId="2014F5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8921DE" w14:textId="77777777" w:rsidR="00C61A5B" w:rsidRPr="00C61A5B" w:rsidRDefault="00C61A5B" w:rsidP="00C61A5B">
                <w:pPr>
                  <w:pStyle w:val="Default"/>
                  <w:numPr>
                    <w:ilvl w:val="0"/>
                    <w:numId w:val="8"/>
                  </w:numPr>
                  <w:spacing w:before="60" w:after="60"/>
                  <w:ind w:left="357" w:hanging="357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C61A5B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collection services provided on-site by suitably qualified laboratory staff, or facility / unit staff. </w:t>
                </w:r>
              </w:p>
              <w:p w14:paraId="38BC8E87" w14:textId="77777777" w:rsidR="00C61A5B" w:rsidRPr="00882817" w:rsidRDefault="00C61A5B" w:rsidP="00C61A5B">
                <w:pPr>
                  <w:pStyle w:val="Default"/>
                  <w:spacing w:before="60" w:after="60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B4A783" w14:textId="77777777" w:rsidR="00C61A5B" w:rsidRPr="00557B8C" w:rsidRDefault="00C61A5B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8B1799" w14:textId="77777777" w:rsidR="00C61A5B" w:rsidRPr="00557B8C" w:rsidRDefault="00C61A5B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EC6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5D6EC6" w:rsidRPr="00557B8C" w:rsidRDefault="005D6EC6" w:rsidP="00C97678">
                <w:pPr>
                  <w:spacing w:before="60" w:after="60"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5D6EC6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5710BE02" w:rsidR="005D6EC6" w:rsidRPr="005D6EC6" w:rsidRDefault="005D6EC6" w:rsidP="00C97678">
                <w:pPr>
                  <w:pStyle w:val="Default"/>
                  <w:numPr>
                    <w:ilvl w:val="0"/>
                    <w:numId w:val="8"/>
                  </w:numPr>
                  <w:spacing w:before="60" w:after="60"/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 w:rsidRPr="005D6EC6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laboratories staffed in accordance with relevant NPAAC standards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5D6EC6" w:rsidRPr="00557B8C" w:rsidRDefault="005D6EC6" w:rsidP="005D6EC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5D6EC6" w:rsidRPr="00557B8C" w:rsidRDefault="005D6EC6" w:rsidP="005D6EC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EC6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52309B6" w:rsidR="005D6EC6" w:rsidRPr="005D6EC6" w:rsidRDefault="005D6EC6" w:rsidP="00C97678">
                <w:pPr>
                  <w:pStyle w:val="Default"/>
                  <w:numPr>
                    <w:ilvl w:val="0"/>
                    <w:numId w:val="11"/>
                  </w:numPr>
                  <w:spacing w:before="60" w:after="60"/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D6EC6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supervisory roles for each of the laboratories defined as per laboratory categories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5D6EC6" w:rsidRPr="00557B8C" w:rsidRDefault="005D6EC6" w:rsidP="005D6EC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5D6EC6" w:rsidRPr="00557B8C" w:rsidRDefault="005D6EC6" w:rsidP="005D6EC6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5D6EC6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5D6EC6" w:rsidRPr="00557B8C" w:rsidRDefault="005D6EC6" w:rsidP="00C97678">
                <w:pPr>
                  <w:spacing w:before="60" w:after="60"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5D6EC6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3782C8D7" w:rsidR="005D6EC6" w:rsidRPr="00557B8C" w:rsidRDefault="005D6EC6" w:rsidP="00C97678">
                <w:pPr>
                  <w:pStyle w:val="Heading5"/>
                  <w:numPr>
                    <w:ilvl w:val="0"/>
                    <w:numId w:val="12"/>
                  </w:numPr>
                  <w:spacing w:before="6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5D6EC6" w:rsidRPr="00557B8C" w:rsidRDefault="005D6EC6" w:rsidP="005D6EC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5D6EC6" w:rsidRPr="00557B8C" w:rsidRDefault="005D6EC6" w:rsidP="005D6EC6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8253A6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8253A6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8253A6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8253A6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8253A6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DD5622"/>
    <w:multiLevelType w:val="hybridMultilevel"/>
    <w:tmpl w:val="61EE7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3B171AD"/>
    <w:multiLevelType w:val="hybridMultilevel"/>
    <w:tmpl w:val="89DAEF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403EEB"/>
    <w:multiLevelType w:val="multilevel"/>
    <w:tmpl w:val="D61EDF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8094328"/>
    <w:multiLevelType w:val="multilevel"/>
    <w:tmpl w:val="C2FE460C"/>
    <w:numStyleLink w:val="Bullets"/>
  </w:abstractNum>
  <w:abstractNum w:abstractNumId="12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3" w15:restartNumberingAfterBreak="0">
    <w:nsid w:val="58C83441"/>
    <w:multiLevelType w:val="multilevel"/>
    <w:tmpl w:val="D6004F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5A995A96"/>
    <w:multiLevelType w:val="hybridMultilevel"/>
    <w:tmpl w:val="E0C0CD32"/>
    <w:lvl w:ilvl="0" w:tplc="34B0B7E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11"/>
  </w:num>
  <w:num w:numId="7">
    <w:abstractNumId w:val="2"/>
  </w:num>
  <w:num w:numId="8">
    <w:abstractNumId w:val="15"/>
  </w:num>
  <w:num w:numId="9">
    <w:abstractNumId w:val="16"/>
  </w:num>
  <w:num w:numId="10">
    <w:abstractNumId w:val="14"/>
  </w:num>
  <w:num w:numId="11">
    <w:abstractNumId w:val="1"/>
  </w:num>
  <w:num w:numId="12">
    <w:abstractNumId w:val="9"/>
  </w:num>
  <w:num w:numId="13">
    <w:abstractNumId w:val="8"/>
  </w:num>
  <w:num w:numId="14">
    <w:abstractNumId w:val="6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0F5CA2" w:themeColor="accent1"/>
        </w:rPr>
      </w:lvl>
    </w:lvlOverride>
  </w:num>
  <w:num w:numId="15">
    <w:abstractNumId w:val="13"/>
  </w:num>
  <w:num w:numId="16">
    <w:abstractNumId w:val="3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77B6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C0437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29C9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55C9"/>
    <w:rsid w:val="00566CBE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D6EC6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46C0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5E7"/>
    <w:rsid w:val="0081579E"/>
    <w:rsid w:val="00817B2D"/>
    <w:rsid w:val="0082074C"/>
    <w:rsid w:val="00822129"/>
    <w:rsid w:val="008253A6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2817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30B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C7B7D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1A5B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97678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2D24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0" ma:contentTypeDescription="Create a new document." ma:contentTypeScope="" ma:versionID="75efae26202611d8a1789930186f60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09012F-04B0-498D-9C7C-6DADCD29CFDC}"/>
</file>

<file path=customXml/itemProps5.xml><?xml version="1.0" encoding="utf-8"?>
<ds:datastoreItem xmlns:ds="http://schemas.openxmlformats.org/officeDocument/2006/customXml" ds:itemID="{C94AFA39-7983-423A-B0DD-499B5E9A1087}"/>
</file>

<file path=customXml/itemProps6.xml><?xml version="1.0" encoding="utf-8"?>
<ds:datastoreItem xmlns:ds="http://schemas.openxmlformats.org/officeDocument/2006/customXml" ds:itemID="{CC4865AA-BB36-437A-880C-6F5F2142A08D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Jo Dower</cp:lastModifiedBy>
  <cp:revision>6</cp:revision>
  <dcterms:created xsi:type="dcterms:W3CDTF">2022-09-27T00:47:00Z</dcterms:created>
  <dcterms:modified xsi:type="dcterms:W3CDTF">2022-09-27T00:56:00Z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