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39A7" w14:textId="77777777" w:rsidR="006F096A" w:rsidRPr="006F096A" w:rsidRDefault="00E81DA0" w:rsidP="002758C0">
      <w:pPr>
        <w:pStyle w:val="Title"/>
        <w:ind w:left="2127"/>
        <w:rPr>
          <w:color w:val="1F497D"/>
          <w:sz w:val="24"/>
          <w:szCs w:val="24"/>
        </w:rPr>
      </w:pPr>
      <w:r>
        <w:rPr>
          <w:color w:val="1F497D"/>
          <w:sz w:val="24"/>
          <w:szCs w:val="24"/>
        </w:rPr>
        <w:t>Pathology Queensland</w:t>
      </w:r>
    </w:p>
    <w:p w14:paraId="5222B01B" w14:textId="77777777" w:rsidR="00261986" w:rsidRDefault="00E81DA0" w:rsidP="002758C0">
      <w:pPr>
        <w:pStyle w:val="Title"/>
        <w:ind w:left="2127"/>
        <w:rPr>
          <w:color w:val="1F497D"/>
        </w:rPr>
      </w:pPr>
      <w:r>
        <w:rPr>
          <w:color w:val="1F497D"/>
        </w:rPr>
        <w:t>Data Custodian Checklist</w:t>
      </w:r>
    </w:p>
    <w:p w14:paraId="17CADFFE" w14:textId="77777777" w:rsidR="001313DD" w:rsidRPr="001313DD" w:rsidRDefault="001313DD" w:rsidP="001313DD">
      <w:pPr>
        <w:pStyle w:val="Subtitle"/>
        <w:rPr>
          <w:sz w:val="21"/>
          <w:szCs w:val="21"/>
          <w:lang w:eastAsia="en-US"/>
        </w:rPr>
      </w:pPr>
    </w:p>
    <w:p w14:paraId="5CFFC121" w14:textId="77777777" w:rsidR="00F07FA5" w:rsidRPr="00F07FA5" w:rsidRDefault="00E81DA0" w:rsidP="00F07FA5">
      <w:r w:rsidRPr="00F07FA5">
        <w:rPr>
          <w:rFonts w:cs="Arial"/>
          <w:color w:val="000000"/>
          <w:szCs w:val="22"/>
        </w:rPr>
        <w:t xml:space="preserve">This checklist is to be used when </w:t>
      </w:r>
      <w:r w:rsidRPr="00F07FA5">
        <w:rPr>
          <w:szCs w:val="22"/>
        </w:rPr>
        <w:t>you are requesting data for a non-research activity e.g., a clinical audit or quality</w:t>
      </w:r>
      <w:r w:rsidRPr="00F07FA5">
        <w:t xml:space="preserve"> assurance activity.</w:t>
      </w:r>
    </w:p>
    <w:p w14:paraId="5AA0EF1F" w14:textId="77777777" w:rsidR="00F07FA5" w:rsidRPr="00F07FA5" w:rsidRDefault="00E81DA0" w:rsidP="00F07FA5">
      <w:pPr>
        <w:numPr>
          <w:ilvl w:val="0"/>
          <w:numId w:val="39"/>
        </w:numPr>
        <w:spacing w:before="60" w:after="120" w:line="276" w:lineRule="auto"/>
        <w:rPr>
          <w:sz w:val="18"/>
          <w:szCs w:val="18"/>
        </w:rPr>
      </w:pPr>
      <w:r w:rsidRPr="00F07FA5">
        <w:rPr>
          <w:sz w:val="18"/>
          <w:szCs w:val="18"/>
        </w:rPr>
        <w:t>Section 150 of the Hospital and Health Boards Act 2011 provides that a 'designated person' may disclose 'confidential information' to another 'designated person' if the disclosure is for the purpose of 'evaluating, managing, monitoring or planning health services'. A designated person is generally considered to be a Queensland Health employee or contracted by Queensland Health to perform a clinical service on their behalf. This does not include ‘honorary’ appointments at a public hospital, nor a university or research partner.</w:t>
      </w:r>
    </w:p>
    <w:p w14:paraId="6B0253D2" w14:textId="77777777" w:rsidR="0003058E" w:rsidRDefault="00E81DA0" w:rsidP="00F07FA5">
      <w:r w:rsidRPr="00F07FA5">
        <w:t xml:space="preserve">These activities are exempt from ethics review by a Human Research Ethics Committee (HREC). </w:t>
      </w:r>
      <w:r w:rsidRPr="00F07FA5">
        <w:rPr>
          <w:b/>
          <w:bCs/>
        </w:rPr>
        <w:t>However,</w:t>
      </w:r>
      <w:r w:rsidRPr="00F07FA5">
        <w:t xml:space="preserve"> </w:t>
      </w:r>
      <w:r w:rsidR="00EC5126">
        <w:t>q</w:t>
      </w:r>
      <w:r w:rsidRPr="00F07FA5">
        <w:t xml:space="preserve">uality assurance activities where there is intent to publish findings may be submitted to the HREC Chairperson for </w:t>
      </w:r>
      <w:r w:rsidR="009F1B24">
        <w:t xml:space="preserve">an </w:t>
      </w:r>
      <w:r w:rsidRPr="00F07FA5">
        <w:t>exemption of ethics review</w:t>
      </w:r>
      <w:r>
        <w:t xml:space="preserve"> if required</w:t>
      </w:r>
      <w:r w:rsidR="00647A64">
        <w:t xml:space="preserve"> by the publishing Journal.</w:t>
      </w:r>
    </w:p>
    <w:p w14:paraId="53569E24" w14:textId="77777777" w:rsidR="00F07FA5" w:rsidRPr="00F07FA5" w:rsidRDefault="00E81DA0" w:rsidP="00F07FA5">
      <w:r w:rsidRPr="00F07FA5">
        <w:t xml:space="preserve">Individual patient consent should be obtained </w:t>
      </w:r>
      <w:r w:rsidR="00647A64">
        <w:t>for</w:t>
      </w:r>
      <w:r w:rsidRPr="00F07FA5">
        <w:t xml:space="preserve"> case reports</w:t>
      </w:r>
      <w:r w:rsidR="00816F2B">
        <w:t xml:space="preserve"> (</w:t>
      </w:r>
      <w:r w:rsidRPr="00F07FA5">
        <w:t>ethics review is not required</w:t>
      </w:r>
      <w:r w:rsidR="00816F2B">
        <w:t xml:space="preserve"> but, </w:t>
      </w:r>
      <w:r w:rsidRPr="00F07FA5">
        <w:t xml:space="preserve">HREC Chairperson advice can be sought, if </w:t>
      </w:r>
      <w:r w:rsidR="00EC5126">
        <w:t>needed</w:t>
      </w:r>
      <w:r w:rsidRPr="00F07FA5">
        <w:t xml:space="preserve">). Case reports involving more than 2 individuals are classified as a case series and require </w:t>
      </w:r>
      <w:r w:rsidR="0003058E">
        <w:t xml:space="preserve">a </w:t>
      </w:r>
      <w:r w:rsidR="009F1B24">
        <w:t>low-risk</w:t>
      </w:r>
      <w:r w:rsidR="0003058E">
        <w:t xml:space="preserve"> </w:t>
      </w:r>
      <w:r w:rsidRPr="00F07FA5">
        <w:t xml:space="preserve">ethics </w:t>
      </w:r>
      <w:r w:rsidR="0003058E">
        <w:t>review</w:t>
      </w:r>
      <w:r w:rsidR="00A551B5">
        <w:t>.</w:t>
      </w:r>
      <w:r w:rsidR="0003058E">
        <w:t xml:space="preserve"> </w:t>
      </w:r>
    </w:p>
    <w:p w14:paraId="3CFDB8D9" w14:textId="77777777" w:rsidR="00C230F8" w:rsidRDefault="00C230F8" w:rsidP="001313DD">
      <w:pPr>
        <w:pStyle w:val="ListParagraph"/>
        <w:numPr>
          <w:ilvl w:val="0"/>
          <w:numId w:val="0"/>
        </w:numPr>
        <w:autoSpaceDE w:val="0"/>
        <w:autoSpaceDN w:val="0"/>
        <w:adjustRightInd w:val="0"/>
        <w:spacing w:before="0" w:after="120" w:line="300" w:lineRule="atLeast"/>
        <w:rPr>
          <w:rFonts w:cs="Arial"/>
          <w:b/>
          <w:bCs/>
          <w:color w:val="000000"/>
          <w:sz w:val="20"/>
          <w:szCs w:val="20"/>
        </w:rPr>
      </w:pPr>
    </w:p>
    <w:tbl>
      <w:tblPr>
        <w:tblStyle w:val="GridTable6Colorful-Accent3"/>
        <w:tblW w:w="0" w:type="auto"/>
        <w:tblInd w:w="-5" w:type="dxa"/>
        <w:tblLook w:val="04A0" w:firstRow="1" w:lastRow="0" w:firstColumn="1" w:lastColumn="0" w:noHBand="0" w:noVBand="1"/>
      </w:tblPr>
      <w:tblGrid>
        <w:gridCol w:w="2552"/>
        <w:gridCol w:w="2499"/>
        <w:gridCol w:w="2520"/>
        <w:gridCol w:w="2521"/>
      </w:tblGrid>
      <w:tr w:rsidR="00965349" w14:paraId="333B8F4E" w14:textId="77777777" w:rsidTr="00965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2" w:type="dxa"/>
            <w:gridSpan w:val="4"/>
          </w:tcPr>
          <w:p w14:paraId="6CA93AA4" w14:textId="77777777" w:rsidR="001313DD" w:rsidRPr="001313DD" w:rsidRDefault="00E81DA0" w:rsidP="001313DD">
            <w:pPr>
              <w:autoSpaceDE w:val="0"/>
              <w:autoSpaceDN w:val="0"/>
              <w:adjustRightInd w:val="0"/>
              <w:spacing w:before="120" w:after="120"/>
              <w:rPr>
                <w:rFonts w:cs="Arial"/>
                <w:color w:val="FFFFFF"/>
                <w:sz w:val="20"/>
                <w:szCs w:val="20"/>
                <w:lang w:val="en-US"/>
              </w:rPr>
            </w:pPr>
            <w:r>
              <w:rPr>
                <w:rFonts w:cs="Arial"/>
                <w:color w:val="000000"/>
                <w:sz w:val="20"/>
                <w:szCs w:val="20"/>
                <w:lang w:val="en-US"/>
              </w:rPr>
              <w:t>Project</w:t>
            </w:r>
            <w:r w:rsidRPr="001313DD">
              <w:rPr>
                <w:rFonts w:cs="Arial"/>
                <w:color w:val="000000"/>
                <w:sz w:val="20"/>
                <w:szCs w:val="20"/>
                <w:lang w:val="en-US"/>
              </w:rPr>
              <w:t xml:space="preserve"> Title</w:t>
            </w:r>
            <w:r w:rsidR="00C23139" w:rsidRPr="001313DD">
              <w:rPr>
                <w:rFonts w:cs="Arial"/>
                <w:color w:val="000000"/>
                <w:sz w:val="20"/>
                <w:szCs w:val="20"/>
                <w:lang w:val="en-US"/>
              </w:rPr>
              <w:t>:</w:t>
            </w:r>
          </w:p>
        </w:tc>
      </w:tr>
      <w:tr w:rsidR="00965349" w14:paraId="048C2592" w14:textId="77777777" w:rsidTr="0096534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552" w:type="dxa"/>
          </w:tcPr>
          <w:p w14:paraId="0EF56234" w14:textId="77777777" w:rsidR="001313DD" w:rsidRPr="009965DE" w:rsidRDefault="00E81DA0" w:rsidP="001313DD">
            <w:pPr>
              <w:autoSpaceDE w:val="0"/>
              <w:autoSpaceDN w:val="0"/>
              <w:adjustRightInd w:val="0"/>
              <w:spacing w:before="120" w:after="120"/>
              <w:rPr>
                <w:rFonts w:cs="Arial"/>
                <w:color w:val="000000"/>
                <w:sz w:val="20"/>
                <w:szCs w:val="20"/>
                <w:lang w:val="en-US"/>
              </w:rPr>
            </w:pPr>
            <w:r w:rsidRPr="009965DE">
              <w:rPr>
                <w:rFonts w:cs="Arial"/>
                <w:b w:val="0"/>
                <w:bCs w:val="0"/>
                <w:color w:val="000000"/>
                <w:sz w:val="20"/>
                <w:szCs w:val="20"/>
                <w:lang w:val="en-US"/>
              </w:rPr>
              <w:t>HREC Reference</w:t>
            </w:r>
            <w:r w:rsidR="00F07FA5">
              <w:rPr>
                <w:rFonts w:cs="Arial"/>
                <w:b w:val="0"/>
                <w:bCs w:val="0"/>
                <w:color w:val="000000"/>
                <w:sz w:val="20"/>
                <w:szCs w:val="20"/>
                <w:lang w:val="en-US"/>
              </w:rPr>
              <w:t xml:space="preserve"> (if applicable)</w:t>
            </w:r>
          </w:p>
        </w:tc>
        <w:tc>
          <w:tcPr>
            <w:tcW w:w="7540" w:type="dxa"/>
            <w:gridSpan w:val="3"/>
          </w:tcPr>
          <w:p w14:paraId="76C52793" w14:textId="77777777" w:rsidR="001313DD" w:rsidRPr="009965DE" w:rsidRDefault="001313DD" w:rsidP="001313D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r>
      <w:tr w:rsidR="00965349" w14:paraId="1E9C373D" w14:textId="77777777" w:rsidTr="00965349">
        <w:tc>
          <w:tcPr>
            <w:cnfStyle w:val="001000000000" w:firstRow="0" w:lastRow="0" w:firstColumn="1" w:lastColumn="0" w:oddVBand="0" w:evenVBand="0" w:oddHBand="0" w:evenHBand="0" w:firstRowFirstColumn="0" w:firstRowLastColumn="0" w:lastRowFirstColumn="0" w:lastRowLastColumn="0"/>
            <w:tcW w:w="2552" w:type="dxa"/>
          </w:tcPr>
          <w:p w14:paraId="0F8A0C90" w14:textId="77777777" w:rsidR="001313DD" w:rsidRPr="009965DE" w:rsidRDefault="00E81DA0" w:rsidP="001313DD">
            <w:pPr>
              <w:autoSpaceDE w:val="0"/>
              <w:autoSpaceDN w:val="0"/>
              <w:adjustRightInd w:val="0"/>
              <w:spacing w:before="120" w:after="120"/>
              <w:rPr>
                <w:rFonts w:cs="Arial"/>
                <w:color w:val="000000"/>
                <w:sz w:val="20"/>
                <w:szCs w:val="20"/>
                <w:lang w:val="en-US"/>
              </w:rPr>
            </w:pPr>
            <w:r>
              <w:rPr>
                <w:rFonts w:cs="Arial"/>
                <w:b w:val="0"/>
                <w:bCs w:val="0"/>
                <w:color w:val="000000"/>
                <w:sz w:val="20"/>
                <w:szCs w:val="20"/>
                <w:lang w:val="en-US"/>
              </w:rPr>
              <w:t>Applicant name, title and institution/organisation</w:t>
            </w:r>
          </w:p>
        </w:tc>
        <w:tc>
          <w:tcPr>
            <w:tcW w:w="7540" w:type="dxa"/>
            <w:gridSpan w:val="3"/>
          </w:tcPr>
          <w:p w14:paraId="3E109E78" w14:textId="77777777" w:rsidR="001313DD" w:rsidRPr="009965DE" w:rsidRDefault="001313DD" w:rsidP="001313D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r>
      <w:tr w:rsidR="00965349" w14:paraId="75749169"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9FFEA3C" w14:textId="77777777" w:rsidR="001313DD" w:rsidRPr="009965DE" w:rsidRDefault="00E81DA0" w:rsidP="001313DD">
            <w:pPr>
              <w:autoSpaceDE w:val="0"/>
              <w:autoSpaceDN w:val="0"/>
              <w:adjustRightInd w:val="0"/>
              <w:spacing w:before="120" w:after="120"/>
              <w:rPr>
                <w:rFonts w:cs="Arial"/>
                <w:color w:val="000000"/>
                <w:sz w:val="20"/>
                <w:szCs w:val="20"/>
                <w:lang w:val="en-US"/>
              </w:rPr>
            </w:pPr>
            <w:r w:rsidRPr="009965DE">
              <w:rPr>
                <w:rFonts w:cs="Arial"/>
                <w:b w:val="0"/>
                <w:bCs w:val="0"/>
                <w:color w:val="000000"/>
                <w:sz w:val="20"/>
                <w:szCs w:val="20"/>
                <w:lang w:val="en-US"/>
              </w:rPr>
              <w:t>Data source requested</w:t>
            </w:r>
          </w:p>
        </w:tc>
        <w:tc>
          <w:tcPr>
            <w:tcW w:w="7540" w:type="dxa"/>
            <w:gridSpan w:val="3"/>
          </w:tcPr>
          <w:p w14:paraId="19CA0027" w14:textId="77777777" w:rsidR="001313DD" w:rsidRPr="009965DE" w:rsidRDefault="001313DD" w:rsidP="001313DD">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r>
      <w:tr w:rsidR="00965349" w14:paraId="4A02D8C2" w14:textId="77777777" w:rsidTr="00965349">
        <w:tc>
          <w:tcPr>
            <w:cnfStyle w:val="001000000000" w:firstRow="0" w:lastRow="0" w:firstColumn="1" w:lastColumn="0" w:oddVBand="0" w:evenVBand="0" w:oddHBand="0" w:evenHBand="0" w:firstRowFirstColumn="0" w:firstRowLastColumn="0" w:lastRowFirstColumn="0" w:lastRowLastColumn="0"/>
            <w:tcW w:w="2552" w:type="dxa"/>
          </w:tcPr>
          <w:p w14:paraId="13FB60A8" w14:textId="77777777" w:rsidR="001313DD" w:rsidRPr="009965DE" w:rsidRDefault="00E81DA0" w:rsidP="001313DD">
            <w:pPr>
              <w:autoSpaceDE w:val="0"/>
              <w:autoSpaceDN w:val="0"/>
              <w:adjustRightInd w:val="0"/>
              <w:spacing w:before="120" w:after="120"/>
              <w:rPr>
                <w:rFonts w:cs="Arial"/>
                <w:color w:val="000000"/>
                <w:sz w:val="20"/>
                <w:szCs w:val="20"/>
                <w:lang w:val="en-US"/>
              </w:rPr>
            </w:pPr>
            <w:r w:rsidRPr="009965DE">
              <w:rPr>
                <w:rFonts w:cs="Arial"/>
                <w:b w:val="0"/>
                <w:bCs w:val="0"/>
                <w:color w:val="000000"/>
                <w:sz w:val="20"/>
                <w:szCs w:val="20"/>
                <w:lang w:val="en-US"/>
              </w:rPr>
              <w:t>Number of records</w:t>
            </w:r>
          </w:p>
        </w:tc>
        <w:tc>
          <w:tcPr>
            <w:tcW w:w="2499" w:type="dxa"/>
          </w:tcPr>
          <w:p w14:paraId="2DB7DC15" w14:textId="77777777" w:rsidR="001313DD" w:rsidRPr="009965DE" w:rsidRDefault="001313DD" w:rsidP="001313D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2520" w:type="dxa"/>
          </w:tcPr>
          <w:p w14:paraId="0182DD50" w14:textId="77777777" w:rsidR="001313DD" w:rsidRPr="009965DE" w:rsidRDefault="00E81DA0" w:rsidP="001313D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r w:rsidRPr="009965DE">
              <w:rPr>
                <w:rFonts w:cs="Arial"/>
                <w:color w:val="000000"/>
                <w:sz w:val="20"/>
                <w:szCs w:val="20"/>
                <w:lang w:val="en-US"/>
              </w:rPr>
              <w:t>Year span of dataset</w:t>
            </w:r>
          </w:p>
        </w:tc>
        <w:tc>
          <w:tcPr>
            <w:tcW w:w="2521" w:type="dxa"/>
          </w:tcPr>
          <w:p w14:paraId="1470E4B6" w14:textId="77777777" w:rsidR="001313DD" w:rsidRPr="009965DE" w:rsidRDefault="001313DD" w:rsidP="001313DD">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r>
    </w:tbl>
    <w:p w14:paraId="6A426A1F" w14:textId="77777777" w:rsidR="00C230F8" w:rsidRDefault="00C230F8" w:rsidP="001313DD">
      <w:pPr>
        <w:pStyle w:val="ListParagraph"/>
        <w:numPr>
          <w:ilvl w:val="0"/>
          <w:numId w:val="0"/>
        </w:numPr>
        <w:autoSpaceDE w:val="0"/>
        <w:autoSpaceDN w:val="0"/>
        <w:adjustRightInd w:val="0"/>
        <w:spacing w:before="0" w:after="120" w:line="300" w:lineRule="atLeast"/>
        <w:rPr>
          <w:rFonts w:cs="Arial"/>
          <w:b/>
          <w:bCs/>
          <w:color w:val="000000"/>
          <w:sz w:val="20"/>
          <w:szCs w:val="20"/>
        </w:rPr>
      </w:pPr>
    </w:p>
    <w:tbl>
      <w:tblPr>
        <w:tblStyle w:val="GridTable6Colorful-Accent3"/>
        <w:tblW w:w="0" w:type="auto"/>
        <w:tblInd w:w="-5" w:type="dxa"/>
        <w:tblLook w:val="04A0" w:firstRow="1" w:lastRow="0" w:firstColumn="1" w:lastColumn="0" w:noHBand="0" w:noVBand="1"/>
      </w:tblPr>
      <w:tblGrid>
        <w:gridCol w:w="10092"/>
      </w:tblGrid>
      <w:tr w:rsidR="00965349" w14:paraId="17C69BF0" w14:textId="77777777" w:rsidTr="00965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2" w:type="dxa"/>
          </w:tcPr>
          <w:p w14:paraId="10EE0F1E" w14:textId="77777777" w:rsidR="001651D3" w:rsidRPr="001651D3" w:rsidRDefault="00E81DA0" w:rsidP="000E2FBE">
            <w:pPr>
              <w:autoSpaceDE w:val="0"/>
              <w:autoSpaceDN w:val="0"/>
              <w:adjustRightInd w:val="0"/>
              <w:spacing w:before="120" w:after="120"/>
              <w:rPr>
                <w:rFonts w:cs="Arial"/>
                <w:color w:val="000000" w:themeColor="text1"/>
                <w:sz w:val="20"/>
                <w:szCs w:val="20"/>
                <w:lang w:val="en-US"/>
              </w:rPr>
            </w:pPr>
            <w:r w:rsidRPr="001651D3">
              <w:rPr>
                <w:color w:val="000000" w:themeColor="text1"/>
                <w:sz w:val="21"/>
                <w:szCs w:val="21"/>
              </w:rPr>
              <w:t>Summary of audit / quality assurance activity:</w:t>
            </w:r>
          </w:p>
        </w:tc>
      </w:tr>
      <w:tr w:rsidR="00965349" w14:paraId="388D41F8"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2" w:type="dxa"/>
            <w:shd w:val="clear" w:color="auto" w:fill="auto"/>
          </w:tcPr>
          <w:p w14:paraId="3958F5D8" w14:textId="77777777" w:rsidR="00D73855" w:rsidRDefault="00D73855" w:rsidP="00667C78">
            <w:pPr>
              <w:autoSpaceDE w:val="0"/>
              <w:autoSpaceDN w:val="0"/>
              <w:adjustRightInd w:val="0"/>
              <w:spacing w:before="120"/>
              <w:rPr>
                <w:rFonts w:cs="Arial"/>
                <w:color w:val="000000"/>
                <w:sz w:val="20"/>
                <w:szCs w:val="20"/>
                <w:lang w:val="en-US"/>
              </w:rPr>
            </w:pPr>
          </w:p>
          <w:p w14:paraId="24DC2707" w14:textId="77777777" w:rsidR="00667C78" w:rsidRDefault="00667C78" w:rsidP="000E2FBE">
            <w:pPr>
              <w:autoSpaceDE w:val="0"/>
              <w:autoSpaceDN w:val="0"/>
              <w:adjustRightInd w:val="0"/>
              <w:spacing w:before="120" w:after="120"/>
              <w:rPr>
                <w:rFonts w:cs="Arial"/>
                <w:color w:val="000000"/>
                <w:sz w:val="20"/>
                <w:szCs w:val="20"/>
                <w:lang w:val="en-US"/>
              </w:rPr>
            </w:pPr>
          </w:p>
          <w:p w14:paraId="2CD1FCEE" w14:textId="77777777" w:rsidR="00667C78" w:rsidRDefault="00667C78" w:rsidP="000E2FBE">
            <w:pPr>
              <w:autoSpaceDE w:val="0"/>
              <w:autoSpaceDN w:val="0"/>
              <w:adjustRightInd w:val="0"/>
              <w:spacing w:before="120" w:after="120"/>
              <w:rPr>
                <w:rFonts w:cs="Arial"/>
                <w:color w:val="000000"/>
                <w:sz w:val="20"/>
                <w:szCs w:val="20"/>
                <w:lang w:val="en-US"/>
              </w:rPr>
            </w:pPr>
          </w:p>
          <w:p w14:paraId="0EE0F195" w14:textId="77777777" w:rsidR="00667C78" w:rsidRDefault="00667C78" w:rsidP="000E2FBE">
            <w:pPr>
              <w:autoSpaceDE w:val="0"/>
              <w:autoSpaceDN w:val="0"/>
              <w:adjustRightInd w:val="0"/>
              <w:spacing w:before="120" w:after="120"/>
              <w:rPr>
                <w:rFonts w:cs="Arial"/>
                <w:color w:val="000000"/>
                <w:sz w:val="20"/>
                <w:szCs w:val="20"/>
                <w:lang w:val="en-US"/>
              </w:rPr>
            </w:pPr>
          </w:p>
          <w:p w14:paraId="66A0A0AB" w14:textId="77777777" w:rsidR="00667C78" w:rsidRDefault="00667C78" w:rsidP="000E2FBE">
            <w:pPr>
              <w:autoSpaceDE w:val="0"/>
              <w:autoSpaceDN w:val="0"/>
              <w:adjustRightInd w:val="0"/>
              <w:spacing w:before="120" w:after="120"/>
              <w:rPr>
                <w:rFonts w:cs="Arial"/>
                <w:color w:val="000000"/>
                <w:sz w:val="20"/>
                <w:szCs w:val="20"/>
                <w:lang w:val="en-US"/>
              </w:rPr>
            </w:pPr>
          </w:p>
          <w:p w14:paraId="3B409B29" w14:textId="77777777" w:rsidR="00667C78" w:rsidRPr="009965DE" w:rsidRDefault="00667C78" w:rsidP="00667C78">
            <w:pPr>
              <w:autoSpaceDE w:val="0"/>
              <w:autoSpaceDN w:val="0"/>
              <w:adjustRightInd w:val="0"/>
              <w:rPr>
                <w:rFonts w:cs="Arial"/>
                <w:color w:val="000000"/>
                <w:sz w:val="20"/>
                <w:szCs w:val="20"/>
                <w:lang w:val="en-US"/>
              </w:rPr>
            </w:pPr>
          </w:p>
        </w:tc>
      </w:tr>
    </w:tbl>
    <w:p w14:paraId="1E28AB46" w14:textId="77777777" w:rsidR="001651D3" w:rsidRDefault="001651D3" w:rsidP="001313DD">
      <w:pPr>
        <w:pStyle w:val="ListParagraph"/>
        <w:numPr>
          <w:ilvl w:val="0"/>
          <w:numId w:val="0"/>
        </w:numPr>
        <w:autoSpaceDE w:val="0"/>
        <w:autoSpaceDN w:val="0"/>
        <w:adjustRightInd w:val="0"/>
        <w:spacing w:before="0" w:after="120" w:line="300" w:lineRule="atLeast"/>
        <w:rPr>
          <w:rFonts w:cs="Arial"/>
          <w:b/>
          <w:bCs/>
          <w:color w:val="000000"/>
          <w:sz w:val="20"/>
          <w:szCs w:val="20"/>
        </w:rPr>
      </w:pPr>
    </w:p>
    <w:tbl>
      <w:tblPr>
        <w:tblStyle w:val="GridTable6Colorful-Accent3"/>
        <w:tblW w:w="0" w:type="auto"/>
        <w:tblLook w:val="04A0" w:firstRow="1" w:lastRow="0" w:firstColumn="1" w:lastColumn="0" w:noHBand="0" w:noVBand="1"/>
      </w:tblPr>
      <w:tblGrid>
        <w:gridCol w:w="8392"/>
        <w:gridCol w:w="851"/>
        <w:gridCol w:w="844"/>
      </w:tblGrid>
      <w:tr w:rsidR="00965349" w14:paraId="2853F3BE" w14:textId="77777777" w:rsidTr="00965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2" w:type="dxa"/>
          </w:tcPr>
          <w:p w14:paraId="193F70A7" w14:textId="77777777" w:rsidR="001313DD" w:rsidRPr="001313DD" w:rsidRDefault="00E81DA0" w:rsidP="003C75B1">
            <w:pPr>
              <w:autoSpaceDE w:val="0"/>
              <w:autoSpaceDN w:val="0"/>
              <w:adjustRightInd w:val="0"/>
              <w:spacing w:before="120" w:after="120"/>
              <w:rPr>
                <w:rFonts w:cs="Arial"/>
                <w:color w:val="FFFFFF"/>
                <w:sz w:val="20"/>
                <w:szCs w:val="20"/>
                <w:lang w:val="en-US"/>
              </w:rPr>
            </w:pPr>
            <w:r w:rsidRPr="001313DD">
              <w:rPr>
                <w:rFonts w:cs="Arial"/>
                <w:color w:val="000000"/>
                <w:sz w:val="20"/>
                <w:szCs w:val="20"/>
                <w:lang w:val="en-US"/>
              </w:rPr>
              <w:t>Checklist Item:</w:t>
            </w:r>
          </w:p>
        </w:tc>
        <w:tc>
          <w:tcPr>
            <w:tcW w:w="851" w:type="dxa"/>
          </w:tcPr>
          <w:p w14:paraId="31D17070" w14:textId="77777777" w:rsidR="001313DD" w:rsidRPr="001313DD" w:rsidRDefault="00E81DA0" w:rsidP="003C75B1">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US"/>
              </w:rPr>
            </w:pPr>
            <w:r w:rsidRPr="001313DD">
              <w:rPr>
                <w:rFonts w:cs="Arial"/>
                <w:color w:val="000000"/>
                <w:sz w:val="20"/>
                <w:szCs w:val="20"/>
                <w:lang w:val="en-US"/>
              </w:rPr>
              <w:t>Yes</w:t>
            </w:r>
          </w:p>
        </w:tc>
        <w:tc>
          <w:tcPr>
            <w:tcW w:w="844" w:type="dxa"/>
          </w:tcPr>
          <w:p w14:paraId="4AD35440" w14:textId="77777777" w:rsidR="001313DD" w:rsidRPr="001313DD" w:rsidRDefault="00E81DA0" w:rsidP="003C75B1">
            <w:pPr>
              <w:autoSpaceDE w:val="0"/>
              <w:autoSpaceDN w:val="0"/>
              <w:adjustRightInd w:val="0"/>
              <w:spacing w:before="120" w:after="120"/>
              <w:cnfStyle w:val="100000000000" w:firstRow="1" w:lastRow="0" w:firstColumn="0" w:lastColumn="0" w:oddVBand="0" w:evenVBand="0" w:oddHBand="0" w:evenHBand="0" w:firstRowFirstColumn="0" w:firstRowLastColumn="0" w:lastRowFirstColumn="0" w:lastRowLastColumn="0"/>
              <w:rPr>
                <w:rFonts w:cs="Arial"/>
                <w:color w:val="000000"/>
                <w:sz w:val="20"/>
                <w:szCs w:val="20"/>
                <w:lang w:val="en-US"/>
              </w:rPr>
            </w:pPr>
            <w:r w:rsidRPr="001313DD">
              <w:rPr>
                <w:rFonts w:cs="Arial"/>
                <w:color w:val="000000"/>
                <w:sz w:val="20"/>
                <w:szCs w:val="20"/>
                <w:lang w:val="en-US"/>
              </w:rPr>
              <w:t>No</w:t>
            </w:r>
            <w:r w:rsidR="009F1B24">
              <w:rPr>
                <w:rFonts w:cs="Arial"/>
                <w:color w:val="000000"/>
                <w:sz w:val="20"/>
                <w:szCs w:val="20"/>
                <w:lang w:val="en-US"/>
              </w:rPr>
              <w:t>*</w:t>
            </w:r>
          </w:p>
        </w:tc>
      </w:tr>
      <w:tr w:rsidR="00965349" w14:paraId="338C82D6"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2" w:type="dxa"/>
          </w:tcPr>
          <w:p w14:paraId="37BA875B" w14:textId="77777777" w:rsidR="001313DD" w:rsidRPr="009965DE" w:rsidRDefault="00E81DA0" w:rsidP="003C75B1">
            <w:pPr>
              <w:autoSpaceDE w:val="0"/>
              <w:autoSpaceDN w:val="0"/>
              <w:adjustRightInd w:val="0"/>
              <w:spacing w:before="120" w:after="120"/>
              <w:ind w:left="284" w:hanging="284"/>
              <w:rPr>
                <w:rFonts w:cs="Arial"/>
                <w:color w:val="000000"/>
                <w:sz w:val="20"/>
                <w:szCs w:val="20"/>
              </w:rPr>
            </w:pPr>
            <w:r w:rsidRPr="009965DE">
              <w:rPr>
                <w:rFonts w:cs="Arial"/>
                <w:b w:val="0"/>
                <w:bCs w:val="0"/>
                <w:color w:val="000000"/>
                <w:sz w:val="20"/>
                <w:szCs w:val="20"/>
              </w:rPr>
              <w:t xml:space="preserve">1.  </w:t>
            </w:r>
            <w:r w:rsidR="00DB7CDE">
              <w:rPr>
                <w:rFonts w:cs="Arial"/>
                <w:b w:val="0"/>
                <w:bCs w:val="0"/>
                <w:color w:val="000000"/>
                <w:sz w:val="20"/>
                <w:szCs w:val="20"/>
              </w:rPr>
              <w:t xml:space="preserve">HREC Exemption Letter </w:t>
            </w:r>
            <w:r w:rsidRPr="009965DE">
              <w:rPr>
                <w:rFonts w:cs="Arial"/>
                <w:b w:val="0"/>
                <w:bCs w:val="0"/>
                <w:color w:val="000000"/>
                <w:sz w:val="20"/>
                <w:szCs w:val="20"/>
              </w:rPr>
              <w:t xml:space="preserve">attached </w:t>
            </w:r>
            <w:r w:rsidR="00F07FA5">
              <w:rPr>
                <w:rFonts w:cs="Arial"/>
                <w:b w:val="0"/>
                <w:bCs w:val="0"/>
                <w:color w:val="000000"/>
                <w:sz w:val="20"/>
                <w:szCs w:val="20"/>
              </w:rPr>
              <w:t>(if applicable)</w:t>
            </w:r>
          </w:p>
        </w:tc>
        <w:tc>
          <w:tcPr>
            <w:tcW w:w="851" w:type="dxa"/>
          </w:tcPr>
          <w:p w14:paraId="09E784E7"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844" w:type="dxa"/>
          </w:tcPr>
          <w:p w14:paraId="11E25967"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r>
      <w:tr w:rsidR="00965349" w14:paraId="691A2787" w14:textId="77777777" w:rsidTr="00965349">
        <w:tc>
          <w:tcPr>
            <w:cnfStyle w:val="001000000000" w:firstRow="0" w:lastRow="0" w:firstColumn="1" w:lastColumn="0" w:oddVBand="0" w:evenVBand="0" w:oddHBand="0" w:evenHBand="0" w:firstRowFirstColumn="0" w:firstRowLastColumn="0" w:lastRowFirstColumn="0" w:lastRowLastColumn="0"/>
            <w:tcW w:w="8392" w:type="dxa"/>
          </w:tcPr>
          <w:p w14:paraId="30840AFC" w14:textId="77777777" w:rsidR="001313DD" w:rsidRPr="009965DE" w:rsidRDefault="00E81DA0" w:rsidP="003C75B1">
            <w:pPr>
              <w:autoSpaceDE w:val="0"/>
              <w:autoSpaceDN w:val="0"/>
              <w:adjustRightInd w:val="0"/>
              <w:spacing w:before="120" w:after="120"/>
              <w:ind w:left="284" w:hanging="284"/>
              <w:rPr>
                <w:rFonts w:cs="Arial"/>
                <w:color w:val="000000"/>
                <w:sz w:val="20"/>
                <w:szCs w:val="20"/>
              </w:rPr>
            </w:pPr>
            <w:r w:rsidRPr="009965DE">
              <w:rPr>
                <w:rFonts w:cs="Arial"/>
                <w:b w:val="0"/>
                <w:bCs w:val="0"/>
                <w:color w:val="000000"/>
                <w:sz w:val="20"/>
                <w:szCs w:val="20"/>
              </w:rPr>
              <w:t xml:space="preserve">2.  I am a Queensland Health employee </w:t>
            </w:r>
          </w:p>
        </w:tc>
        <w:tc>
          <w:tcPr>
            <w:tcW w:w="851" w:type="dxa"/>
          </w:tcPr>
          <w:p w14:paraId="54A624B6" w14:textId="77777777" w:rsidR="001313DD" w:rsidRPr="009965DE" w:rsidRDefault="001313DD" w:rsidP="003C75B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844" w:type="dxa"/>
          </w:tcPr>
          <w:p w14:paraId="04DB38AE" w14:textId="77777777" w:rsidR="001313DD" w:rsidRPr="009965DE" w:rsidRDefault="001313DD" w:rsidP="003C75B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r>
      <w:tr w:rsidR="00965349" w14:paraId="2D2371EE"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2" w:type="dxa"/>
          </w:tcPr>
          <w:p w14:paraId="2B6B485A" w14:textId="77777777" w:rsidR="001313DD" w:rsidRPr="009965DE" w:rsidRDefault="00E81DA0" w:rsidP="003C75B1">
            <w:pPr>
              <w:autoSpaceDE w:val="0"/>
              <w:autoSpaceDN w:val="0"/>
              <w:adjustRightInd w:val="0"/>
              <w:spacing w:before="120" w:after="120"/>
              <w:ind w:left="284" w:hanging="284"/>
              <w:rPr>
                <w:rFonts w:cs="Arial"/>
                <w:color w:val="000000"/>
                <w:sz w:val="20"/>
                <w:szCs w:val="20"/>
              </w:rPr>
            </w:pPr>
            <w:r>
              <w:rPr>
                <w:rFonts w:cs="Arial"/>
                <w:b w:val="0"/>
                <w:bCs w:val="0"/>
                <w:color w:val="000000"/>
                <w:sz w:val="20"/>
                <w:szCs w:val="20"/>
              </w:rPr>
              <w:t>3</w:t>
            </w:r>
            <w:r w:rsidRPr="009965DE">
              <w:rPr>
                <w:rFonts w:cs="Arial"/>
                <w:b w:val="0"/>
                <w:bCs w:val="0"/>
                <w:color w:val="000000"/>
                <w:sz w:val="20"/>
                <w:szCs w:val="20"/>
              </w:rPr>
              <w:t xml:space="preserve">.  Only Queensland Health employee(s) will have access to any identifiable/re-identifiable information </w:t>
            </w:r>
          </w:p>
        </w:tc>
        <w:tc>
          <w:tcPr>
            <w:tcW w:w="851" w:type="dxa"/>
          </w:tcPr>
          <w:p w14:paraId="4DC36429"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844" w:type="dxa"/>
          </w:tcPr>
          <w:p w14:paraId="5BE64CF6"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r>
      <w:tr w:rsidR="00965349" w14:paraId="475E7D41" w14:textId="77777777" w:rsidTr="00965349">
        <w:tc>
          <w:tcPr>
            <w:cnfStyle w:val="001000000000" w:firstRow="0" w:lastRow="0" w:firstColumn="1" w:lastColumn="0" w:oddVBand="0" w:evenVBand="0" w:oddHBand="0" w:evenHBand="0" w:firstRowFirstColumn="0" w:firstRowLastColumn="0" w:lastRowFirstColumn="0" w:lastRowLastColumn="0"/>
            <w:tcW w:w="8392" w:type="dxa"/>
          </w:tcPr>
          <w:p w14:paraId="43D674E7" w14:textId="77777777" w:rsidR="001313DD" w:rsidRPr="009965DE" w:rsidRDefault="00E81DA0" w:rsidP="003C75B1">
            <w:pPr>
              <w:autoSpaceDE w:val="0"/>
              <w:autoSpaceDN w:val="0"/>
              <w:adjustRightInd w:val="0"/>
              <w:spacing w:before="120" w:after="120"/>
              <w:ind w:left="284" w:hanging="284"/>
              <w:rPr>
                <w:rFonts w:cs="Arial"/>
                <w:color w:val="000000"/>
                <w:sz w:val="20"/>
                <w:szCs w:val="20"/>
              </w:rPr>
            </w:pPr>
            <w:r>
              <w:rPr>
                <w:rFonts w:cs="Arial"/>
                <w:b w:val="0"/>
                <w:bCs w:val="0"/>
                <w:color w:val="000000"/>
                <w:sz w:val="20"/>
                <w:szCs w:val="20"/>
              </w:rPr>
              <w:lastRenderedPageBreak/>
              <w:t>4</w:t>
            </w:r>
            <w:r w:rsidRPr="009965DE">
              <w:rPr>
                <w:rFonts w:cs="Arial"/>
                <w:b w:val="0"/>
                <w:bCs w:val="0"/>
                <w:color w:val="000000"/>
                <w:sz w:val="20"/>
                <w:szCs w:val="20"/>
              </w:rPr>
              <w:t xml:space="preserve">.  </w:t>
            </w:r>
            <w:r>
              <w:rPr>
                <w:rFonts w:cs="Arial"/>
                <w:b w:val="0"/>
                <w:bCs w:val="0"/>
                <w:color w:val="000000"/>
                <w:sz w:val="20"/>
                <w:szCs w:val="20"/>
              </w:rPr>
              <w:t>I</w:t>
            </w:r>
            <w:r w:rsidRPr="009965DE">
              <w:rPr>
                <w:rFonts w:cs="Arial"/>
                <w:b w:val="0"/>
                <w:bCs w:val="0"/>
                <w:color w:val="000000"/>
                <w:sz w:val="20"/>
                <w:szCs w:val="20"/>
              </w:rPr>
              <w:t xml:space="preserve">dentifiable/re-identifiable information will </w:t>
            </w:r>
            <w:r>
              <w:rPr>
                <w:rFonts w:cs="Arial"/>
                <w:b w:val="0"/>
                <w:bCs w:val="0"/>
                <w:color w:val="000000"/>
                <w:sz w:val="20"/>
                <w:szCs w:val="20"/>
              </w:rPr>
              <w:t>only be shared with other Queensland Health employees</w:t>
            </w:r>
            <w:r w:rsidRPr="009965DE">
              <w:rPr>
                <w:rFonts w:cs="Arial"/>
                <w:b w:val="0"/>
                <w:bCs w:val="0"/>
                <w:color w:val="000000"/>
                <w:sz w:val="20"/>
                <w:szCs w:val="20"/>
              </w:rPr>
              <w:t xml:space="preserve"> </w:t>
            </w:r>
          </w:p>
        </w:tc>
        <w:tc>
          <w:tcPr>
            <w:tcW w:w="851" w:type="dxa"/>
          </w:tcPr>
          <w:p w14:paraId="154F99A9" w14:textId="77777777" w:rsidR="001313DD" w:rsidRPr="009965DE" w:rsidRDefault="001313DD" w:rsidP="003C75B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844" w:type="dxa"/>
          </w:tcPr>
          <w:p w14:paraId="29C6B6C5" w14:textId="77777777" w:rsidR="001313DD" w:rsidRPr="009965DE" w:rsidRDefault="001313DD" w:rsidP="003C75B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r>
      <w:tr w:rsidR="00965349" w14:paraId="7CABD9DD"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2" w:type="dxa"/>
          </w:tcPr>
          <w:p w14:paraId="0EF810B7" w14:textId="77777777" w:rsidR="001313DD" w:rsidRPr="009965DE" w:rsidRDefault="00E81DA0" w:rsidP="003C75B1">
            <w:pPr>
              <w:autoSpaceDE w:val="0"/>
              <w:autoSpaceDN w:val="0"/>
              <w:adjustRightInd w:val="0"/>
              <w:spacing w:before="120" w:after="120"/>
              <w:ind w:left="284" w:hanging="284"/>
              <w:rPr>
                <w:rFonts w:cs="Arial"/>
                <w:color w:val="000000"/>
                <w:sz w:val="20"/>
                <w:szCs w:val="20"/>
              </w:rPr>
            </w:pPr>
            <w:r>
              <w:rPr>
                <w:rFonts w:cs="Arial"/>
                <w:b w:val="0"/>
                <w:bCs w:val="0"/>
                <w:color w:val="000000"/>
                <w:sz w:val="20"/>
                <w:szCs w:val="20"/>
              </w:rPr>
              <w:t>5</w:t>
            </w:r>
            <w:r w:rsidRPr="009965DE">
              <w:rPr>
                <w:rFonts w:cs="Arial"/>
                <w:b w:val="0"/>
                <w:bCs w:val="0"/>
                <w:color w:val="000000"/>
                <w:sz w:val="20"/>
                <w:szCs w:val="20"/>
              </w:rPr>
              <w:t xml:space="preserve">.  The data will not be shared with, or used by, a student for submission in a thesis or research higher degree </w:t>
            </w:r>
          </w:p>
        </w:tc>
        <w:tc>
          <w:tcPr>
            <w:tcW w:w="851" w:type="dxa"/>
          </w:tcPr>
          <w:p w14:paraId="5DA5F7BF"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844" w:type="dxa"/>
          </w:tcPr>
          <w:p w14:paraId="431E4E3A"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r>
      <w:tr w:rsidR="00965349" w14:paraId="0AB59763" w14:textId="77777777" w:rsidTr="00965349">
        <w:tc>
          <w:tcPr>
            <w:cnfStyle w:val="001000000000" w:firstRow="0" w:lastRow="0" w:firstColumn="1" w:lastColumn="0" w:oddVBand="0" w:evenVBand="0" w:oddHBand="0" w:evenHBand="0" w:firstRowFirstColumn="0" w:firstRowLastColumn="0" w:lastRowFirstColumn="0" w:lastRowLastColumn="0"/>
            <w:tcW w:w="8392" w:type="dxa"/>
          </w:tcPr>
          <w:p w14:paraId="67D1E879" w14:textId="77777777" w:rsidR="001313DD" w:rsidRPr="009965DE" w:rsidRDefault="00E81DA0" w:rsidP="003C75B1">
            <w:pPr>
              <w:autoSpaceDE w:val="0"/>
              <w:autoSpaceDN w:val="0"/>
              <w:adjustRightInd w:val="0"/>
              <w:spacing w:before="120" w:after="120"/>
              <w:ind w:left="284" w:hanging="284"/>
              <w:rPr>
                <w:rFonts w:cs="Arial"/>
                <w:color w:val="000000"/>
                <w:sz w:val="20"/>
                <w:szCs w:val="20"/>
              </w:rPr>
            </w:pPr>
            <w:r>
              <w:rPr>
                <w:rFonts w:cs="Arial"/>
                <w:b w:val="0"/>
                <w:bCs w:val="0"/>
                <w:color w:val="000000"/>
                <w:sz w:val="20"/>
                <w:szCs w:val="20"/>
              </w:rPr>
              <w:t>6</w:t>
            </w:r>
            <w:r w:rsidRPr="009965DE">
              <w:rPr>
                <w:rFonts w:cs="Arial"/>
                <w:b w:val="0"/>
                <w:bCs w:val="0"/>
                <w:color w:val="000000"/>
                <w:sz w:val="20"/>
                <w:szCs w:val="20"/>
              </w:rPr>
              <w:t xml:space="preserve">.  Publication of data </w:t>
            </w:r>
            <w:r w:rsidR="00726BB1">
              <w:rPr>
                <w:rFonts w:cs="Arial"/>
                <w:b w:val="0"/>
                <w:bCs w:val="0"/>
                <w:color w:val="000000"/>
                <w:sz w:val="20"/>
                <w:szCs w:val="20"/>
              </w:rPr>
              <w:t>-</w:t>
            </w:r>
            <w:r w:rsidRPr="009965DE">
              <w:rPr>
                <w:rFonts w:cs="Arial"/>
                <w:b w:val="0"/>
                <w:bCs w:val="0"/>
                <w:color w:val="000000"/>
                <w:sz w:val="20"/>
                <w:szCs w:val="20"/>
              </w:rPr>
              <w:t xml:space="preserve"> identifiable/re-identifiable information will be made non-identifiable for publication. Publication includes dissemination by article, thesis or presentation. </w:t>
            </w:r>
          </w:p>
        </w:tc>
        <w:tc>
          <w:tcPr>
            <w:tcW w:w="851" w:type="dxa"/>
          </w:tcPr>
          <w:p w14:paraId="7AD04717" w14:textId="77777777" w:rsidR="001313DD" w:rsidRPr="009965DE" w:rsidRDefault="001313DD" w:rsidP="003C75B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c>
          <w:tcPr>
            <w:tcW w:w="844" w:type="dxa"/>
          </w:tcPr>
          <w:p w14:paraId="23443518" w14:textId="77777777" w:rsidR="001313DD" w:rsidRPr="009965DE" w:rsidRDefault="001313DD" w:rsidP="003C75B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US"/>
              </w:rPr>
            </w:pPr>
          </w:p>
        </w:tc>
      </w:tr>
      <w:tr w:rsidR="00965349" w14:paraId="5F10FC92"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2" w:type="dxa"/>
          </w:tcPr>
          <w:p w14:paraId="737D773F" w14:textId="77777777" w:rsidR="001313DD" w:rsidRPr="009965DE" w:rsidRDefault="00E81DA0" w:rsidP="00035580">
            <w:pPr>
              <w:autoSpaceDE w:val="0"/>
              <w:autoSpaceDN w:val="0"/>
              <w:adjustRightInd w:val="0"/>
              <w:spacing w:before="120" w:after="120"/>
              <w:ind w:left="284" w:hanging="284"/>
              <w:rPr>
                <w:rFonts w:cs="Arial"/>
                <w:color w:val="000000"/>
                <w:sz w:val="20"/>
                <w:szCs w:val="20"/>
              </w:rPr>
            </w:pPr>
            <w:r>
              <w:rPr>
                <w:rFonts w:cs="Arial"/>
                <w:b w:val="0"/>
                <w:bCs w:val="0"/>
                <w:color w:val="000000"/>
                <w:sz w:val="20"/>
                <w:szCs w:val="20"/>
              </w:rPr>
              <w:t>7</w:t>
            </w:r>
            <w:r w:rsidRPr="009965DE">
              <w:rPr>
                <w:rFonts w:cs="Arial"/>
                <w:b w:val="0"/>
                <w:bCs w:val="0"/>
                <w:color w:val="000000"/>
                <w:sz w:val="20"/>
                <w:szCs w:val="20"/>
              </w:rPr>
              <w:t xml:space="preserve">.  My </w:t>
            </w:r>
            <w:r w:rsidR="00F07FA5">
              <w:rPr>
                <w:rFonts w:cs="Arial"/>
                <w:b w:val="0"/>
                <w:bCs w:val="0"/>
                <w:color w:val="000000"/>
                <w:sz w:val="20"/>
                <w:szCs w:val="20"/>
              </w:rPr>
              <w:t>project synopsis</w:t>
            </w:r>
            <w:r w:rsidRPr="009965DE">
              <w:rPr>
                <w:rFonts w:cs="Arial"/>
                <w:b w:val="0"/>
                <w:bCs w:val="0"/>
                <w:color w:val="000000"/>
                <w:sz w:val="20"/>
                <w:szCs w:val="20"/>
              </w:rPr>
              <w:t xml:space="preserve"> and/or data management plan clearly articulates the data governance arrangement for the entire lifecycle of the </w:t>
            </w:r>
            <w:r>
              <w:rPr>
                <w:rFonts w:cs="Arial"/>
                <w:b w:val="0"/>
                <w:bCs w:val="0"/>
                <w:color w:val="000000"/>
                <w:sz w:val="20"/>
                <w:szCs w:val="20"/>
              </w:rPr>
              <w:t>activity (a to f, below)</w:t>
            </w:r>
            <w:r w:rsidRPr="009965DE">
              <w:rPr>
                <w:rFonts w:cs="Arial"/>
                <w:b w:val="0"/>
                <w:bCs w:val="0"/>
                <w:color w:val="000000"/>
                <w:sz w:val="20"/>
                <w:szCs w:val="20"/>
              </w:rPr>
              <w:t xml:space="preserve"> </w:t>
            </w:r>
          </w:p>
        </w:tc>
        <w:tc>
          <w:tcPr>
            <w:tcW w:w="851" w:type="dxa"/>
          </w:tcPr>
          <w:p w14:paraId="2F549443"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c>
          <w:tcPr>
            <w:tcW w:w="844" w:type="dxa"/>
          </w:tcPr>
          <w:p w14:paraId="5AC8A93A" w14:textId="77777777" w:rsidR="001313DD" w:rsidRPr="009965DE" w:rsidRDefault="001313DD" w:rsidP="003C75B1">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US"/>
              </w:rPr>
            </w:pPr>
          </w:p>
        </w:tc>
      </w:tr>
      <w:tr w:rsidR="00965349" w14:paraId="551956E6" w14:textId="77777777" w:rsidTr="00965349">
        <w:tc>
          <w:tcPr>
            <w:cnfStyle w:val="001000000000" w:firstRow="0" w:lastRow="0" w:firstColumn="1" w:lastColumn="0" w:oddVBand="0" w:evenVBand="0" w:oddHBand="0" w:evenHBand="0" w:firstRowFirstColumn="0" w:firstRowLastColumn="0" w:lastRowFirstColumn="0" w:lastRowLastColumn="0"/>
            <w:tcW w:w="10087" w:type="dxa"/>
            <w:gridSpan w:val="3"/>
          </w:tcPr>
          <w:p w14:paraId="29B65976" w14:textId="77777777" w:rsidR="00035580" w:rsidRPr="00671BC6" w:rsidRDefault="00E81DA0" w:rsidP="00671BC6">
            <w:pPr>
              <w:numPr>
                <w:ilvl w:val="0"/>
                <w:numId w:val="34"/>
              </w:numPr>
              <w:autoSpaceDE w:val="0"/>
              <w:autoSpaceDN w:val="0"/>
              <w:adjustRightInd w:val="0"/>
              <w:spacing w:before="120" w:after="120"/>
              <w:ind w:left="568" w:hanging="284"/>
              <w:rPr>
                <w:rFonts w:cs="Arial"/>
                <w:color w:val="000000"/>
                <w:sz w:val="20"/>
                <w:szCs w:val="20"/>
              </w:rPr>
            </w:pPr>
            <w:r w:rsidRPr="00671BC6">
              <w:rPr>
                <w:rFonts w:cs="Arial"/>
                <w:b w:val="0"/>
                <w:bCs w:val="0"/>
                <w:color w:val="000000"/>
                <w:sz w:val="20"/>
                <w:szCs w:val="20"/>
              </w:rPr>
              <w:t xml:space="preserve">Data collection: specify all </w:t>
            </w:r>
            <w:r w:rsidR="00DA73EC" w:rsidRPr="00671BC6">
              <w:rPr>
                <w:rFonts w:cs="Arial"/>
                <w:b w:val="0"/>
                <w:bCs w:val="0"/>
                <w:color w:val="000000"/>
                <w:sz w:val="20"/>
                <w:szCs w:val="20"/>
              </w:rPr>
              <w:t>s</w:t>
            </w:r>
            <w:r w:rsidR="004E55AD">
              <w:rPr>
                <w:rFonts w:cs="Arial"/>
                <w:b w:val="0"/>
                <w:bCs w:val="0"/>
                <w:color w:val="000000"/>
                <w:sz w:val="20"/>
                <w:szCs w:val="20"/>
              </w:rPr>
              <w:t>ite</w:t>
            </w:r>
            <w:r w:rsidR="00DA73EC" w:rsidRPr="00671BC6">
              <w:rPr>
                <w:rFonts w:cs="Arial"/>
                <w:b w:val="0"/>
                <w:bCs w:val="0"/>
                <w:color w:val="000000"/>
                <w:sz w:val="20"/>
                <w:szCs w:val="20"/>
              </w:rPr>
              <w:t xml:space="preserve">(s) </w:t>
            </w:r>
            <w:r w:rsidR="004E55AD">
              <w:rPr>
                <w:rFonts w:cs="Arial"/>
                <w:b w:val="0"/>
                <w:bCs w:val="0"/>
                <w:color w:val="000000"/>
                <w:sz w:val="20"/>
                <w:szCs w:val="20"/>
              </w:rPr>
              <w:t>where</w:t>
            </w:r>
            <w:r w:rsidR="00DA73EC" w:rsidRPr="00671BC6">
              <w:rPr>
                <w:rFonts w:cs="Arial"/>
                <w:b w:val="0"/>
                <w:bCs w:val="0"/>
                <w:color w:val="000000"/>
                <w:sz w:val="20"/>
                <w:szCs w:val="20"/>
              </w:rPr>
              <w:t xml:space="preserve"> </w:t>
            </w:r>
            <w:r w:rsidRPr="00671BC6">
              <w:rPr>
                <w:rFonts w:cs="Arial"/>
                <w:b w:val="0"/>
                <w:bCs w:val="0"/>
                <w:color w:val="000000"/>
                <w:sz w:val="20"/>
                <w:szCs w:val="20"/>
              </w:rPr>
              <w:t xml:space="preserve">data will be collected </w:t>
            </w:r>
          </w:p>
          <w:p w14:paraId="5392D756" w14:textId="77777777" w:rsidR="00035580" w:rsidRDefault="00035580" w:rsidP="00667C78">
            <w:pPr>
              <w:autoSpaceDE w:val="0"/>
              <w:autoSpaceDN w:val="0"/>
              <w:adjustRightInd w:val="0"/>
              <w:ind w:left="568" w:hanging="284"/>
              <w:rPr>
                <w:rFonts w:cs="Arial"/>
                <w:color w:val="000000"/>
                <w:sz w:val="20"/>
                <w:szCs w:val="20"/>
                <w:lang w:val="en-US"/>
              </w:rPr>
            </w:pPr>
          </w:p>
          <w:p w14:paraId="435BE56B" w14:textId="77777777" w:rsidR="00667C78" w:rsidRDefault="00667C78" w:rsidP="00667C78">
            <w:pPr>
              <w:autoSpaceDE w:val="0"/>
              <w:autoSpaceDN w:val="0"/>
              <w:adjustRightInd w:val="0"/>
              <w:ind w:left="568" w:hanging="284"/>
              <w:rPr>
                <w:rFonts w:cs="Arial"/>
                <w:color w:val="000000"/>
                <w:sz w:val="20"/>
                <w:szCs w:val="20"/>
                <w:lang w:val="en-US"/>
              </w:rPr>
            </w:pPr>
          </w:p>
          <w:p w14:paraId="377D1848" w14:textId="77777777" w:rsidR="00667C78" w:rsidRPr="00671BC6" w:rsidRDefault="00667C78" w:rsidP="00667C78">
            <w:pPr>
              <w:autoSpaceDE w:val="0"/>
              <w:autoSpaceDN w:val="0"/>
              <w:adjustRightInd w:val="0"/>
              <w:ind w:left="568" w:hanging="284"/>
              <w:rPr>
                <w:rFonts w:cs="Arial"/>
                <w:color w:val="000000"/>
                <w:sz w:val="20"/>
                <w:szCs w:val="20"/>
                <w:lang w:val="en-US"/>
              </w:rPr>
            </w:pPr>
          </w:p>
        </w:tc>
      </w:tr>
      <w:tr w:rsidR="00965349" w14:paraId="508D9E71"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7" w:type="dxa"/>
            <w:gridSpan w:val="3"/>
          </w:tcPr>
          <w:p w14:paraId="4827A01A" w14:textId="77777777" w:rsidR="00DB7CDE" w:rsidRPr="00671BC6" w:rsidRDefault="00E81DA0" w:rsidP="00671BC6">
            <w:pPr>
              <w:pStyle w:val="ListParagraph"/>
              <w:numPr>
                <w:ilvl w:val="0"/>
                <w:numId w:val="34"/>
              </w:numPr>
              <w:autoSpaceDE w:val="0"/>
              <w:autoSpaceDN w:val="0"/>
              <w:adjustRightInd w:val="0"/>
              <w:spacing w:before="120" w:after="120" w:line="240" w:lineRule="auto"/>
              <w:ind w:left="568" w:hanging="284"/>
              <w:rPr>
                <w:rFonts w:cs="Arial"/>
                <w:color w:val="000000"/>
                <w:sz w:val="20"/>
                <w:szCs w:val="20"/>
              </w:rPr>
            </w:pPr>
            <w:r w:rsidRPr="00671BC6">
              <w:rPr>
                <w:rFonts w:cs="Arial"/>
                <w:b w:val="0"/>
                <w:bCs w:val="0"/>
                <w:color w:val="000000"/>
                <w:sz w:val="20"/>
                <w:szCs w:val="20"/>
              </w:rPr>
              <w:t xml:space="preserve">Data access: specify </w:t>
            </w:r>
            <w:r w:rsidR="00671BC6" w:rsidRPr="00671BC6">
              <w:rPr>
                <w:rFonts w:cs="Arial"/>
                <w:b w:val="0"/>
                <w:bCs w:val="0"/>
                <w:color w:val="000000"/>
                <w:sz w:val="20"/>
                <w:szCs w:val="20"/>
              </w:rPr>
              <w:t xml:space="preserve">by </w:t>
            </w:r>
            <w:r w:rsidR="006500AB" w:rsidRPr="00671BC6">
              <w:rPr>
                <w:rFonts w:cs="Arial"/>
                <w:b w:val="0"/>
                <w:bCs w:val="0"/>
                <w:color w:val="000000"/>
                <w:sz w:val="20"/>
                <w:szCs w:val="20"/>
              </w:rPr>
              <w:t>who</w:t>
            </w:r>
            <w:r w:rsidR="00671BC6" w:rsidRPr="00671BC6">
              <w:rPr>
                <w:rFonts w:cs="Arial"/>
                <w:b w:val="0"/>
                <w:bCs w:val="0"/>
                <w:color w:val="000000"/>
                <w:sz w:val="20"/>
                <w:szCs w:val="20"/>
              </w:rPr>
              <w:t xml:space="preserve">m </w:t>
            </w:r>
            <w:r w:rsidR="004E55AD">
              <w:rPr>
                <w:rFonts w:cs="Arial"/>
                <w:b w:val="0"/>
                <w:bCs w:val="0"/>
                <w:color w:val="000000"/>
                <w:sz w:val="20"/>
                <w:szCs w:val="20"/>
              </w:rPr>
              <w:t xml:space="preserve">data will be accessed </w:t>
            </w:r>
            <w:r w:rsidR="00671BC6" w:rsidRPr="00671BC6">
              <w:rPr>
                <w:rFonts w:cs="Arial"/>
                <w:b w:val="0"/>
                <w:bCs w:val="0"/>
                <w:color w:val="000000"/>
                <w:sz w:val="20"/>
                <w:szCs w:val="20"/>
              </w:rPr>
              <w:t xml:space="preserve">at </w:t>
            </w:r>
            <w:r w:rsidR="004E55AD">
              <w:rPr>
                <w:rFonts w:cs="Arial"/>
                <w:b w:val="0"/>
                <w:bCs w:val="0"/>
                <w:color w:val="000000"/>
                <w:sz w:val="20"/>
                <w:szCs w:val="20"/>
              </w:rPr>
              <w:t>these</w:t>
            </w:r>
            <w:r w:rsidR="00671BC6" w:rsidRPr="00671BC6">
              <w:rPr>
                <w:rFonts w:cs="Arial"/>
                <w:b w:val="0"/>
                <w:bCs w:val="0"/>
                <w:color w:val="000000"/>
                <w:sz w:val="20"/>
                <w:szCs w:val="20"/>
              </w:rPr>
              <w:t xml:space="preserve"> site(s)</w:t>
            </w:r>
          </w:p>
          <w:p w14:paraId="3335EA86" w14:textId="77777777" w:rsidR="006500AB" w:rsidRDefault="006500AB" w:rsidP="00667C78">
            <w:pPr>
              <w:pStyle w:val="ListParagraph"/>
              <w:numPr>
                <w:ilvl w:val="0"/>
                <w:numId w:val="0"/>
              </w:numPr>
              <w:autoSpaceDE w:val="0"/>
              <w:autoSpaceDN w:val="0"/>
              <w:adjustRightInd w:val="0"/>
              <w:spacing w:before="0" w:after="0" w:line="240" w:lineRule="auto"/>
              <w:ind w:left="568" w:hanging="284"/>
              <w:rPr>
                <w:rFonts w:cs="Arial"/>
                <w:color w:val="000000"/>
                <w:sz w:val="20"/>
                <w:szCs w:val="20"/>
              </w:rPr>
            </w:pPr>
          </w:p>
          <w:p w14:paraId="3672F1CB" w14:textId="77777777" w:rsidR="00667C78" w:rsidRDefault="00667C78" w:rsidP="00667C78">
            <w:pPr>
              <w:pStyle w:val="ListParagraph"/>
              <w:numPr>
                <w:ilvl w:val="0"/>
                <w:numId w:val="0"/>
              </w:numPr>
              <w:autoSpaceDE w:val="0"/>
              <w:autoSpaceDN w:val="0"/>
              <w:adjustRightInd w:val="0"/>
              <w:spacing w:before="0" w:after="0" w:line="240" w:lineRule="auto"/>
              <w:ind w:left="568" w:hanging="284"/>
              <w:rPr>
                <w:rFonts w:cs="Arial"/>
                <w:color w:val="000000"/>
                <w:sz w:val="20"/>
                <w:szCs w:val="20"/>
              </w:rPr>
            </w:pPr>
          </w:p>
          <w:p w14:paraId="72B2CDC9" w14:textId="77777777" w:rsidR="00671BC6" w:rsidRPr="00671BC6" w:rsidRDefault="00671BC6" w:rsidP="00667C78">
            <w:pPr>
              <w:pStyle w:val="ListParagraph"/>
              <w:numPr>
                <w:ilvl w:val="0"/>
                <w:numId w:val="0"/>
              </w:numPr>
              <w:autoSpaceDE w:val="0"/>
              <w:autoSpaceDN w:val="0"/>
              <w:adjustRightInd w:val="0"/>
              <w:spacing w:before="0" w:after="0" w:line="240" w:lineRule="auto"/>
              <w:ind w:left="568" w:hanging="284"/>
              <w:rPr>
                <w:rFonts w:cs="Arial"/>
                <w:color w:val="000000"/>
                <w:sz w:val="20"/>
                <w:szCs w:val="20"/>
              </w:rPr>
            </w:pPr>
          </w:p>
        </w:tc>
      </w:tr>
      <w:tr w:rsidR="00965349" w14:paraId="048AF845" w14:textId="77777777" w:rsidTr="00965349">
        <w:tc>
          <w:tcPr>
            <w:cnfStyle w:val="001000000000" w:firstRow="0" w:lastRow="0" w:firstColumn="1" w:lastColumn="0" w:oddVBand="0" w:evenVBand="0" w:oddHBand="0" w:evenHBand="0" w:firstRowFirstColumn="0" w:firstRowLastColumn="0" w:lastRowFirstColumn="0" w:lastRowLastColumn="0"/>
            <w:tcW w:w="10087" w:type="dxa"/>
            <w:gridSpan w:val="3"/>
          </w:tcPr>
          <w:p w14:paraId="640429CB" w14:textId="77777777" w:rsidR="00035580" w:rsidRPr="00BB5497" w:rsidRDefault="00E81DA0" w:rsidP="00671BC6">
            <w:pPr>
              <w:pStyle w:val="ListParagraph"/>
              <w:numPr>
                <w:ilvl w:val="0"/>
                <w:numId w:val="34"/>
              </w:numPr>
              <w:autoSpaceDE w:val="0"/>
              <w:autoSpaceDN w:val="0"/>
              <w:adjustRightInd w:val="0"/>
              <w:spacing w:before="120" w:after="120" w:line="240" w:lineRule="auto"/>
              <w:ind w:left="568" w:hanging="284"/>
              <w:rPr>
                <w:rFonts w:cs="Arial"/>
                <w:color w:val="000000"/>
                <w:sz w:val="20"/>
                <w:szCs w:val="20"/>
              </w:rPr>
            </w:pPr>
            <w:r w:rsidRPr="00BB5497">
              <w:rPr>
                <w:rFonts w:cs="Arial"/>
                <w:b w:val="0"/>
                <w:bCs w:val="0"/>
                <w:color w:val="000000"/>
                <w:sz w:val="20"/>
                <w:szCs w:val="20"/>
              </w:rPr>
              <w:t>Data transfer &amp; security: specify the method</w:t>
            </w:r>
            <w:r w:rsidR="00BB5497" w:rsidRPr="00BB5497">
              <w:rPr>
                <w:rFonts w:cs="Arial"/>
                <w:b w:val="0"/>
                <w:bCs w:val="0"/>
                <w:color w:val="000000"/>
                <w:sz w:val="20"/>
                <w:szCs w:val="20"/>
              </w:rPr>
              <w:t xml:space="preserve"> </w:t>
            </w:r>
            <w:r w:rsidR="006500AB" w:rsidRPr="00BB5497">
              <w:rPr>
                <w:rFonts w:cs="Arial"/>
                <w:b w:val="0"/>
                <w:bCs w:val="0"/>
                <w:color w:val="000000"/>
                <w:sz w:val="20"/>
                <w:szCs w:val="20"/>
              </w:rPr>
              <w:t>that will be used to transfer the information between sites</w:t>
            </w:r>
          </w:p>
          <w:p w14:paraId="0EC43B4C" w14:textId="77777777" w:rsidR="005007E3" w:rsidRPr="00BB5497" w:rsidRDefault="005007E3" w:rsidP="00BB5497">
            <w:pPr>
              <w:autoSpaceDE w:val="0"/>
              <w:autoSpaceDN w:val="0"/>
              <w:adjustRightInd w:val="0"/>
              <w:spacing w:before="120" w:after="120"/>
              <w:ind w:left="568" w:hanging="284"/>
              <w:rPr>
                <w:rFonts w:cs="Arial"/>
                <w:color w:val="000000"/>
                <w:sz w:val="20"/>
                <w:szCs w:val="20"/>
              </w:rPr>
            </w:pPr>
          </w:p>
          <w:p w14:paraId="19239154" w14:textId="77777777" w:rsidR="00BB5497" w:rsidRPr="00BB5497" w:rsidRDefault="00BB5497" w:rsidP="00BB5497">
            <w:pPr>
              <w:autoSpaceDE w:val="0"/>
              <w:autoSpaceDN w:val="0"/>
              <w:adjustRightInd w:val="0"/>
              <w:spacing w:before="120" w:after="120"/>
              <w:ind w:left="568" w:hanging="284"/>
              <w:rPr>
                <w:rFonts w:cs="Arial"/>
                <w:color w:val="000000"/>
                <w:sz w:val="20"/>
                <w:szCs w:val="20"/>
              </w:rPr>
            </w:pPr>
          </w:p>
        </w:tc>
      </w:tr>
      <w:tr w:rsidR="00965349" w14:paraId="5E967356"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7" w:type="dxa"/>
            <w:gridSpan w:val="3"/>
          </w:tcPr>
          <w:p w14:paraId="62631DBF" w14:textId="77777777" w:rsidR="005007E3" w:rsidRPr="00671BC6" w:rsidRDefault="00E81DA0" w:rsidP="00671BC6">
            <w:pPr>
              <w:pStyle w:val="ListParagraph"/>
              <w:numPr>
                <w:ilvl w:val="0"/>
                <w:numId w:val="34"/>
              </w:numPr>
              <w:autoSpaceDE w:val="0"/>
              <w:autoSpaceDN w:val="0"/>
              <w:adjustRightInd w:val="0"/>
              <w:spacing w:before="120" w:after="120" w:line="240" w:lineRule="auto"/>
              <w:ind w:left="568" w:hanging="284"/>
              <w:rPr>
                <w:rFonts w:cs="Arial"/>
                <w:color w:val="000000"/>
                <w:sz w:val="20"/>
                <w:szCs w:val="20"/>
              </w:rPr>
            </w:pPr>
            <w:r w:rsidRPr="00671BC6">
              <w:rPr>
                <w:rFonts w:cs="Arial"/>
                <w:b w:val="0"/>
                <w:bCs w:val="0"/>
                <w:color w:val="000000"/>
                <w:sz w:val="20"/>
                <w:szCs w:val="20"/>
              </w:rPr>
              <w:t xml:space="preserve">Data storage: include all site(s) at which data will be stored </w:t>
            </w:r>
            <w:r w:rsidR="00B25EC2" w:rsidRPr="00671BC6">
              <w:rPr>
                <w:rFonts w:cs="Arial"/>
                <w:b w:val="0"/>
                <w:bCs w:val="0"/>
                <w:color w:val="000000"/>
                <w:sz w:val="20"/>
                <w:szCs w:val="20"/>
              </w:rPr>
              <w:t xml:space="preserve">and specify how information security will be maintained </w:t>
            </w:r>
          </w:p>
          <w:p w14:paraId="0F790873" w14:textId="77777777" w:rsidR="00B25EC2" w:rsidRDefault="00B25EC2" w:rsidP="00667C78">
            <w:pPr>
              <w:autoSpaceDE w:val="0"/>
              <w:autoSpaceDN w:val="0"/>
              <w:adjustRightInd w:val="0"/>
              <w:ind w:left="568" w:hanging="284"/>
              <w:rPr>
                <w:rFonts w:cs="Arial"/>
                <w:color w:val="000000"/>
                <w:sz w:val="20"/>
                <w:szCs w:val="20"/>
              </w:rPr>
            </w:pPr>
          </w:p>
          <w:p w14:paraId="3145D202" w14:textId="77777777" w:rsidR="00671BC6" w:rsidRPr="00671BC6" w:rsidRDefault="00671BC6" w:rsidP="00667C78">
            <w:pPr>
              <w:autoSpaceDE w:val="0"/>
              <w:autoSpaceDN w:val="0"/>
              <w:adjustRightInd w:val="0"/>
              <w:ind w:left="568" w:hanging="284"/>
              <w:rPr>
                <w:rFonts w:cs="Arial"/>
                <w:color w:val="000000"/>
                <w:sz w:val="20"/>
                <w:szCs w:val="20"/>
              </w:rPr>
            </w:pPr>
          </w:p>
        </w:tc>
      </w:tr>
      <w:tr w:rsidR="00965349" w14:paraId="33A532A7" w14:textId="77777777" w:rsidTr="00965349">
        <w:tc>
          <w:tcPr>
            <w:cnfStyle w:val="001000000000" w:firstRow="0" w:lastRow="0" w:firstColumn="1" w:lastColumn="0" w:oddVBand="0" w:evenVBand="0" w:oddHBand="0" w:evenHBand="0" w:firstRowFirstColumn="0" w:firstRowLastColumn="0" w:lastRowFirstColumn="0" w:lastRowLastColumn="0"/>
            <w:tcW w:w="10087" w:type="dxa"/>
            <w:gridSpan w:val="3"/>
          </w:tcPr>
          <w:p w14:paraId="4CD39790" w14:textId="77777777" w:rsidR="00866448" w:rsidRPr="00671BC6" w:rsidRDefault="00E81DA0" w:rsidP="00671BC6">
            <w:pPr>
              <w:pStyle w:val="ListParagraph"/>
              <w:numPr>
                <w:ilvl w:val="0"/>
                <w:numId w:val="34"/>
              </w:numPr>
              <w:autoSpaceDE w:val="0"/>
              <w:autoSpaceDN w:val="0"/>
              <w:adjustRightInd w:val="0"/>
              <w:spacing w:before="120" w:after="120" w:line="240" w:lineRule="auto"/>
              <w:ind w:left="568" w:hanging="284"/>
              <w:rPr>
                <w:rFonts w:cs="Arial"/>
                <w:color w:val="000000"/>
                <w:sz w:val="20"/>
                <w:szCs w:val="20"/>
              </w:rPr>
            </w:pPr>
            <w:r w:rsidRPr="00671BC6">
              <w:rPr>
                <w:rFonts w:cs="Arial"/>
                <w:b w:val="0"/>
                <w:bCs w:val="0"/>
                <w:color w:val="000000"/>
                <w:sz w:val="20"/>
                <w:szCs w:val="20"/>
              </w:rPr>
              <w:t xml:space="preserve"> Data retention: specify the period of retention of the data following completion of the </w:t>
            </w:r>
            <w:r w:rsidR="00B25EC2" w:rsidRPr="00671BC6">
              <w:rPr>
                <w:rFonts w:cs="Arial"/>
                <w:b w:val="0"/>
                <w:bCs w:val="0"/>
                <w:color w:val="000000"/>
                <w:sz w:val="20"/>
                <w:szCs w:val="20"/>
              </w:rPr>
              <w:t>activity</w:t>
            </w:r>
            <w:r w:rsidRPr="00671BC6">
              <w:rPr>
                <w:rFonts w:cs="Arial"/>
                <w:b w:val="0"/>
                <w:bCs w:val="0"/>
                <w:color w:val="000000"/>
                <w:sz w:val="20"/>
                <w:szCs w:val="20"/>
              </w:rPr>
              <w:t xml:space="preserve"> </w:t>
            </w:r>
          </w:p>
          <w:p w14:paraId="6C6A49AC" w14:textId="77777777" w:rsidR="00035580" w:rsidRPr="00671BC6" w:rsidRDefault="00035580" w:rsidP="00667C78">
            <w:pPr>
              <w:autoSpaceDE w:val="0"/>
              <w:autoSpaceDN w:val="0"/>
              <w:adjustRightInd w:val="0"/>
              <w:ind w:left="568" w:hanging="284"/>
              <w:rPr>
                <w:rFonts w:cs="Arial"/>
                <w:color w:val="000000"/>
                <w:sz w:val="20"/>
                <w:szCs w:val="20"/>
              </w:rPr>
            </w:pPr>
          </w:p>
          <w:p w14:paraId="44994DEF" w14:textId="77777777" w:rsidR="005007E3" w:rsidRDefault="005007E3" w:rsidP="00667C78">
            <w:pPr>
              <w:autoSpaceDE w:val="0"/>
              <w:autoSpaceDN w:val="0"/>
              <w:adjustRightInd w:val="0"/>
              <w:ind w:left="568" w:hanging="284"/>
              <w:rPr>
                <w:rFonts w:cs="Arial"/>
                <w:color w:val="000000"/>
                <w:sz w:val="20"/>
                <w:szCs w:val="20"/>
              </w:rPr>
            </w:pPr>
          </w:p>
          <w:p w14:paraId="484FACCE" w14:textId="77777777" w:rsidR="00667C78" w:rsidRPr="00671BC6" w:rsidRDefault="00667C78" w:rsidP="00667C78">
            <w:pPr>
              <w:autoSpaceDE w:val="0"/>
              <w:autoSpaceDN w:val="0"/>
              <w:adjustRightInd w:val="0"/>
              <w:ind w:left="568" w:hanging="284"/>
              <w:rPr>
                <w:rFonts w:cs="Arial"/>
                <w:color w:val="000000"/>
                <w:sz w:val="20"/>
                <w:szCs w:val="20"/>
              </w:rPr>
            </w:pPr>
          </w:p>
        </w:tc>
      </w:tr>
      <w:tr w:rsidR="00965349" w14:paraId="17C9B6B2" w14:textId="77777777" w:rsidTr="0096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7" w:type="dxa"/>
            <w:gridSpan w:val="3"/>
          </w:tcPr>
          <w:p w14:paraId="63950602" w14:textId="77777777" w:rsidR="00035580" w:rsidRPr="00671BC6" w:rsidRDefault="00E81DA0" w:rsidP="00671BC6">
            <w:pPr>
              <w:numPr>
                <w:ilvl w:val="0"/>
                <w:numId w:val="34"/>
              </w:numPr>
              <w:autoSpaceDE w:val="0"/>
              <w:autoSpaceDN w:val="0"/>
              <w:adjustRightInd w:val="0"/>
              <w:spacing w:before="120" w:after="120"/>
              <w:ind w:left="568" w:hanging="284"/>
              <w:rPr>
                <w:rFonts w:cs="Arial"/>
                <w:color w:val="000000"/>
                <w:sz w:val="20"/>
                <w:szCs w:val="20"/>
              </w:rPr>
            </w:pPr>
            <w:r w:rsidRPr="00671BC6">
              <w:rPr>
                <w:rFonts w:cs="Arial"/>
                <w:b w:val="0"/>
                <w:bCs w:val="0"/>
                <w:color w:val="000000"/>
                <w:sz w:val="20"/>
                <w:szCs w:val="20"/>
              </w:rPr>
              <w:t>Data disposal: specify how the information will be destroyed and the methods to be used</w:t>
            </w:r>
          </w:p>
          <w:p w14:paraId="671476A8" w14:textId="77777777" w:rsidR="00866448" w:rsidRDefault="00866448" w:rsidP="00667C78">
            <w:pPr>
              <w:autoSpaceDE w:val="0"/>
              <w:autoSpaceDN w:val="0"/>
              <w:adjustRightInd w:val="0"/>
              <w:ind w:left="568" w:hanging="284"/>
              <w:rPr>
                <w:rFonts w:cs="Arial"/>
                <w:color w:val="000000"/>
                <w:sz w:val="20"/>
                <w:szCs w:val="20"/>
              </w:rPr>
            </w:pPr>
          </w:p>
          <w:p w14:paraId="1718F582" w14:textId="77777777" w:rsidR="00667C78" w:rsidRPr="00671BC6" w:rsidRDefault="00667C78" w:rsidP="00667C78">
            <w:pPr>
              <w:autoSpaceDE w:val="0"/>
              <w:autoSpaceDN w:val="0"/>
              <w:adjustRightInd w:val="0"/>
              <w:ind w:left="568" w:hanging="284"/>
              <w:rPr>
                <w:rFonts w:cs="Arial"/>
                <w:color w:val="000000"/>
                <w:sz w:val="20"/>
                <w:szCs w:val="20"/>
              </w:rPr>
            </w:pPr>
          </w:p>
          <w:p w14:paraId="338F33F9" w14:textId="77777777" w:rsidR="00671BC6" w:rsidRPr="00671BC6" w:rsidRDefault="00671BC6" w:rsidP="00667C78">
            <w:pPr>
              <w:autoSpaceDE w:val="0"/>
              <w:autoSpaceDN w:val="0"/>
              <w:adjustRightInd w:val="0"/>
              <w:rPr>
                <w:rFonts w:cs="Arial"/>
                <w:color w:val="000000"/>
                <w:sz w:val="20"/>
                <w:szCs w:val="20"/>
              </w:rPr>
            </w:pPr>
          </w:p>
        </w:tc>
      </w:tr>
    </w:tbl>
    <w:p w14:paraId="307278F9" w14:textId="77777777" w:rsidR="0099742C" w:rsidRPr="009F1B24" w:rsidRDefault="00E81DA0" w:rsidP="009F1B24">
      <w:pPr>
        <w:pStyle w:val="BodyText"/>
        <w:spacing w:before="240"/>
        <w:rPr>
          <w:sz w:val="16"/>
          <w:szCs w:val="16"/>
        </w:rPr>
      </w:pPr>
      <w:r w:rsidRPr="009F1B24">
        <w:rPr>
          <w:sz w:val="16"/>
          <w:szCs w:val="16"/>
        </w:rPr>
        <w:t>*If you have answered ‘No’ to any of these questions, please contact Pathology Queensland’s Client Services to discuss.</w:t>
      </w:r>
    </w:p>
    <w:p w14:paraId="3297A5AD" w14:textId="77777777" w:rsidR="00A551B5" w:rsidRPr="00A551B5" w:rsidRDefault="00A551B5" w:rsidP="00A551B5">
      <w:pPr>
        <w:pStyle w:val="BodyText"/>
      </w:pPr>
    </w:p>
    <w:p w14:paraId="7EBBA0AE" w14:textId="77777777" w:rsidR="001313DD" w:rsidRPr="00151885" w:rsidRDefault="00E81DA0" w:rsidP="001313DD">
      <w:pPr>
        <w:pStyle w:val="Heading2"/>
        <w:spacing w:before="240"/>
        <w:rPr>
          <w:sz w:val="22"/>
          <w:szCs w:val="22"/>
        </w:rPr>
      </w:pPr>
      <w:r w:rsidRPr="00151885">
        <w:rPr>
          <w:sz w:val="22"/>
          <w:szCs w:val="22"/>
        </w:rPr>
        <w:t xml:space="preserve">Signature of applicant seeking data </w:t>
      </w:r>
    </w:p>
    <w:p w14:paraId="7F10344F" w14:textId="77777777" w:rsidR="001313DD" w:rsidRPr="00712BD0" w:rsidRDefault="00E81DA0" w:rsidP="001313DD">
      <w:pPr>
        <w:pStyle w:val="BodyText"/>
        <w:spacing w:line="240" w:lineRule="auto"/>
        <w:rPr>
          <w:sz w:val="20"/>
          <w:szCs w:val="20"/>
        </w:rPr>
      </w:pPr>
      <w:r w:rsidRPr="00151885">
        <w:rPr>
          <w:sz w:val="20"/>
          <w:szCs w:val="20"/>
        </w:rPr>
        <w:t xml:space="preserve">Name: </w:t>
      </w:r>
      <w:r w:rsidRPr="00712BD0">
        <w:rPr>
          <w:sz w:val="20"/>
          <w:szCs w:val="20"/>
        </w:rPr>
        <w:tab/>
      </w:r>
      <w:r w:rsidRPr="00712BD0">
        <w:rPr>
          <w:sz w:val="20"/>
          <w:szCs w:val="20"/>
        </w:rPr>
        <w:tab/>
      </w:r>
      <w:r w:rsidRPr="00712BD0">
        <w:rPr>
          <w:sz w:val="20"/>
          <w:szCs w:val="20"/>
        </w:rPr>
        <w:tab/>
      </w:r>
      <w:r w:rsidRPr="00712BD0">
        <w:rPr>
          <w:sz w:val="20"/>
          <w:szCs w:val="20"/>
        </w:rPr>
        <w:tab/>
      </w:r>
      <w:r w:rsidRPr="00712BD0">
        <w:rPr>
          <w:sz w:val="20"/>
          <w:szCs w:val="20"/>
        </w:rPr>
        <w:tab/>
      </w:r>
      <w:r w:rsidRPr="00712BD0">
        <w:rPr>
          <w:sz w:val="20"/>
          <w:szCs w:val="20"/>
        </w:rPr>
        <w:tab/>
      </w:r>
      <w:r w:rsidRPr="00712BD0">
        <w:rPr>
          <w:sz w:val="20"/>
          <w:szCs w:val="20"/>
        </w:rPr>
        <w:tab/>
      </w:r>
      <w:r w:rsidRPr="00151885">
        <w:rPr>
          <w:sz w:val="20"/>
          <w:szCs w:val="20"/>
        </w:rPr>
        <w:t>Position</w:t>
      </w:r>
      <w:r w:rsidRPr="00712BD0">
        <w:rPr>
          <w:sz w:val="20"/>
          <w:szCs w:val="20"/>
        </w:rPr>
        <w:t>:</w:t>
      </w:r>
    </w:p>
    <w:p w14:paraId="2BB3B9B4" w14:textId="77777777" w:rsidR="001313DD" w:rsidRPr="00712BD0" w:rsidRDefault="00E81DA0" w:rsidP="001313DD">
      <w:pPr>
        <w:pStyle w:val="BodyText"/>
        <w:spacing w:line="240" w:lineRule="auto"/>
        <w:rPr>
          <w:sz w:val="20"/>
          <w:szCs w:val="20"/>
        </w:rPr>
      </w:pPr>
      <w:r>
        <w:rPr>
          <w:sz w:val="20"/>
          <w:szCs w:val="20"/>
        </w:rPr>
        <w:t>Institution/Organisation</w:t>
      </w:r>
      <w:r w:rsidRPr="00151885">
        <w:rPr>
          <w:sz w:val="20"/>
          <w:szCs w:val="20"/>
        </w:rPr>
        <w:t>:</w:t>
      </w:r>
    </w:p>
    <w:p w14:paraId="28E803BC" w14:textId="77777777" w:rsidR="001313DD" w:rsidRDefault="001313DD" w:rsidP="001313DD">
      <w:pPr>
        <w:pStyle w:val="BodyText"/>
        <w:spacing w:line="240" w:lineRule="auto"/>
        <w:rPr>
          <w:sz w:val="20"/>
          <w:szCs w:val="20"/>
        </w:rPr>
      </w:pPr>
    </w:p>
    <w:p w14:paraId="67E418DD" w14:textId="77777777" w:rsidR="0099742C" w:rsidRDefault="00E81DA0" w:rsidP="00365B71">
      <w:pPr>
        <w:pStyle w:val="BodyText"/>
        <w:spacing w:line="240" w:lineRule="auto"/>
        <w:rPr>
          <w:sz w:val="20"/>
          <w:szCs w:val="20"/>
        </w:rPr>
      </w:pPr>
      <w:r>
        <w:rPr>
          <w:sz w:val="20"/>
          <w:szCs w:val="20"/>
        </w:rPr>
        <w:t>Signature</w:t>
      </w:r>
      <w:r w:rsidRPr="00151885">
        <w:rPr>
          <w:sz w:val="20"/>
          <w:szCs w:val="20"/>
        </w:rPr>
        <w:t xml:space="preserve">: </w:t>
      </w:r>
      <w:r w:rsidRPr="00712BD0">
        <w:rPr>
          <w:sz w:val="20"/>
          <w:szCs w:val="20"/>
        </w:rPr>
        <w:tab/>
      </w:r>
      <w:r w:rsidRPr="00712BD0">
        <w:rPr>
          <w:sz w:val="20"/>
          <w:szCs w:val="20"/>
        </w:rPr>
        <w:tab/>
      </w:r>
      <w:r w:rsidRPr="00712BD0">
        <w:rPr>
          <w:sz w:val="20"/>
          <w:szCs w:val="20"/>
        </w:rPr>
        <w:tab/>
      </w:r>
      <w:r w:rsidRPr="00712BD0">
        <w:rPr>
          <w:sz w:val="20"/>
          <w:szCs w:val="20"/>
        </w:rPr>
        <w:tab/>
      </w:r>
      <w:r w:rsidRPr="00712BD0">
        <w:rPr>
          <w:sz w:val="20"/>
          <w:szCs w:val="20"/>
        </w:rPr>
        <w:tab/>
      </w:r>
      <w:r w:rsidRPr="00712BD0">
        <w:rPr>
          <w:sz w:val="20"/>
          <w:szCs w:val="20"/>
        </w:rPr>
        <w:tab/>
      </w:r>
      <w:r>
        <w:rPr>
          <w:sz w:val="20"/>
          <w:szCs w:val="20"/>
        </w:rPr>
        <w:t>Date</w:t>
      </w:r>
      <w:r w:rsidRPr="00151885">
        <w:rPr>
          <w:sz w:val="20"/>
          <w:szCs w:val="20"/>
        </w:rPr>
        <w:t xml:space="preserve">: </w:t>
      </w:r>
    </w:p>
    <w:p w14:paraId="349AC0C2" w14:textId="77777777" w:rsidR="00667C78" w:rsidRDefault="00E81DA0" w:rsidP="001313DD">
      <w:pPr>
        <w:pStyle w:val="BodyText"/>
        <w:rPr>
          <w:sz w:val="20"/>
          <w:szCs w:val="20"/>
        </w:rPr>
      </w:pPr>
      <w:r>
        <w:rPr>
          <w:noProof/>
          <w:sz w:val="20"/>
          <w:szCs w:val="20"/>
        </w:rPr>
        <mc:AlternateContent>
          <mc:Choice Requires="wps">
            <w:drawing>
              <wp:anchor distT="0" distB="0" distL="114300" distR="114300" simplePos="0" relativeHeight="251658240" behindDoc="0" locked="0" layoutInCell="1" allowOverlap="1" wp14:anchorId="2E5E98E6" wp14:editId="7E1C8738">
                <wp:simplePos x="0" y="0"/>
                <wp:positionH relativeFrom="column">
                  <wp:posOffset>21862</wp:posOffset>
                </wp:positionH>
                <wp:positionV relativeFrom="paragraph">
                  <wp:posOffset>116659</wp:posOffset>
                </wp:positionV>
                <wp:extent cx="6461125" cy="518984"/>
                <wp:effectExtent l="0" t="0" r="15875" b="14605"/>
                <wp:wrapNone/>
                <wp:docPr id="18" name="Text Box 18"/>
                <wp:cNvGraphicFramePr/>
                <a:graphic xmlns:a="http://schemas.openxmlformats.org/drawingml/2006/main">
                  <a:graphicData uri="http://schemas.microsoft.com/office/word/2010/wordprocessingShape">
                    <wps:wsp>
                      <wps:cNvSpPr txBox="1"/>
                      <wps:spPr>
                        <a:xfrm>
                          <a:off x="0" y="0"/>
                          <a:ext cx="6461125" cy="518984"/>
                        </a:xfrm>
                        <a:prstGeom prst="rect">
                          <a:avLst/>
                        </a:prstGeom>
                        <a:solidFill>
                          <a:schemeClr val="accent4">
                            <a:lumMod val="40000"/>
                            <a:lumOff val="60000"/>
                          </a:schemeClr>
                        </a:solidFill>
                        <a:ln w="6350">
                          <a:solidFill>
                            <a:schemeClr val="accent4">
                              <a:lumMod val="40000"/>
                              <a:lumOff val="60000"/>
                            </a:schemeClr>
                          </a:solidFill>
                        </a:ln>
                      </wps:spPr>
                      <wps:txbx>
                        <w:txbxContent>
                          <w:p w14:paraId="376428A2" w14:textId="77777777" w:rsidR="001313DD" w:rsidRDefault="00E81DA0" w:rsidP="00671BC6">
                            <w:pPr>
                              <w:pStyle w:val="BodyText"/>
                              <w:spacing w:line="240" w:lineRule="auto"/>
                              <w:jc w:val="center"/>
                            </w:pPr>
                            <w:r w:rsidRPr="00151885">
                              <w:rPr>
                                <w:b/>
                                <w:bCs/>
                                <w:sz w:val="20"/>
                                <w:szCs w:val="20"/>
                              </w:rPr>
                              <w:t xml:space="preserve">Email this application to </w:t>
                            </w:r>
                            <w:r>
                              <w:rPr>
                                <w:b/>
                                <w:bCs/>
                                <w:sz w:val="20"/>
                                <w:szCs w:val="20"/>
                              </w:rPr>
                              <w:t>PathQldClients</w:t>
                            </w:r>
                            <w:r w:rsidRPr="00151885">
                              <w:rPr>
                                <w:b/>
                                <w:bCs/>
                                <w:sz w:val="20"/>
                                <w:szCs w:val="20"/>
                              </w:rPr>
                              <w:t>@health.qld.gov.au including a</w:t>
                            </w:r>
                            <w:r w:rsidR="001D74CF">
                              <w:rPr>
                                <w:b/>
                                <w:bCs/>
                                <w:sz w:val="20"/>
                                <w:szCs w:val="20"/>
                              </w:rPr>
                              <w:t>ll relevant documentation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5" type="#_x0000_t202" style="width:508.75pt;height:40.85pt;margin-top:9.2pt;margin-left:1.7pt;mso-height-percent:0;mso-height-relative:margin;mso-wrap-distance-bottom:0;mso-wrap-distance-left:9pt;mso-wrap-distance-right:9pt;mso-wrap-distance-top:0;mso-wrap-style:square;position:absolute;visibility:visible;v-text-anchor:top;z-index:251659264" fillcolor="#ffe599" strokecolor="#ffe599" strokeweight="0.5pt">
                <v:textbox>
                  <w:txbxContent>
                    <w:p w:rsidR="001313DD" w:rsidP="00671BC6" w14:paraId="02597C60" w14:textId="23F14AA4">
                      <w:pPr>
                        <w:pStyle w:val="BodyText"/>
                        <w:spacing w:line="240" w:lineRule="auto"/>
                        <w:jc w:val="center"/>
                      </w:pPr>
                      <w:r w:rsidRPr="00151885">
                        <w:rPr>
                          <w:b/>
                          <w:bCs/>
                          <w:sz w:val="20"/>
                          <w:szCs w:val="20"/>
                        </w:rPr>
                        <w:t xml:space="preserve">Email this application to </w:t>
                      </w:r>
                      <w:r>
                        <w:rPr>
                          <w:b/>
                          <w:bCs/>
                          <w:sz w:val="20"/>
                          <w:szCs w:val="20"/>
                        </w:rPr>
                        <w:t>PathQldClients</w:t>
                      </w:r>
                      <w:r w:rsidRPr="00151885">
                        <w:rPr>
                          <w:b/>
                          <w:bCs/>
                          <w:sz w:val="20"/>
                          <w:szCs w:val="20"/>
                        </w:rPr>
                        <w:t>@health.qld.gov.au including a</w:t>
                      </w:r>
                      <w:r w:rsidR="001D74CF">
                        <w:rPr>
                          <w:b/>
                          <w:bCs/>
                          <w:sz w:val="20"/>
                          <w:szCs w:val="20"/>
                        </w:rPr>
                        <w:t>ll relevant documentation</w:t>
                      </w:r>
                    </w:p>
                  </w:txbxContent>
                </v:textbox>
              </v:shape>
            </w:pict>
          </mc:Fallback>
        </mc:AlternateContent>
      </w:r>
    </w:p>
    <w:p w14:paraId="2FE1B096" w14:textId="77777777" w:rsidR="001651D3" w:rsidRDefault="001651D3" w:rsidP="001313DD">
      <w:pPr>
        <w:pStyle w:val="BodyText"/>
        <w:rPr>
          <w:sz w:val="20"/>
          <w:szCs w:val="20"/>
        </w:rPr>
      </w:pPr>
    </w:p>
    <w:p w14:paraId="004049BB" w14:textId="77777777" w:rsidR="001313DD" w:rsidRDefault="001313DD" w:rsidP="00671BC6">
      <w:pPr>
        <w:pStyle w:val="BodyText"/>
        <w:rPr>
          <w:sz w:val="20"/>
          <w:szCs w:val="20"/>
        </w:rPr>
      </w:pPr>
    </w:p>
    <w:p w14:paraId="3D59393D" w14:textId="77777777" w:rsidR="001313DD" w:rsidRPr="00151885" w:rsidRDefault="00E81DA0" w:rsidP="001313DD">
      <w:pPr>
        <w:pStyle w:val="Heading2"/>
        <w:rPr>
          <w:sz w:val="22"/>
          <w:szCs w:val="22"/>
        </w:rPr>
      </w:pPr>
      <w:r>
        <w:rPr>
          <w:sz w:val="22"/>
          <w:szCs w:val="22"/>
        </w:rPr>
        <w:lastRenderedPageBreak/>
        <w:t>Pathology Queensland D</w:t>
      </w:r>
      <w:r w:rsidRPr="00151885">
        <w:rPr>
          <w:sz w:val="22"/>
          <w:szCs w:val="22"/>
        </w:rPr>
        <w:t xml:space="preserve">ata </w:t>
      </w:r>
      <w:r>
        <w:rPr>
          <w:sz w:val="22"/>
          <w:szCs w:val="22"/>
        </w:rPr>
        <w:t>C</w:t>
      </w:r>
      <w:r w:rsidRPr="00151885">
        <w:rPr>
          <w:sz w:val="22"/>
          <w:szCs w:val="22"/>
        </w:rPr>
        <w:t xml:space="preserve">ustodian </w:t>
      </w:r>
      <w:r>
        <w:rPr>
          <w:sz w:val="22"/>
          <w:szCs w:val="22"/>
        </w:rPr>
        <w:t>A</w:t>
      </w:r>
      <w:r w:rsidRPr="00151885">
        <w:rPr>
          <w:sz w:val="22"/>
          <w:szCs w:val="22"/>
        </w:rPr>
        <w:t xml:space="preserve">pproval </w:t>
      </w:r>
    </w:p>
    <w:p w14:paraId="22F5BCBE" w14:textId="77777777" w:rsidR="001313DD" w:rsidRPr="00151885" w:rsidRDefault="00E81DA0" w:rsidP="001313DD">
      <w:pPr>
        <w:pStyle w:val="BodyText"/>
        <w:spacing w:before="240"/>
        <w:rPr>
          <w:sz w:val="20"/>
          <w:szCs w:val="20"/>
        </w:rPr>
      </w:pPr>
      <w:r>
        <w:rPr>
          <w:b/>
          <w:bCs/>
          <w:sz w:val="20"/>
          <w:szCs w:val="20"/>
        </w:rPr>
        <w:t>Pathology Queensland D</w:t>
      </w:r>
      <w:r w:rsidRPr="00151885">
        <w:rPr>
          <w:b/>
          <w:bCs/>
          <w:sz w:val="20"/>
          <w:szCs w:val="20"/>
        </w:rPr>
        <w:t xml:space="preserve">ata </w:t>
      </w:r>
      <w:r>
        <w:rPr>
          <w:b/>
          <w:bCs/>
          <w:sz w:val="20"/>
          <w:szCs w:val="20"/>
        </w:rPr>
        <w:t>C</w:t>
      </w:r>
      <w:r w:rsidRPr="00151885">
        <w:rPr>
          <w:b/>
          <w:bCs/>
          <w:sz w:val="20"/>
          <w:szCs w:val="20"/>
        </w:rPr>
        <w:t xml:space="preserve">ustodian </w:t>
      </w:r>
      <w:r>
        <w:rPr>
          <w:b/>
          <w:bCs/>
          <w:sz w:val="20"/>
          <w:szCs w:val="20"/>
        </w:rPr>
        <w:t>A</w:t>
      </w:r>
      <w:r w:rsidRPr="00151885">
        <w:rPr>
          <w:b/>
          <w:bCs/>
          <w:sz w:val="20"/>
          <w:szCs w:val="20"/>
        </w:rPr>
        <w:t>pproval</w:t>
      </w:r>
      <w:r w:rsidRPr="00151885">
        <w:rPr>
          <w:sz w:val="20"/>
          <w:szCs w:val="20"/>
        </w:rPr>
        <w:t xml:space="preserve">: I have considered this proposal and consulted the appropriate personnel and I confirm that I have seen all relevant documents that are required. </w:t>
      </w:r>
    </w:p>
    <w:p w14:paraId="4856963F" w14:textId="77777777" w:rsidR="001313DD" w:rsidRDefault="00E81DA0" w:rsidP="001313DD">
      <w:pPr>
        <w:pStyle w:val="BodyText"/>
        <w:snapToGrid w:val="0"/>
        <w:spacing w:line="240" w:lineRule="auto"/>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567049">
        <w:rPr>
          <w:sz w:val="20"/>
          <w:szCs w:val="20"/>
        </w:rPr>
      </w:r>
      <w:r w:rsidR="00567049">
        <w:rPr>
          <w:sz w:val="20"/>
          <w:szCs w:val="20"/>
        </w:rPr>
        <w:fldChar w:fldCharType="separate"/>
      </w:r>
      <w:r>
        <w:rPr>
          <w:sz w:val="20"/>
          <w:szCs w:val="20"/>
        </w:rPr>
        <w:fldChar w:fldCharType="end"/>
      </w:r>
      <w:bookmarkEnd w:id="0"/>
      <w:r>
        <w:rPr>
          <w:sz w:val="20"/>
          <w:szCs w:val="20"/>
        </w:rPr>
        <w:t xml:space="preserve"> </w:t>
      </w:r>
      <w:r w:rsidRPr="00151885">
        <w:rPr>
          <w:sz w:val="20"/>
          <w:szCs w:val="20"/>
        </w:rPr>
        <w:t xml:space="preserve">able to confirm that the access, use and disclosure of data is </w:t>
      </w:r>
      <w:r w:rsidR="006C37E1" w:rsidRPr="00151885">
        <w:rPr>
          <w:sz w:val="20"/>
          <w:szCs w:val="20"/>
        </w:rPr>
        <w:t>appropriate.</w:t>
      </w:r>
    </w:p>
    <w:p w14:paraId="3CCEC4D4" w14:textId="77777777" w:rsidR="001313DD" w:rsidRDefault="00E81DA0" w:rsidP="001313DD">
      <w:pPr>
        <w:pStyle w:val="BodyText"/>
        <w:snapToGrid w:val="0"/>
        <w:spacing w:line="240" w:lineRule="auto"/>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sidR="00567049">
        <w:rPr>
          <w:sz w:val="20"/>
          <w:szCs w:val="20"/>
        </w:rPr>
      </w:r>
      <w:r w:rsidR="00567049">
        <w:rPr>
          <w:sz w:val="20"/>
          <w:szCs w:val="20"/>
        </w:rPr>
        <w:fldChar w:fldCharType="separate"/>
      </w:r>
      <w:r>
        <w:rPr>
          <w:sz w:val="20"/>
          <w:szCs w:val="20"/>
        </w:rPr>
        <w:fldChar w:fldCharType="end"/>
      </w:r>
      <w:bookmarkEnd w:id="1"/>
      <w:r>
        <w:rPr>
          <w:sz w:val="20"/>
          <w:szCs w:val="20"/>
        </w:rPr>
        <w:t xml:space="preserve"> </w:t>
      </w:r>
      <w:r w:rsidRPr="00151885">
        <w:rPr>
          <w:sz w:val="20"/>
          <w:szCs w:val="20"/>
        </w:rPr>
        <w:t xml:space="preserve">able to confirm that the data services indicated will be provided, within the present </w:t>
      </w:r>
      <w:r w:rsidR="006C37E1" w:rsidRPr="00151885">
        <w:rPr>
          <w:sz w:val="20"/>
          <w:szCs w:val="20"/>
        </w:rPr>
        <w:t>resources.</w:t>
      </w:r>
      <w:r w:rsidRPr="00151885">
        <w:rPr>
          <w:sz w:val="20"/>
          <w:szCs w:val="20"/>
        </w:rPr>
        <w:t xml:space="preserve"> </w:t>
      </w:r>
    </w:p>
    <w:p w14:paraId="6361DFF7" w14:textId="77777777" w:rsidR="001313DD" w:rsidRDefault="00E81DA0" w:rsidP="001313DD">
      <w:pPr>
        <w:pStyle w:val="BodyText"/>
        <w:snapToGrid w:val="0"/>
        <w:spacing w:line="240" w:lineRule="auto"/>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567049">
        <w:rPr>
          <w:sz w:val="20"/>
          <w:szCs w:val="20"/>
        </w:rPr>
      </w:r>
      <w:r w:rsidR="00567049">
        <w:rPr>
          <w:sz w:val="20"/>
          <w:szCs w:val="20"/>
        </w:rPr>
        <w:fldChar w:fldCharType="separate"/>
      </w:r>
      <w:r>
        <w:rPr>
          <w:sz w:val="20"/>
          <w:szCs w:val="20"/>
        </w:rPr>
        <w:fldChar w:fldCharType="end"/>
      </w:r>
      <w:bookmarkEnd w:id="2"/>
      <w:r>
        <w:rPr>
          <w:sz w:val="20"/>
          <w:szCs w:val="20"/>
        </w:rPr>
        <w:t xml:space="preserve"> </w:t>
      </w:r>
      <w:r w:rsidRPr="00151885">
        <w:rPr>
          <w:sz w:val="20"/>
          <w:szCs w:val="20"/>
        </w:rPr>
        <w:t xml:space="preserve">unable to provide data services indicated, on the following grounds: </w:t>
      </w:r>
    </w:p>
    <w:tbl>
      <w:tblPr>
        <w:tblStyle w:val="TableGridLight"/>
        <w:tblW w:w="0" w:type="auto"/>
        <w:tblLook w:val="04A0" w:firstRow="1" w:lastRow="0" w:firstColumn="1" w:lastColumn="0" w:noHBand="0" w:noVBand="1"/>
      </w:tblPr>
      <w:tblGrid>
        <w:gridCol w:w="10195"/>
      </w:tblGrid>
      <w:tr w:rsidR="00965349" w14:paraId="474A6903" w14:textId="77777777" w:rsidTr="001E3864">
        <w:tc>
          <w:tcPr>
            <w:tcW w:w="10205" w:type="dxa"/>
          </w:tcPr>
          <w:p w14:paraId="3CD9F699" w14:textId="77777777" w:rsidR="001E3864" w:rsidRDefault="001E3864" w:rsidP="001E3864">
            <w:pPr>
              <w:pStyle w:val="BodyText"/>
              <w:spacing w:after="0"/>
            </w:pPr>
          </w:p>
          <w:p w14:paraId="10D62CB1" w14:textId="77777777" w:rsidR="001E3864" w:rsidRDefault="001E3864" w:rsidP="001E3864">
            <w:pPr>
              <w:pStyle w:val="BodyText"/>
              <w:spacing w:before="0" w:after="0"/>
            </w:pPr>
          </w:p>
          <w:p w14:paraId="037D455E" w14:textId="77777777" w:rsidR="001E3864" w:rsidRDefault="001E3864" w:rsidP="001E3864">
            <w:pPr>
              <w:pStyle w:val="BodyText"/>
              <w:spacing w:before="0" w:after="0"/>
            </w:pPr>
          </w:p>
          <w:p w14:paraId="77DACA10" w14:textId="77777777" w:rsidR="001E3864" w:rsidRDefault="001E3864" w:rsidP="001E3864">
            <w:pPr>
              <w:pStyle w:val="BodyText"/>
              <w:spacing w:before="0" w:after="0"/>
            </w:pPr>
          </w:p>
          <w:p w14:paraId="1F86BA61" w14:textId="77777777" w:rsidR="001E3864" w:rsidRDefault="001E3864" w:rsidP="001E3864">
            <w:pPr>
              <w:pStyle w:val="BodyText"/>
              <w:spacing w:before="0" w:after="0"/>
            </w:pPr>
          </w:p>
          <w:p w14:paraId="0EA8EABE" w14:textId="77777777" w:rsidR="000D3BAF" w:rsidRDefault="000D3BAF" w:rsidP="001E3864">
            <w:pPr>
              <w:pStyle w:val="BodyText"/>
              <w:spacing w:before="0" w:after="0"/>
            </w:pPr>
          </w:p>
          <w:p w14:paraId="014223CA" w14:textId="77777777" w:rsidR="001E3864" w:rsidRDefault="001E3864" w:rsidP="001E3864">
            <w:pPr>
              <w:pStyle w:val="BodyText"/>
              <w:spacing w:before="0" w:after="0"/>
            </w:pPr>
          </w:p>
          <w:p w14:paraId="6163A8AA" w14:textId="77777777" w:rsidR="001E3864" w:rsidRDefault="001E3864" w:rsidP="001E3864">
            <w:pPr>
              <w:pStyle w:val="BodyText"/>
              <w:spacing w:before="0" w:after="0"/>
            </w:pPr>
          </w:p>
        </w:tc>
      </w:tr>
    </w:tbl>
    <w:p w14:paraId="0CAB6292" w14:textId="77777777" w:rsidR="001313DD" w:rsidRPr="00151885" w:rsidRDefault="00E81DA0" w:rsidP="001313DD">
      <w:pPr>
        <w:pStyle w:val="BodyText"/>
        <w:spacing w:before="240" w:after="360"/>
        <w:rPr>
          <w:i/>
          <w:iCs/>
          <w:sz w:val="20"/>
          <w:szCs w:val="20"/>
        </w:rPr>
      </w:pPr>
      <w:r w:rsidRPr="00151885">
        <w:rPr>
          <w:i/>
          <w:iCs/>
          <w:sz w:val="20"/>
          <w:szCs w:val="20"/>
        </w:rPr>
        <w:t>The custodian has supplied these data for a</w:t>
      </w:r>
      <w:r w:rsidR="006429D0">
        <w:rPr>
          <w:i/>
          <w:iCs/>
          <w:sz w:val="20"/>
          <w:szCs w:val="20"/>
        </w:rPr>
        <w:t xml:space="preserve"> clinical audit / quality assurance activity</w:t>
      </w:r>
      <w:r w:rsidRPr="00151885">
        <w:rPr>
          <w:i/>
          <w:iCs/>
          <w:sz w:val="20"/>
          <w:szCs w:val="20"/>
        </w:rPr>
        <w:t xml:space="preserve"> request but makes no warranty as to the fitness of the data, nor of the proposed methods, for the purpose for which the data has been provided and do not necessarily represent those of Queensland Health</w:t>
      </w:r>
      <w:r>
        <w:rPr>
          <w:i/>
          <w:iCs/>
          <w:sz w:val="20"/>
          <w:szCs w:val="20"/>
        </w:rPr>
        <w:t>.</w:t>
      </w:r>
      <w:r w:rsidRPr="00151885">
        <w:rPr>
          <w:i/>
          <w:iCs/>
          <w:sz w:val="20"/>
          <w:szCs w:val="20"/>
        </w:rPr>
        <w:t xml:space="preserve"> </w:t>
      </w:r>
    </w:p>
    <w:p w14:paraId="25F143A6" w14:textId="77777777" w:rsidR="001313DD" w:rsidRDefault="00E81DA0" w:rsidP="00671BC6">
      <w:pPr>
        <w:pStyle w:val="BodyText"/>
        <w:spacing w:line="240" w:lineRule="auto"/>
        <w:ind w:left="5040" w:hanging="5040"/>
        <w:rPr>
          <w:sz w:val="20"/>
          <w:szCs w:val="20"/>
        </w:rPr>
      </w:pPr>
      <w:r w:rsidRPr="00712BD0">
        <w:rPr>
          <w:sz w:val="20"/>
          <w:szCs w:val="20"/>
        </w:rPr>
        <w:t>Name:</w:t>
      </w:r>
      <w:r>
        <w:rPr>
          <w:sz w:val="20"/>
          <w:szCs w:val="20"/>
        </w:rPr>
        <w:tab/>
      </w:r>
      <w:r w:rsidR="006429D0">
        <w:rPr>
          <w:sz w:val="20"/>
          <w:szCs w:val="20"/>
        </w:rPr>
        <w:t>Chief Pathologist</w:t>
      </w:r>
      <w:r>
        <w:rPr>
          <w:sz w:val="20"/>
          <w:szCs w:val="20"/>
        </w:rPr>
        <w:t>, Pathology Queensland</w:t>
      </w:r>
      <w:r w:rsidR="006429D0">
        <w:rPr>
          <w:sz w:val="20"/>
          <w:szCs w:val="20"/>
        </w:rPr>
        <w:t xml:space="preserve"> </w:t>
      </w:r>
    </w:p>
    <w:p w14:paraId="33BCEB28" w14:textId="77777777" w:rsidR="001313DD" w:rsidRDefault="001313DD" w:rsidP="001313DD">
      <w:pPr>
        <w:pStyle w:val="BodyText"/>
        <w:spacing w:line="240" w:lineRule="auto"/>
        <w:rPr>
          <w:sz w:val="20"/>
          <w:szCs w:val="20"/>
        </w:rPr>
      </w:pPr>
    </w:p>
    <w:p w14:paraId="71962BAE" w14:textId="77777777" w:rsidR="001313DD" w:rsidRPr="00712BD0" w:rsidRDefault="00E81DA0" w:rsidP="001313DD">
      <w:pPr>
        <w:pStyle w:val="BodyText"/>
        <w:spacing w:line="240" w:lineRule="auto"/>
        <w:rPr>
          <w:sz w:val="20"/>
          <w:szCs w:val="20"/>
        </w:rPr>
      </w:pPr>
      <w:r>
        <w:rPr>
          <w:sz w:val="20"/>
          <w:szCs w:val="20"/>
        </w:rPr>
        <w:t>Signature</w:t>
      </w:r>
      <w:r w:rsidRPr="00712BD0">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Pr="00712BD0">
        <w:rPr>
          <w:sz w:val="20"/>
          <w:szCs w:val="20"/>
        </w:rPr>
        <w:t xml:space="preserve">: </w:t>
      </w:r>
    </w:p>
    <w:p w14:paraId="29169D5C" w14:textId="77777777" w:rsidR="001313DD" w:rsidRDefault="00E81DA0" w:rsidP="001313DD">
      <w:pPr>
        <w:pStyle w:val="Heading2"/>
        <w:spacing w:before="960"/>
        <w:rPr>
          <w:sz w:val="22"/>
          <w:szCs w:val="22"/>
        </w:rPr>
      </w:pPr>
      <w:r w:rsidRPr="00712BD0">
        <w:rPr>
          <w:sz w:val="22"/>
          <w:szCs w:val="22"/>
        </w:rPr>
        <w:t xml:space="preserve">Contact Information </w:t>
      </w:r>
    </w:p>
    <w:p w14:paraId="639FA2AB" w14:textId="77777777" w:rsidR="001313DD" w:rsidRPr="008A46D3" w:rsidRDefault="00E81DA0" w:rsidP="001313DD">
      <w:pPr>
        <w:pStyle w:val="Heading3"/>
        <w:rPr>
          <w:sz w:val="21"/>
          <w:szCs w:val="21"/>
        </w:rPr>
      </w:pPr>
      <w:r>
        <w:rPr>
          <w:sz w:val="21"/>
          <w:szCs w:val="21"/>
        </w:rPr>
        <w:t xml:space="preserve">PQ Client </w:t>
      </w:r>
      <w:r w:rsidRPr="008A46D3">
        <w:rPr>
          <w:sz w:val="21"/>
          <w:szCs w:val="21"/>
        </w:rPr>
        <w:t>S</w:t>
      </w:r>
      <w:r>
        <w:rPr>
          <w:sz w:val="21"/>
          <w:szCs w:val="21"/>
        </w:rPr>
        <w:t>ervices</w:t>
      </w:r>
      <w:r>
        <w:rPr>
          <w:sz w:val="21"/>
          <w:szCs w:val="21"/>
        </w:rPr>
        <w:tab/>
      </w:r>
      <w:r>
        <w:rPr>
          <w:sz w:val="21"/>
          <w:szCs w:val="21"/>
        </w:rPr>
        <w:tab/>
      </w:r>
      <w:r>
        <w:rPr>
          <w:sz w:val="21"/>
          <w:szCs w:val="21"/>
        </w:rPr>
        <w:tab/>
      </w:r>
      <w:r>
        <w:rPr>
          <w:sz w:val="21"/>
          <w:szCs w:val="21"/>
        </w:rPr>
        <w:tab/>
      </w:r>
      <w:r>
        <w:rPr>
          <w:sz w:val="21"/>
          <w:szCs w:val="21"/>
        </w:rPr>
        <w:tab/>
        <w:t>PQ Research Office</w:t>
      </w:r>
    </w:p>
    <w:p w14:paraId="7E306890" w14:textId="77777777" w:rsidR="001313DD" w:rsidRPr="00347E2C" w:rsidRDefault="00E81DA0" w:rsidP="001313DD">
      <w:pPr>
        <w:pStyle w:val="BodyText"/>
        <w:spacing w:before="240" w:after="240"/>
        <w:rPr>
          <w:sz w:val="20"/>
          <w:szCs w:val="20"/>
        </w:rPr>
      </w:pPr>
      <w:r w:rsidRPr="00347E2C">
        <w:rPr>
          <w:sz w:val="20"/>
          <w:szCs w:val="20"/>
        </w:rPr>
        <w:t>Pathology Queensland</w:t>
      </w:r>
      <w:r w:rsidRPr="00347E2C">
        <w:rPr>
          <w:sz w:val="20"/>
          <w:szCs w:val="20"/>
        </w:rPr>
        <w:tab/>
      </w:r>
      <w:r w:rsidRPr="00347E2C">
        <w:rPr>
          <w:sz w:val="20"/>
          <w:szCs w:val="20"/>
        </w:rPr>
        <w:tab/>
      </w:r>
      <w:r w:rsidRPr="00347E2C">
        <w:rPr>
          <w:sz w:val="20"/>
          <w:szCs w:val="20"/>
        </w:rPr>
        <w:tab/>
      </w:r>
      <w:r w:rsidRPr="00347E2C">
        <w:rPr>
          <w:sz w:val="20"/>
          <w:szCs w:val="20"/>
        </w:rPr>
        <w:tab/>
      </w:r>
      <w:r w:rsidRPr="00347E2C">
        <w:rPr>
          <w:sz w:val="20"/>
          <w:szCs w:val="20"/>
        </w:rPr>
        <w:tab/>
        <w:t>Pathology Queensland</w:t>
      </w:r>
      <w:r w:rsidRPr="00347E2C">
        <w:rPr>
          <w:sz w:val="20"/>
          <w:szCs w:val="20"/>
        </w:rPr>
        <w:br/>
        <w:t>Level 3, Block 7, RBWH</w:t>
      </w:r>
      <w:r w:rsidRPr="00347E2C">
        <w:rPr>
          <w:sz w:val="20"/>
          <w:szCs w:val="20"/>
        </w:rPr>
        <w:tab/>
      </w:r>
      <w:r w:rsidRPr="00347E2C">
        <w:rPr>
          <w:sz w:val="20"/>
          <w:szCs w:val="20"/>
        </w:rPr>
        <w:tab/>
      </w:r>
      <w:r w:rsidRPr="00347E2C">
        <w:rPr>
          <w:sz w:val="20"/>
          <w:szCs w:val="20"/>
        </w:rPr>
        <w:tab/>
      </w:r>
      <w:r w:rsidRPr="00347E2C">
        <w:rPr>
          <w:sz w:val="20"/>
          <w:szCs w:val="20"/>
        </w:rPr>
        <w:tab/>
      </w:r>
      <w:r w:rsidRPr="00347E2C">
        <w:rPr>
          <w:sz w:val="20"/>
          <w:szCs w:val="20"/>
        </w:rPr>
        <w:tab/>
        <w:t>UQCCR, Level 6, Building 71/918, RBWH</w:t>
      </w:r>
      <w:r w:rsidRPr="00347E2C">
        <w:rPr>
          <w:sz w:val="20"/>
          <w:szCs w:val="20"/>
        </w:rPr>
        <w:br/>
        <w:t>Herston, QLD 4029</w:t>
      </w:r>
      <w:r w:rsidRPr="00347E2C">
        <w:rPr>
          <w:sz w:val="20"/>
          <w:szCs w:val="20"/>
        </w:rPr>
        <w:tab/>
      </w:r>
      <w:r w:rsidRPr="00347E2C">
        <w:rPr>
          <w:sz w:val="20"/>
          <w:szCs w:val="20"/>
        </w:rPr>
        <w:tab/>
      </w:r>
      <w:r w:rsidRPr="00347E2C">
        <w:rPr>
          <w:sz w:val="20"/>
          <w:szCs w:val="20"/>
        </w:rPr>
        <w:tab/>
      </w:r>
      <w:r w:rsidRPr="00347E2C">
        <w:rPr>
          <w:sz w:val="20"/>
          <w:szCs w:val="20"/>
        </w:rPr>
        <w:tab/>
      </w:r>
      <w:r w:rsidRPr="00347E2C">
        <w:rPr>
          <w:sz w:val="20"/>
          <w:szCs w:val="20"/>
        </w:rPr>
        <w:tab/>
        <w:t>Herston, QLD 4029</w:t>
      </w:r>
    </w:p>
    <w:p w14:paraId="2228527A" w14:textId="77777777" w:rsidR="001313DD" w:rsidRPr="00347E2C" w:rsidRDefault="00567049" w:rsidP="001313DD">
      <w:pPr>
        <w:pStyle w:val="BodyText"/>
        <w:spacing w:before="240" w:after="240"/>
        <w:rPr>
          <w:sz w:val="20"/>
          <w:szCs w:val="20"/>
        </w:rPr>
      </w:pPr>
      <w:hyperlink r:id="rId7" w:history="1">
        <w:r w:rsidR="00794ACA" w:rsidRPr="00AF53A2">
          <w:rPr>
            <w:rStyle w:val="Hyperlink"/>
            <w:sz w:val="20"/>
            <w:szCs w:val="20"/>
          </w:rPr>
          <w:t>PathQldClients@health.qld.gov.au</w:t>
        </w:r>
      </w:hyperlink>
      <w:r w:rsidR="00794ACA">
        <w:rPr>
          <w:sz w:val="20"/>
          <w:szCs w:val="20"/>
        </w:rPr>
        <w:tab/>
      </w:r>
      <w:r w:rsidR="00794ACA">
        <w:rPr>
          <w:sz w:val="20"/>
          <w:szCs w:val="20"/>
        </w:rPr>
        <w:tab/>
      </w:r>
      <w:r w:rsidR="00794ACA">
        <w:rPr>
          <w:sz w:val="20"/>
          <w:szCs w:val="20"/>
        </w:rPr>
        <w:tab/>
      </w:r>
      <w:hyperlink r:id="rId8" w:history="1">
        <w:r w:rsidR="007E5DAF" w:rsidRPr="007E5DAF">
          <w:rPr>
            <w:rStyle w:val="Hyperlink"/>
            <w:sz w:val="20"/>
            <w:szCs w:val="20"/>
          </w:rPr>
          <w:t>PQ-Research@health.qld.gov.au</w:t>
        </w:r>
      </w:hyperlink>
      <w:r w:rsidR="007E5DAF">
        <w:rPr>
          <w:sz w:val="20"/>
          <w:szCs w:val="20"/>
        </w:rPr>
        <w:t xml:space="preserve"> </w:t>
      </w:r>
    </w:p>
    <w:p w14:paraId="7FF0D707" w14:textId="77777777" w:rsidR="001313DD" w:rsidRDefault="00E81DA0" w:rsidP="001313DD">
      <w:pPr>
        <w:pStyle w:val="BodyText"/>
      </w:pPr>
      <w:r w:rsidRPr="00347E2C">
        <w:rPr>
          <w:sz w:val="20"/>
          <w:szCs w:val="20"/>
        </w:rPr>
        <w:t>General Enquiries</w:t>
      </w:r>
      <w:r>
        <w:rPr>
          <w:sz w:val="20"/>
          <w:szCs w:val="20"/>
        </w:rPr>
        <w:tab/>
      </w:r>
      <w:r>
        <w:rPr>
          <w:sz w:val="20"/>
          <w:szCs w:val="20"/>
        </w:rPr>
        <w:tab/>
      </w:r>
      <w:r>
        <w:rPr>
          <w:sz w:val="20"/>
          <w:szCs w:val="20"/>
        </w:rPr>
        <w:tab/>
      </w:r>
      <w:r>
        <w:rPr>
          <w:sz w:val="20"/>
          <w:szCs w:val="20"/>
        </w:rPr>
        <w:tab/>
      </w:r>
      <w:r>
        <w:rPr>
          <w:sz w:val="20"/>
          <w:szCs w:val="20"/>
        </w:rPr>
        <w:tab/>
      </w:r>
      <w:r w:rsidRPr="00347E2C">
        <w:rPr>
          <w:sz w:val="20"/>
          <w:szCs w:val="20"/>
        </w:rPr>
        <w:t>General Enquiries</w:t>
      </w:r>
      <w:r w:rsidRPr="00347E2C">
        <w:rPr>
          <w:sz w:val="20"/>
          <w:szCs w:val="20"/>
        </w:rPr>
        <w:br/>
        <w:t>Ph: 07 3646 5811</w:t>
      </w:r>
      <w:r>
        <w:rPr>
          <w:sz w:val="20"/>
          <w:szCs w:val="20"/>
        </w:rPr>
        <w:tab/>
      </w:r>
      <w:r>
        <w:rPr>
          <w:sz w:val="20"/>
          <w:szCs w:val="20"/>
        </w:rPr>
        <w:tab/>
      </w:r>
      <w:r>
        <w:rPr>
          <w:sz w:val="20"/>
          <w:szCs w:val="20"/>
        </w:rPr>
        <w:tab/>
      </w:r>
      <w:r>
        <w:rPr>
          <w:sz w:val="20"/>
          <w:szCs w:val="20"/>
        </w:rPr>
        <w:tab/>
      </w:r>
      <w:r>
        <w:rPr>
          <w:sz w:val="20"/>
          <w:szCs w:val="20"/>
        </w:rPr>
        <w:tab/>
        <w:t>Ph: 07 3346 5076</w:t>
      </w:r>
      <w:r w:rsidRPr="00712BD0">
        <w:rPr>
          <w:sz w:val="20"/>
          <w:szCs w:val="20"/>
        </w:rPr>
        <w:br/>
      </w:r>
    </w:p>
    <w:p w14:paraId="55761709" w14:textId="77777777" w:rsidR="001313DD" w:rsidRDefault="001313DD" w:rsidP="006429D0">
      <w:pPr>
        <w:pStyle w:val="Heading1"/>
      </w:pPr>
      <w:bookmarkStart w:id="3" w:name="_Toc373491536"/>
      <w:bookmarkStart w:id="4" w:name="_Toc370857333"/>
      <w:bookmarkStart w:id="5" w:name="_Ref370055537"/>
      <w:bookmarkStart w:id="6" w:name="_Toc336246825"/>
      <w:bookmarkStart w:id="7" w:name="_Toc278481725"/>
      <w:bookmarkStart w:id="8" w:name="_Toc373234813"/>
      <w:bookmarkStart w:id="9" w:name="Instructional"/>
      <w:bookmarkEnd w:id="3"/>
      <w:bookmarkEnd w:id="4"/>
      <w:bookmarkEnd w:id="5"/>
      <w:bookmarkEnd w:id="6"/>
      <w:bookmarkEnd w:id="7"/>
      <w:bookmarkEnd w:id="8"/>
      <w:bookmarkEnd w:id="9"/>
    </w:p>
    <w:sectPr w:rsidR="001313DD" w:rsidSect="00083F85">
      <w:headerReference w:type="default" r:id="rId9"/>
      <w:footerReference w:type="default" r:id="rId10"/>
      <w:headerReference w:type="first" r:id="rId11"/>
      <w:footerReference w:type="first" r:id="rId12"/>
      <w:type w:val="continuous"/>
      <w:pgSz w:w="11907" w:h="16840" w:code="9"/>
      <w:pgMar w:top="1188" w:right="851" w:bottom="1134" w:left="851" w:header="567" w:footer="4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FF0D" w14:textId="77777777" w:rsidR="00567049" w:rsidRDefault="00567049">
      <w:r>
        <w:separator/>
      </w:r>
    </w:p>
  </w:endnote>
  <w:endnote w:type="continuationSeparator" w:id="0">
    <w:p w14:paraId="773A6E52" w14:textId="77777777" w:rsidR="00567049" w:rsidRDefault="0056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8780"/>
      <w:gridCol w:w="1425"/>
    </w:tblGrid>
    <w:tr w:rsidR="00965349" w14:paraId="01F34A5F" w14:textId="77777777" w:rsidTr="005448E9">
      <w:tc>
        <w:tcPr>
          <w:tcW w:w="7317" w:type="dxa"/>
          <w:shd w:val="clear" w:color="auto" w:fill="auto"/>
          <w:vAlign w:val="bottom"/>
        </w:tcPr>
        <w:p w14:paraId="6B674B8A" w14:textId="33B52FFF" w:rsidR="00AC1E6F" w:rsidRPr="00AC1E6F" w:rsidRDefault="00E81DA0" w:rsidP="00AC1E6F">
          <w:pPr>
            <w:pStyle w:val="Footer"/>
          </w:pPr>
          <w:r w:rsidRPr="005448E9">
            <w:rPr>
              <w:b/>
            </w:rPr>
            <w:fldChar w:fldCharType="begin"/>
          </w:r>
          <w:r w:rsidRPr="005448E9">
            <w:rPr>
              <w:b/>
            </w:rPr>
            <w:instrText xml:space="preserve"> STYLEREF  Title  \* MERGEFORMAT </w:instrText>
          </w:r>
          <w:r w:rsidRPr="005448E9">
            <w:rPr>
              <w:b/>
            </w:rPr>
            <w:fldChar w:fldCharType="separate"/>
          </w:r>
          <w:r w:rsidR="0066369B" w:rsidRPr="0066369B">
            <w:rPr>
              <w:bCs/>
              <w:noProof/>
              <w:lang w:val="en-US"/>
            </w:rPr>
            <w:t>Data Custodian</w:t>
          </w:r>
          <w:r w:rsidR="0066369B">
            <w:rPr>
              <w:b/>
              <w:noProof/>
            </w:rPr>
            <w:t xml:space="preserve"> Checklist</w:t>
          </w:r>
          <w:r w:rsidRPr="005448E9">
            <w:rPr>
              <w:b/>
            </w:rPr>
            <w:fldChar w:fldCharType="end"/>
          </w:r>
        </w:p>
      </w:tc>
      <w:tc>
        <w:tcPr>
          <w:tcW w:w="1188" w:type="dxa"/>
          <w:shd w:val="clear" w:color="auto" w:fill="auto"/>
          <w:vAlign w:val="bottom"/>
        </w:tcPr>
        <w:p w14:paraId="74C9EF6E" w14:textId="77777777" w:rsidR="00AC1E6F" w:rsidRPr="00AC1E6F" w:rsidRDefault="00E81DA0" w:rsidP="005448E9">
          <w:pPr>
            <w:pStyle w:val="Footer"/>
            <w:jc w:val="right"/>
          </w:pPr>
          <w:r w:rsidRPr="00AC1E6F">
            <w:t xml:space="preserve">- </w:t>
          </w:r>
          <w:r w:rsidRPr="00AC1E6F">
            <w:fldChar w:fldCharType="begin"/>
          </w:r>
          <w:r w:rsidRPr="00AC1E6F">
            <w:instrText xml:space="preserve"> PAGE </w:instrText>
          </w:r>
          <w:r w:rsidRPr="00AC1E6F">
            <w:fldChar w:fldCharType="separate"/>
          </w:r>
          <w:r w:rsidRPr="00AC1E6F">
            <w:t>3</w:t>
          </w:r>
          <w:r w:rsidRPr="00AC1E6F">
            <w:fldChar w:fldCharType="end"/>
          </w:r>
          <w:r>
            <w:t xml:space="preserve"> of </w:t>
          </w:r>
          <w:r w:rsidR="003D280D">
            <w:fldChar w:fldCharType="begin"/>
          </w:r>
          <w:r>
            <w:instrText xml:space="preserve"> NUMPAGES  \* Arabic  \* MERGEFORMAT </w:instrText>
          </w:r>
          <w:r w:rsidR="003D280D">
            <w:fldChar w:fldCharType="separate"/>
          </w:r>
          <w:r w:rsidR="003D280D">
            <w:rPr>
              <w:noProof/>
            </w:rPr>
            <w:t>3</w:t>
          </w:r>
          <w:r w:rsidR="003D280D">
            <w:rPr>
              <w:noProof/>
            </w:rPr>
            <w:fldChar w:fldCharType="end"/>
          </w:r>
          <w:r w:rsidRPr="00AC1E6F">
            <w:t xml:space="preserve"> -</w:t>
          </w:r>
        </w:p>
      </w:tc>
    </w:tr>
  </w:tbl>
  <w:p w14:paraId="6D78D847" w14:textId="77777777" w:rsidR="00965349" w:rsidRDefault="00567049">
    <w:pPr>
      <w:pBdr>
        <w:top w:val="single" w:sz="16" w:space="0" w:color="000000"/>
      </w:pBdr>
      <w:rPr>
        <w:sz w:val="2"/>
      </w:rPr>
    </w:pPr>
    <w:r>
      <w:pict w14:anchorId="144FE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242pt;margin-top:5pt;width:172.2pt;height:30pt;z-index:251658240;mso-position-horizontal:right;mso-position-horizontal-relative:text;mso-position-vertical-relative:text" o:allowoverlap="f">
          <v:imagedata r:id="rId1" o:title=""/>
        </v:shape>
      </w:pict>
    </w:r>
  </w:p>
  <w:p w14:paraId="500E1DB8" w14:textId="77777777" w:rsidR="00965349" w:rsidRDefault="00E81DA0">
    <w:r>
      <w:rPr>
        <w:rFonts w:eastAsia="Arial" w:cs="Arial"/>
        <w:b/>
        <w:i/>
        <w:color w:val="000000"/>
        <w:sz w:val="14"/>
      </w:rPr>
      <w:t xml:space="preserve">Page: </w:t>
    </w:r>
    <w:r>
      <w:fldChar w:fldCharType="begin"/>
    </w:r>
    <w:r>
      <w:rPr>
        <w:rFonts w:eastAsia="Arial" w:cs="Arial"/>
        <w:b/>
        <w:i/>
        <w:color w:val="000000"/>
        <w:sz w:val="14"/>
      </w:rPr>
      <w:instrText xml:space="preserve"> PAGE </w:instrText>
    </w:r>
    <w:r>
      <w:fldChar w:fldCharType="separate"/>
    </w:r>
    <w:r>
      <w:rPr>
        <w:rFonts w:eastAsia="Arial" w:cs="Arial"/>
        <w:b/>
        <w:i/>
        <w:color w:val="000000"/>
        <w:sz w:val="14"/>
      </w:rPr>
      <w:t>3</w:t>
    </w:r>
    <w:r>
      <w:fldChar w:fldCharType="end"/>
    </w:r>
    <w:r>
      <w:rPr>
        <w:rFonts w:eastAsia="Arial" w:cs="Arial"/>
        <w:b/>
        <w:i/>
        <w:color w:val="000000"/>
        <w:sz w:val="14"/>
      </w:rPr>
      <w:t xml:space="preserve"> of </w:t>
    </w:r>
    <w:r>
      <w:fldChar w:fldCharType="begin"/>
    </w:r>
    <w:r>
      <w:rPr>
        <w:rFonts w:eastAsia="Arial" w:cs="Arial"/>
        <w:b/>
        <w:i/>
        <w:color w:val="000000"/>
        <w:sz w:val="14"/>
      </w:rPr>
      <w:instrText xml:space="preserve"> NUMPAGES </w:instrText>
    </w:r>
    <w:r>
      <w:fldChar w:fldCharType="separate"/>
    </w:r>
    <w:r>
      <w:rPr>
        <w:rFonts w:eastAsia="Arial" w:cs="Arial"/>
        <w:b/>
        <w:i/>
        <w:color w:val="000000"/>
        <w:sz w:val="14"/>
      </w:rPr>
      <w:t>3</w:t>
    </w:r>
    <w:r>
      <w:fldChar w:fldCharType="end"/>
    </w:r>
  </w:p>
  <w:p w14:paraId="48970B69" w14:textId="77777777" w:rsidR="00965349" w:rsidRDefault="00E81DA0">
    <w:r>
      <w:rPr>
        <w:rFonts w:eastAsia="Arial" w:cs="Arial"/>
        <w:b/>
        <w:i/>
        <w:color w:val="000000"/>
        <w:sz w:val="14"/>
      </w:rPr>
      <w:t xml:space="preserve">Document Number: </w:t>
    </w:r>
    <w:r>
      <w:fldChar w:fldCharType="begin"/>
    </w:r>
    <w:r>
      <w:rPr>
        <w:rFonts w:eastAsia="Arial" w:cs="Arial"/>
        <w:b/>
        <w:i/>
        <w:color w:val="000000"/>
        <w:sz w:val="14"/>
      </w:rPr>
      <w:instrText xml:space="preserve"> DOCPROPERTY DocumentNumber </w:instrText>
    </w:r>
    <w:r>
      <w:fldChar w:fldCharType="separate"/>
    </w:r>
    <w:r>
      <w:rPr>
        <w:rFonts w:eastAsia="Arial" w:cs="Arial"/>
        <w:b/>
        <w:i/>
        <w:color w:val="000000"/>
        <w:sz w:val="14"/>
      </w:rPr>
      <w:t>35889V3</w:t>
    </w:r>
    <w:r>
      <w:fldChar w:fldCharType="end"/>
    </w:r>
  </w:p>
  <w:p w14:paraId="659DA6BD" w14:textId="77777777" w:rsidR="00965349" w:rsidRDefault="00E81DA0">
    <w:r>
      <w:rPr>
        <w:rFonts w:eastAsia="Arial" w:cs="Arial"/>
        <w:b/>
        <w:i/>
        <w:color w:val="000000"/>
        <w:sz w:val="14"/>
      </w:rPr>
      <w:t xml:space="preserve">Valid From: </w:t>
    </w:r>
    <w:r>
      <w:fldChar w:fldCharType="begin"/>
    </w:r>
    <w:r>
      <w:rPr>
        <w:rFonts w:eastAsia="Arial" w:cs="Arial"/>
        <w:b/>
        <w:i/>
        <w:color w:val="000000"/>
        <w:sz w:val="14"/>
      </w:rPr>
      <w:instrText xml:space="preserve"> DOCPROPERTY ValidDate </w:instrText>
    </w:r>
    <w:r>
      <w:fldChar w:fldCharType="separate"/>
    </w:r>
    <w:r>
      <w:rPr>
        <w:rFonts w:eastAsia="Arial" w:cs="Arial"/>
        <w:b/>
        <w:i/>
        <w:color w:val="000000"/>
        <w:sz w:val="14"/>
      </w:rPr>
      <w:t>02/11/2022</w:t>
    </w:r>
    <w:r>
      <w:fldChar w:fldCharType="end"/>
    </w:r>
  </w:p>
  <w:p w14:paraId="6C129A91" w14:textId="77777777" w:rsidR="00965349" w:rsidRDefault="00E81DA0">
    <w:pPr>
      <w:ind w:right="3400"/>
    </w:pPr>
    <w:r>
      <w:rPr>
        <w:rFonts w:eastAsia="Arial" w:cs="Arial"/>
        <w:b/>
        <w:i/>
        <w:color w:val="000000"/>
        <w:sz w:val="14"/>
      </w:rPr>
      <w:t xml:space="preserve">Approver/s: </w:t>
    </w:r>
    <w:r>
      <w:fldChar w:fldCharType="begin"/>
    </w:r>
    <w:r>
      <w:rPr>
        <w:rFonts w:eastAsia="Arial" w:cs="Arial"/>
        <w:b/>
        <w:i/>
        <w:color w:val="000000"/>
        <w:sz w:val="14"/>
      </w:rPr>
      <w:instrText xml:space="preserve"> DOCPROPERTY DocumentApprovers </w:instrText>
    </w:r>
    <w:r>
      <w:fldChar w:fldCharType="separate"/>
    </w:r>
    <w:r>
      <w:rPr>
        <w:rFonts w:eastAsia="Arial" w:cs="Arial"/>
        <w:b/>
        <w:i/>
        <w:color w:val="000000"/>
        <w:sz w:val="14"/>
      </w:rPr>
      <w:t>Angela CORIAT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0B4" w14:textId="77777777" w:rsidR="00965349" w:rsidRDefault="00567049">
    <w:pPr>
      <w:pBdr>
        <w:top w:val="single" w:sz="16" w:space="0" w:color="000000"/>
      </w:pBdr>
      <w:rPr>
        <w:sz w:val="2"/>
      </w:rPr>
    </w:pPr>
    <w:r>
      <w:pict w14:anchorId="22587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242pt;margin-top:5pt;width:172.2pt;height:30pt;z-index:251660288;mso-position-horizontal:right" o:allowoverlap="f">
          <v:imagedata r:id="rId1" o:title=""/>
        </v:shape>
      </w:pict>
    </w:r>
  </w:p>
  <w:p w14:paraId="18F95A80" w14:textId="77777777" w:rsidR="00965349" w:rsidRDefault="00E81DA0">
    <w:r>
      <w:rPr>
        <w:rFonts w:eastAsia="Arial" w:cs="Arial"/>
        <w:b/>
        <w:i/>
        <w:color w:val="000000"/>
        <w:sz w:val="14"/>
      </w:rPr>
      <w:t xml:space="preserve">Page: </w:t>
    </w:r>
    <w:r>
      <w:fldChar w:fldCharType="begin"/>
    </w:r>
    <w:r>
      <w:rPr>
        <w:rFonts w:eastAsia="Arial" w:cs="Arial"/>
        <w:b/>
        <w:i/>
        <w:color w:val="000000"/>
        <w:sz w:val="14"/>
      </w:rPr>
      <w:instrText xml:space="preserve"> PAGE </w:instrText>
    </w:r>
    <w:r>
      <w:fldChar w:fldCharType="separate"/>
    </w:r>
    <w:r>
      <w:rPr>
        <w:rFonts w:eastAsia="Arial" w:cs="Arial"/>
        <w:b/>
        <w:i/>
        <w:color w:val="000000"/>
        <w:sz w:val="14"/>
      </w:rPr>
      <w:t>1</w:t>
    </w:r>
    <w:r>
      <w:fldChar w:fldCharType="end"/>
    </w:r>
    <w:r>
      <w:rPr>
        <w:rFonts w:eastAsia="Arial" w:cs="Arial"/>
        <w:b/>
        <w:i/>
        <w:color w:val="000000"/>
        <w:sz w:val="14"/>
      </w:rPr>
      <w:t xml:space="preserve"> of </w:t>
    </w:r>
    <w:r>
      <w:fldChar w:fldCharType="begin"/>
    </w:r>
    <w:r>
      <w:rPr>
        <w:rFonts w:eastAsia="Arial" w:cs="Arial"/>
        <w:b/>
        <w:i/>
        <w:color w:val="000000"/>
        <w:sz w:val="14"/>
      </w:rPr>
      <w:instrText xml:space="preserve"> NUMPAGES </w:instrText>
    </w:r>
    <w:r>
      <w:fldChar w:fldCharType="separate"/>
    </w:r>
    <w:r>
      <w:rPr>
        <w:rFonts w:eastAsia="Arial" w:cs="Arial"/>
        <w:b/>
        <w:i/>
        <w:color w:val="000000"/>
        <w:sz w:val="14"/>
      </w:rPr>
      <w:t>3</w:t>
    </w:r>
    <w:r>
      <w:fldChar w:fldCharType="end"/>
    </w:r>
  </w:p>
  <w:p w14:paraId="3111A390" w14:textId="77777777" w:rsidR="00965349" w:rsidRDefault="00E81DA0">
    <w:r>
      <w:rPr>
        <w:rFonts w:eastAsia="Arial" w:cs="Arial"/>
        <w:b/>
        <w:i/>
        <w:color w:val="000000"/>
        <w:sz w:val="14"/>
      </w:rPr>
      <w:t xml:space="preserve">Document Number: </w:t>
    </w:r>
    <w:r>
      <w:fldChar w:fldCharType="begin"/>
    </w:r>
    <w:r>
      <w:rPr>
        <w:rFonts w:eastAsia="Arial" w:cs="Arial"/>
        <w:b/>
        <w:i/>
        <w:color w:val="000000"/>
        <w:sz w:val="14"/>
      </w:rPr>
      <w:instrText xml:space="preserve"> DOCPROPERTY DocumentNumber </w:instrText>
    </w:r>
    <w:r>
      <w:fldChar w:fldCharType="separate"/>
    </w:r>
    <w:r>
      <w:rPr>
        <w:rFonts w:eastAsia="Arial" w:cs="Arial"/>
        <w:b/>
        <w:i/>
        <w:color w:val="000000"/>
        <w:sz w:val="14"/>
      </w:rPr>
      <w:t>35889V3</w:t>
    </w:r>
    <w:r>
      <w:fldChar w:fldCharType="end"/>
    </w:r>
  </w:p>
  <w:p w14:paraId="0CBC9499" w14:textId="77777777" w:rsidR="00965349" w:rsidRDefault="00E81DA0">
    <w:r>
      <w:rPr>
        <w:rFonts w:eastAsia="Arial" w:cs="Arial"/>
        <w:b/>
        <w:i/>
        <w:color w:val="000000"/>
        <w:sz w:val="14"/>
      </w:rPr>
      <w:t xml:space="preserve">Valid From: </w:t>
    </w:r>
    <w:r>
      <w:fldChar w:fldCharType="begin"/>
    </w:r>
    <w:r>
      <w:rPr>
        <w:rFonts w:eastAsia="Arial" w:cs="Arial"/>
        <w:b/>
        <w:i/>
        <w:color w:val="000000"/>
        <w:sz w:val="14"/>
      </w:rPr>
      <w:instrText xml:space="preserve"> DOCPROPERTY ValidDate </w:instrText>
    </w:r>
    <w:r>
      <w:fldChar w:fldCharType="separate"/>
    </w:r>
    <w:r>
      <w:rPr>
        <w:rFonts w:eastAsia="Arial" w:cs="Arial"/>
        <w:b/>
        <w:i/>
        <w:color w:val="000000"/>
        <w:sz w:val="14"/>
      </w:rPr>
      <w:t>02/11/2022</w:t>
    </w:r>
    <w:r>
      <w:fldChar w:fldCharType="end"/>
    </w:r>
  </w:p>
  <w:p w14:paraId="399D576C" w14:textId="77777777" w:rsidR="00965349" w:rsidRDefault="00E81DA0">
    <w:pPr>
      <w:ind w:right="3400"/>
    </w:pPr>
    <w:r>
      <w:rPr>
        <w:rFonts w:eastAsia="Arial" w:cs="Arial"/>
        <w:b/>
        <w:i/>
        <w:color w:val="000000"/>
        <w:sz w:val="14"/>
      </w:rPr>
      <w:t xml:space="preserve">Approver/s: </w:t>
    </w:r>
    <w:r>
      <w:fldChar w:fldCharType="begin"/>
    </w:r>
    <w:r>
      <w:rPr>
        <w:rFonts w:eastAsia="Arial" w:cs="Arial"/>
        <w:b/>
        <w:i/>
        <w:color w:val="000000"/>
        <w:sz w:val="14"/>
      </w:rPr>
      <w:instrText xml:space="preserve"> DOCPROPERTY DocumentApprovers </w:instrText>
    </w:r>
    <w:r>
      <w:fldChar w:fldCharType="separate"/>
    </w:r>
    <w:r>
      <w:rPr>
        <w:rFonts w:eastAsia="Arial" w:cs="Arial"/>
        <w:b/>
        <w:i/>
        <w:color w:val="000000"/>
        <w:sz w:val="14"/>
      </w:rPr>
      <w:t>Angela CORIAT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6B76" w14:textId="77777777" w:rsidR="00567049" w:rsidRDefault="00567049">
      <w:r>
        <w:separator/>
      </w:r>
    </w:p>
  </w:footnote>
  <w:footnote w:type="continuationSeparator" w:id="0">
    <w:p w14:paraId="0C00ECA7" w14:textId="77777777" w:rsidR="00567049" w:rsidRDefault="0056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E620" w14:textId="77777777" w:rsidR="008A1103" w:rsidRDefault="008A1103">
    <w:pPr>
      <w:pStyle w:val="Header"/>
      <w:rPr>
        <w:lang w:val="en-US"/>
      </w:rPr>
    </w:pPr>
  </w:p>
  <w:p w14:paraId="1B4654E2" w14:textId="77777777" w:rsidR="008A1103" w:rsidRPr="008A1103" w:rsidRDefault="008A110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44BB" w14:textId="77777777" w:rsidR="005F04B9" w:rsidRDefault="00E81DA0" w:rsidP="00722EF9">
    <w:pPr>
      <w:pStyle w:val="Header"/>
      <w:tabs>
        <w:tab w:val="clear" w:pos="4320"/>
        <w:tab w:val="clear" w:pos="8640"/>
        <w:tab w:val="left" w:pos="3555"/>
      </w:tabs>
    </w:pPr>
    <w:r>
      <w:rPr>
        <w:noProof/>
      </w:rPr>
      <w:drawing>
        <wp:anchor distT="0" distB="0" distL="114300" distR="114300" simplePos="0" relativeHeight="251659264" behindDoc="1" locked="0" layoutInCell="1" allowOverlap="1" wp14:anchorId="5883BBC9" wp14:editId="50C7F6EB">
          <wp:simplePos x="0" y="0"/>
          <wp:positionH relativeFrom="page">
            <wp:align>center</wp:align>
          </wp:positionH>
          <wp:positionV relativeFrom="page">
            <wp:align>top</wp:align>
          </wp:positionV>
          <wp:extent cx="7534910" cy="1562100"/>
          <wp:effectExtent l="0" t="0" r="0" b="0"/>
          <wp:wrapNone/>
          <wp:docPr id="131" name="Picture 131"/>
          <wp:cNvGraphicFramePr/>
          <a:graphic xmlns:a="http://schemas.openxmlformats.org/drawingml/2006/main">
            <a:graphicData uri="http://schemas.openxmlformats.org/drawingml/2006/picture">
              <pic:pic xmlns:pic="http://schemas.openxmlformats.org/drawingml/2006/picture">
                <pic:nvPicPr>
                  <pic:cNvPr id="801890677" name="Picture 13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910" cy="1562100"/>
                  </a:xfrm>
                  <a:prstGeom prst="rect">
                    <a:avLst/>
                  </a:prstGeom>
                  <a:noFill/>
                </pic:spPr>
              </pic:pic>
            </a:graphicData>
          </a:graphic>
          <wp14:sizeRelH relativeFrom="page">
            <wp14:pctWidth>0</wp14:pctWidth>
          </wp14:sizeRelH>
          <wp14:sizeRelV relativeFrom="page">
            <wp14:pctHeight>0</wp14:pctHeight>
          </wp14:sizeRelV>
        </wp:anchor>
      </w:drawing>
    </w:r>
  </w:p>
  <w:p w14:paraId="5D5976A0" w14:textId="77777777" w:rsidR="000472F1" w:rsidRDefault="000472F1"/>
  <w:p w14:paraId="4C28B6E9" w14:textId="77777777" w:rsidR="000472F1" w:rsidRDefault="000472F1"/>
  <w:p w14:paraId="50FDD9DE" w14:textId="77777777" w:rsidR="000472F1" w:rsidRDefault="000472F1"/>
  <w:p w14:paraId="359BEF98" w14:textId="77777777" w:rsidR="000472F1" w:rsidRDefault="000472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4442442"/>
    <w:multiLevelType w:val="multilevel"/>
    <w:tmpl w:val="700E34C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7649B"/>
    <w:multiLevelType w:val="hybridMultilevel"/>
    <w:tmpl w:val="BFFE0284"/>
    <w:lvl w:ilvl="0" w:tplc="4E7C4614">
      <w:start w:val="1"/>
      <w:numFmt w:val="bullet"/>
      <w:lvlText w:val=""/>
      <w:lvlJc w:val="left"/>
      <w:pPr>
        <w:ind w:left="720" w:hanging="360"/>
      </w:pPr>
      <w:rPr>
        <w:rFonts w:ascii="Symbol" w:hAnsi="Symbol" w:hint="default"/>
        <w:color w:val="3B3838" w:themeColor="background2" w:themeShade="40"/>
      </w:rPr>
    </w:lvl>
    <w:lvl w:ilvl="1" w:tplc="C982144C" w:tentative="1">
      <w:start w:val="1"/>
      <w:numFmt w:val="bullet"/>
      <w:lvlText w:val="o"/>
      <w:lvlJc w:val="left"/>
      <w:pPr>
        <w:ind w:left="1440" w:hanging="360"/>
      </w:pPr>
      <w:rPr>
        <w:rFonts w:ascii="Courier New" w:hAnsi="Courier New" w:cs="Courier New" w:hint="default"/>
      </w:rPr>
    </w:lvl>
    <w:lvl w:ilvl="2" w:tplc="2F66B8C8" w:tentative="1">
      <w:start w:val="1"/>
      <w:numFmt w:val="bullet"/>
      <w:lvlText w:val=""/>
      <w:lvlJc w:val="left"/>
      <w:pPr>
        <w:ind w:left="2160" w:hanging="360"/>
      </w:pPr>
      <w:rPr>
        <w:rFonts w:ascii="Wingdings" w:hAnsi="Wingdings" w:hint="default"/>
      </w:rPr>
    </w:lvl>
    <w:lvl w:ilvl="3" w:tplc="6F3CBBF6" w:tentative="1">
      <w:start w:val="1"/>
      <w:numFmt w:val="bullet"/>
      <w:lvlText w:val=""/>
      <w:lvlJc w:val="left"/>
      <w:pPr>
        <w:ind w:left="2880" w:hanging="360"/>
      </w:pPr>
      <w:rPr>
        <w:rFonts w:ascii="Symbol" w:hAnsi="Symbol" w:hint="default"/>
      </w:rPr>
    </w:lvl>
    <w:lvl w:ilvl="4" w:tplc="53B022BA" w:tentative="1">
      <w:start w:val="1"/>
      <w:numFmt w:val="bullet"/>
      <w:lvlText w:val="o"/>
      <w:lvlJc w:val="left"/>
      <w:pPr>
        <w:ind w:left="3600" w:hanging="360"/>
      </w:pPr>
      <w:rPr>
        <w:rFonts w:ascii="Courier New" w:hAnsi="Courier New" w:cs="Courier New" w:hint="default"/>
      </w:rPr>
    </w:lvl>
    <w:lvl w:ilvl="5" w:tplc="BC9C5BC0" w:tentative="1">
      <w:start w:val="1"/>
      <w:numFmt w:val="bullet"/>
      <w:lvlText w:val=""/>
      <w:lvlJc w:val="left"/>
      <w:pPr>
        <w:ind w:left="4320" w:hanging="360"/>
      </w:pPr>
      <w:rPr>
        <w:rFonts w:ascii="Wingdings" w:hAnsi="Wingdings" w:hint="default"/>
      </w:rPr>
    </w:lvl>
    <w:lvl w:ilvl="6" w:tplc="6430E6EE" w:tentative="1">
      <w:start w:val="1"/>
      <w:numFmt w:val="bullet"/>
      <w:lvlText w:val=""/>
      <w:lvlJc w:val="left"/>
      <w:pPr>
        <w:ind w:left="5040" w:hanging="360"/>
      </w:pPr>
      <w:rPr>
        <w:rFonts w:ascii="Symbol" w:hAnsi="Symbol" w:hint="default"/>
      </w:rPr>
    </w:lvl>
    <w:lvl w:ilvl="7" w:tplc="E208FCC6" w:tentative="1">
      <w:start w:val="1"/>
      <w:numFmt w:val="bullet"/>
      <w:lvlText w:val="o"/>
      <w:lvlJc w:val="left"/>
      <w:pPr>
        <w:ind w:left="5760" w:hanging="360"/>
      </w:pPr>
      <w:rPr>
        <w:rFonts w:ascii="Courier New" w:hAnsi="Courier New" w:cs="Courier New" w:hint="default"/>
      </w:rPr>
    </w:lvl>
    <w:lvl w:ilvl="8" w:tplc="BDA608FC" w:tentative="1">
      <w:start w:val="1"/>
      <w:numFmt w:val="bullet"/>
      <w:lvlText w:val=""/>
      <w:lvlJc w:val="left"/>
      <w:pPr>
        <w:ind w:left="648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82673A9"/>
    <w:multiLevelType w:val="multilevel"/>
    <w:tmpl w:val="700E34C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5C0F65"/>
    <w:multiLevelType w:val="hybridMultilevel"/>
    <w:tmpl w:val="9A927C7E"/>
    <w:lvl w:ilvl="0" w:tplc="F870966E">
      <w:start w:val="1"/>
      <w:numFmt w:val="bullet"/>
      <w:lvlText w:val=""/>
      <w:lvlJc w:val="left"/>
      <w:pPr>
        <w:ind w:left="720" w:hanging="360"/>
      </w:pPr>
      <w:rPr>
        <w:rFonts w:ascii="Symbol" w:hAnsi="Symbol" w:hint="default"/>
        <w:color w:val="3B3838" w:themeColor="background2" w:themeShade="40"/>
      </w:rPr>
    </w:lvl>
    <w:lvl w:ilvl="1" w:tplc="80D61CFE" w:tentative="1">
      <w:start w:val="1"/>
      <w:numFmt w:val="bullet"/>
      <w:lvlText w:val="o"/>
      <w:lvlJc w:val="left"/>
      <w:pPr>
        <w:ind w:left="1440" w:hanging="360"/>
      </w:pPr>
      <w:rPr>
        <w:rFonts w:ascii="Courier New" w:hAnsi="Courier New" w:cs="Courier New" w:hint="default"/>
      </w:rPr>
    </w:lvl>
    <w:lvl w:ilvl="2" w:tplc="7C7C1B3A" w:tentative="1">
      <w:start w:val="1"/>
      <w:numFmt w:val="bullet"/>
      <w:lvlText w:val=""/>
      <w:lvlJc w:val="left"/>
      <w:pPr>
        <w:ind w:left="2160" w:hanging="360"/>
      </w:pPr>
      <w:rPr>
        <w:rFonts w:ascii="Wingdings" w:hAnsi="Wingdings" w:hint="default"/>
      </w:rPr>
    </w:lvl>
    <w:lvl w:ilvl="3" w:tplc="FAB47DFE" w:tentative="1">
      <w:start w:val="1"/>
      <w:numFmt w:val="bullet"/>
      <w:lvlText w:val=""/>
      <w:lvlJc w:val="left"/>
      <w:pPr>
        <w:ind w:left="2880" w:hanging="360"/>
      </w:pPr>
      <w:rPr>
        <w:rFonts w:ascii="Symbol" w:hAnsi="Symbol" w:hint="default"/>
      </w:rPr>
    </w:lvl>
    <w:lvl w:ilvl="4" w:tplc="19564C86" w:tentative="1">
      <w:start w:val="1"/>
      <w:numFmt w:val="bullet"/>
      <w:lvlText w:val="o"/>
      <w:lvlJc w:val="left"/>
      <w:pPr>
        <w:ind w:left="3600" w:hanging="360"/>
      </w:pPr>
      <w:rPr>
        <w:rFonts w:ascii="Courier New" w:hAnsi="Courier New" w:cs="Courier New" w:hint="default"/>
      </w:rPr>
    </w:lvl>
    <w:lvl w:ilvl="5" w:tplc="210AF856" w:tentative="1">
      <w:start w:val="1"/>
      <w:numFmt w:val="bullet"/>
      <w:lvlText w:val=""/>
      <w:lvlJc w:val="left"/>
      <w:pPr>
        <w:ind w:left="4320" w:hanging="360"/>
      </w:pPr>
      <w:rPr>
        <w:rFonts w:ascii="Wingdings" w:hAnsi="Wingdings" w:hint="default"/>
      </w:rPr>
    </w:lvl>
    <w:lvl w:ilvl="6" w:tplc="A8401BFC" w:tentative="1">
      <w:start w:val="1"/>
      <w:numFmt w:val="bullet"/>
      <w:lvlText w:val=""/>
      <w:lvlJc w:val="left"/>
      <w:pPr>
        <w:ind w:left="5040" w:hanging="360"/>
      </w:pPr>
      <w:rPr>
        <w:rFonts w:ascii="Symbol" w:hAnsi="Symbol" w:hint="default"/>
      </w:rPr>
    </w:lvl>
    <w:lvl w:ilvl="7" w:tplc="E572021A" w:tentative="1">
      <w:start w:val="1"/>
      <w:numFmt w:val="bullet"/>
      <w:lvlText w:val="o"/>
      <w:lvlJc w:val="left"/>
      <w:pPr>
        <w:ind w:left="5760" w:hanging="360"/>
      </w:pPr>
      <w:rPr>
        <w:rFonts w:ascii="Courier New" w:hAnsi="Courier New" w:cs="Courier New" w:hint="default"/>
      </w:rPr>
    </w:lvl>
    <w:lvl w:ilvl="8" w:tplc="0C521C1A" w:tentative="1">
      <w:start w:val="1"/>
      <w:numFmt w:val="bullet"/>
      <w:lvlText w:val=""/>
      <w:lvlJc w:val="left"/>
      <w:pPr>
        <w:ind w:left="6480" w:hanging="360"/>
      </w:pPr>
      <w:rPr>
        <w:rFonts w:ascii="Wingdings" w:hAnsi="Wingdings" w:hint="default"/>
      </w:rPr>
    </w:lvl>
  </w:abstractNum>
  <w:abstractNum w:abstractNumId="19"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5F82DD8"/>
    <w:multiLevelType w:val="multilevel"/>
    <w:tmpl w:val="7C149C2A"/>
    <w:lvl w:ilvl="0">
      <w:start w:val="1"/>
      <w:numFmt w:val="decimal"/>
      <w:pStyle w:val="NoHeading1"/>
      <w:lvlText w:val="%1."/>
      <w:lvlJc w:val="left"/>
      <w:pPr>
        <w:tabs>
          <w:tab w:val="num" w:pos="851"/>
        </w:tabs>
        <w:ind w:left="851" w:hanging="851"/>
      </w:pPr>
      <w:rPr>
        <w:rFonts w:hint="default"/>
        <w:b/>
        <w:i w:val="0"/>
        <w:color w:val="016171"/>
        <w:sz w:val="36"/>
        <w:szCs w:val="22"/>
      </w:rPr>
    </w:lvl>
    <w:lvl w:ilvl="1">
      <w:start w:val="1"/>
      <w:numFmt w:val="decimal"/>
      <w:pStyle w:val="NoHeading2"/>
      <w:lvlText w:val="%1.%2"/>
      <w:lvlJc w:val="left"/>
      <w:pPr>
        <w:tabs>
          <w:tab w:val="num" w:pos="851"/>
        </w:tabs>
        <w:ind w:left="851" w:hanging="851"/>
      </w:pPr>
      <w:rPr>
        <w:rFonts w:hint="default"/>
        <w:b/>
        <w:i w:val="0"/>
        <w:color w:val="24455B"/>
        <w:sz w:val="32"/>
      </w:rPr>
    </w:lvl>
    <w:lvl w:ilvl="2">
      <w:start w:val="1"/>
      <w:numFmt w:val="decimal"/>
      <w:pStyle w:val="NoHeading3"/>
      <w:lvlText w:val="%1.%2.%3"/>
      <w:lvlJc w:val="left"/>
      <w:pPr>
        <w:tabs>
          <w:tab w:val="num" w:pos="851"/>
        </w:tabs>
        <w:ind w:left="851" w:hanging="851"/>
      </w:pPr>
      <w:rPr>
        <w:rFonts w:hint="default"/>
        <w:b/>
        <w:i w:val="0"/>
        <w:color w:val="24455B"/>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2" w15:restartNumberingAfterBreak="0">
    <w:nsid w:val="663D7F10"/>
    <w:multiLevelType w:val="multilevel"/>
    <w:tmpl w:val="8A86B4F2"/>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1E06469"/>
    <w:multiLevelType w:val="hybridMultilevel"/>
    <w:tmpl w:val="B164B62A"/>
    <w:lvl w:ilvl="0" w:tplc="161EE214">
      <w:start w:val="1"/>
      <w:numFmt w:val="decimal"/>
      <w:lvlText w:val="%1."/>
      <w:lvlJc w:val="left"/>
      <w:pPr>
        <w:ind w:left="720" w:hanging="360"/>
      </w:pPr>
    </w:lvl>
    <w:lvl w:ilvl="1" w:tplc="AB8C8500" w:tentative="1">
      <w:start w:val="1"/>
      <w:numFmt w:val="lowerLetter"/>
      <w:lvlText w:val="%2."/>
      <w:lvlJc w:val="left"/>
      <w:pPr>
        <w:ind w:left="1440" w:hanging="360"/>
      </w:pPr>
    </w:lvl>
    <w:lvl w:ilvl="2" w:tplc="D5D86D30" w:tentative="1">
      <w:start w:val="1"/>
      <w:numFmt w:val="lowerRoman"/>
      <w:lvlText w:val="%3."/>
      <w:lvlJc w:val="right"/>
      <w:pPr>
        <w:ind w:left="2160" w:hanging="180"/>
      </w:pPr>
    </w:lvl>
    <w:lvl w:ilvl="3" w:tplc="395277BE" w:tentative="1">
      <w:start w:val="1"/>
      <w:numFmt w:val="decimal"/>
      <w:lvlText w:val="%4."/>
      <w:lvlJc w:val="left"/>
      <w:pPr>
        <w:ind w:left="2880" w:hanging="360"/>
      </w:pPr>
    </w:lvl>
    <w:lvl w:ilvl="4" w:tplc="4FC6B096" w:tentative="1">
      <w:start w:val="1"/>
      <w:numFmt w:val="lowerLetter"/>
      <w:lvlText w:val="%5."/>
      <w:lvlJc w:val="left"/>
      <w:pPr>
        <w:ind w:left="3600" w:hanging="360"/>
      </w:pPr>
    </w:lvl>
    <w:lvl w:ilvl="5" w:tplc="18E0A1BC" w:tentative="1">
      <w:start w:val="1"/>
      <w:numFmt w:val="lowerRoman"/>
      <w:lvlText w:val="%6."/>
      <w:lvlJc w:val="right"/>
      <w:pPr>
        <w:ind w:left="4320" w:hanging="180"/>
      </w:pPr>
    </w:lvl>
    <w:lvl w:ilvl="6" w:tplc="12AA7AB0" w:tentative="1">
      <w:start w:val="1"/>
      <w:numFmt w:val="decimal"/>
      <w:lvlText w:val="%7."/>
      <w:lvlJc w:val="left"/>
      <w:pPr>
        <w:ind w:left="5040" w:hanging="360"/>
      </w:pPr>
    </w:lvl>
    <w:lvl w:ilvl="7" w:tplc="420AF516" w:tentative="1">
      <w:start w:val="1"/>
      <w:numFmt w:val="lowerLetter"/>
      <w:lvlText w:val="%8."/>
      <w:lvlJc w:val="left"/>
      <w:pPr>
        <w:ind w:left="5760" w:hanging="360"/>
      </w:pPr>
    </w:lvl>
    <w:lvl w:ilvl="8" w:tplc="E9A27042" w:tentative="1">
      <w:start w:val="1"/>
      <w:numFmt w:val="lowerRoman"/>
      <w:lvlText w:val="%9."/>
      <w:lvlJc w:val="right"/>
      <w:pPr>
        <w:ind w:left="6480" w:hanging="180"/>
      </w:pPr>
    </w:lvl>
  </w:abstractNum>
  <w:abstractNum w:abstractNumId="2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E3C1CB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23414B"/>
    <w:multiLevelType w:val="multilevel"/>
    <w:tmpl w:val="14F67FA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6D5C6F"/>
    <w:multiLevelType w:val="hybridMultilevel"/>
    <w:tmpl w:val="AD029462"/>
    <w:lvl w:ilvl="0" w:tplc="4DEE356C">
      <w:start w:val="1"/>
      <w:numFmt w:val="bullet"/>
      <w:lvlText w:val=""/>
      <w:lvlJc w:val="left"/>
      <w:pPr>
        <w:ind w:left="720" w:hanging="360"/>
      </w:pPr>
      <w:rPr>
        <w:rFonts w:ascii="Symbol" w:hAnsi="Symbol" w:hint="default"/>
      </w:rPr>
    </w:lvl>
    <w:lvl w:ilvl="1" w:tplc="DC8ECABE" w:tentative="1">
      <w:start w:val="1"/>
      <w:numFmt w:val="bullet"/>
      <w:lvlText w:val="o"/>
      <w:lvlJc w:val="left"/>
      <w:pPr>
        <w:ind w:left="1440" w:hanging="360"/>
      </w:pPr>
      <w:rPr>
        <w:rFonts w:ascii="Courier New" w:hAnsi="Courier New" w:cs="Courier New" w:hint="default"/>
      </w:rPr>
    </w:lvl>
    <w:lvl w:ilvl="2" w:tplc="72B4F99A" w:tentative="1">
      <w:start w:val="1"/>
      <w:numFmt w:val="bullet"/>
      <w:lvlText w:val=""/>
      <w:lvlJc w:val="left"/>
      <w:pPr>
        <w:ind w:left="2160" w:hanging="360"/>
      </w:pPr>
      <w:rPr>
        <w:rFonts w:ascii="Wingdings" w:hAnsi="Wingdings" w:hint="default"/>
      </w:rPr>
    </w:lvl>
    <w:lvl w:ilvl="3" w:tplc="46C69BFE" w:tentative="1">
      <w:start w:val="1"/>
      <w:numFmt w:val="bullet"/>
      <w:lvlText w:val=""/>
      <w:lvlJc w:val="left"/>
      <w:pPr>
        <w:ind w:left="2880" w:hanging="360"/>
      </w:pPr>
      <w:rPr>
        <w:rFonts w:ascii="Symbol" w:hAnsi="Symbol" w:hint="default"/>
      </w:rPr>
    </w:lvl>
    <w:lvl w:ilvl="4" w:tplc="DD4E9A3E" w:tentative="1">
      <w:start w:val="1"/>
      <w:numFmt w:val="bullet"/>
      <w:lvlText w:val="o"/>
      <w:lvlJc w:val="left"/>
      <w:pPr>
        <w:ind w:left="3600" w:hanging="360"/>
      </w:pPr>
      <w:rPr>
        <w:rFonts w:ascii="Courier New" w:hAnsi="Courier New" w:cs="Courier New" w:hint="default"/>
      </w:rPr>
    </w:lvl>
    <w:lvl w:ilvl="5" w:tplc="B38C8A18" w:tentative="1">
      <w:start w:val="1"/>
      <w:numFmt w:val="bullet"/>
      <w:lvlText w:val=""/>
      <w:lvlJc w:val="left"/>
      <w:pPr>
        <w:ind w:left="4320" w:hanging="360"/>
      </w:pPr>
      <w:rPr>
        <w:rFonts w:ascii="Wingdings" w:hAnsi="Wingdings" w:hint="default"/>
      </w:rPr>
    </w:lvl>
    <w:lvl w:ilvl="6" w:tplc="5042864C" w:tentative="1">
      <w:start w:val="1"/>
      <w:numFmt w:val="bullet"/>
      <w:lvlText w:val=""/>
      <w:lvlJc w:val="left"/>
      <w:pPr>
        <w:ind w:left="5040" w:hanging="360"/>
      </w:pPr>
      <w:rPr>
        <w:rFonts w:ascii="Symbol" w:hAnsi="Symbol" w:hint="default"/>
      </w:rPr>
    </w:lvl>
    <w:lvl w:ilvl="7" w:tplc="96B0658C" w:tentative="1">
      <w:start w:val="1"/>
      <w:numFmt w:val="bullet"/>
      <w:lvlText w:val="o"/>
      <w:lvlJc w:val="left"/>
      <w:pPr>
        <w:ind w:left="5760" w:hanging="360"/>
      </w:pPr>
      <w:rPr>
        <w:rFonts w:ascii="Courier New" w:hAnsi="Courier New" w:cs="Courier New" w:hint="default"/>
      </w:rPr>
    </w:lvl>
    <w:lvl w:ilvl="8" w:tplc="17186216" w:tentative="1">
      <w:start w:val="1"/>
      <w:numFmt w:val="bullet"/>
      <w:lvlText w:val=""/>
      <w:lvlJc w:val="left"/>
      <w:pPr>
        <w:ind w:left="6480" w:hanging="360"/>
      </w:pPr>
      <w:rPr>
        <w:rFonts w:ascii="Wingdings" w:hAnsi="Wingdings" w:hint="default"/>
      </w:rPr>
    </w:lvl>
  </w:abstractNum>
  <w:abstractNum w:abstractNumId="29" w15:restartNumberingAfterBreak="0">
    <w:nsid w:val="7FB227DB"/>
    <w:multiLevelType w:val="hybridMultilevel"/>
    <w:tmpl w:val="2118FA04"/>
    <w:lvl w:ilvl="0" w:tplc="E61C504C">
      <w:start w:val="1"/>
      <w:numFmt w:val="decimal"/>
      <w:lvlText w:val="Appendix %1"/>
      <w:lvlJc w:val="left"/>
      <w:pPr>
        <w:tabs>
          <w:tab w:val="num" w:pos="2835"/>
        </w:tabs>
        <w:ind w:left="2835" w:hanging="2835"/>
      </w:pPr>
      <w:rPr>
        <w:rFonts w:hint="default"/>
        <w:b/>
        <w:i w:val="0"/>
        <w:sz w:val="36"/>
      </w:rPr>
    </w:lvl>
    <w:lvl w:ilvl="1" w:tplc="D43C7BF6" w:tentative="1">
      <w:start w:val="1"/>
      <w:numFmt w:val="lowerLetter"/>
      <w:lvlText w:val="%2."/>
      <w:lvlJc w:val="left"/>
      <w:pPr>
        <w:tabs>
          <w:tab w:val="num" w:pos="1440"/>
        </w:tabs>
        <w:ind w:left="1440" w:hanging="360"/>
      </w:pPr>
    </w:lvl>
    <w:lvl w:ilvl="2" w:tplc="E7FEA62C" w:tentative="1">
      <w:start w:val="1"/>
      <w:numFmt w:val="lowerRoman"/>
      <w:lvlText w:val="%3."/>
      <w:lvlJc w:val="right"/>
      <w:pPr>
        <w:tabs>
          <w:tab w:val="num" w:pos="2160"/>
        </w:tabs>
        <w:ind w:left="2160" w:hanging="180"/>
      </w:pPr>
    </w:lvl>
    <w:lvl w:ilvl="3" w:tplc="57EA2FBE" w:tentative="1">
      <w:start w:val="1"/>
      <w:numFmt w:val="decimal"/>
      <w:lvlText w:val="%4."/>
      <w:lvlJc w:val="left"/>
      <w:pPr>
        <w:tabs>
          <w:tab w:val="num" w:pos="2880"/>
        </w:tabs>
        <w:ind w:left="2880" w:hanging="360"/>
      </w:pPr>
    </w:lvl>
    <w:lvl w:ilvl="4" w:tplc="F762064C" w:tentative="1">
      <w:start w:val="1"/>
      <w:numFmt w:val="lowerLetter"/>
      <w:lvlText w:val="%5."/>
      <w:lvlJc w:val="left"/>
      <w:pPr>
        <w:tabs>
          <w:tab w:val="num" w:pos="3600"/>
        </w:tabs>
        <w:ind w:left="3600" w:hanging="360"/>
      </w:pPr>
    </w:lvl>
    <w:lvl w:ilvl="5" w:tplc="EB8E69B8" w:tentative="1">
      <w:start w:val="1"/>
      <w:numFmt w:val="lowerRoman"/>
      <w:lvlText w:val="%6."/>
      <w:lvlJc w:val="right"/>
      <w:pPr>
        <w:tabs>
          <w:tab w:val="num" w:pos="4320"/>
        </w:tabs>
        <w:ind w:left="4320" w:hanging="180"/>
      </w:pPr>
    </w:lvl>
    <w:lvl w:ilvl="6" w:tplc="19F65BE6" w:tentative="1">
      <w:start w:val="1"/>
      <w:numFmt w:val="decimal"/>
      <w:lvlText w:val="%7."/>
      <w:lvlJc w:val="left"/>
      <w:pPr>
        <w:tabs>
          <w:tab w:val="num" w:pos="5040"/>
        </w:tabs>
        <w:ind w:left="5040" w:hanging="360"/>
      </w:pPr>
    </w:lvl>
    <w:lvl w:ilvl="7" w:tplc="DF0A2AD2" w:tentative="1">
      <w:start w:val="1"/>
      <w:numFmt w:val="lowerLetter"/>
      <w:lvlText w:val="%8."/>
      <w:lvlJc w:val="left"/>
      <w:pPr>
        <w:tabs>
          <w:tab w:val="num" w:pos="5760"/>
        </w:tabs>
        <w:ind w:left="5760" w:hanging="360"/>
      </w:pPr>
    </w:lvl>
    <w:lvl w:ilvl="8" w:tplc="3894014A"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3"/>
  </w:num>
  <w:num w:numId="4">
    <w:abstractNumId w:val="16"/>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5"/>
  </w:num>
  <w:num w:numId="23">
    <w:abstractNumId w:val="19"/>
  </w:num>
  <w:num w:numId="24">
    <w:abstractNumId w:val="1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num>
  <w:num w:numId="31">
    <w:abstractNumId w:val="21"/>
  </w:num>
  <w:num w:numId="32">
    <w:abstractNumId w:val="26"/>
  </w:num>
  <w:num w:numId="33">
    <w:abstractNumId w:val="24"/>
  </w:num>
  <w:num w:numId="34">
    <w:abstractNumId w:val="10"/>
  </w:num>
  <w:num w:numId="35">
    <w:abstractNumId w:val="27"/>
  </w:num>
  <w:num w:numId="36">
    <w:abstractNumId w:val="17"/>
  </w:num>
  <w:num w:numId="37">
    <w:abstractNumId w:val="18"/>
  </w:num>
  <w:num w:numId="38">
    <w:abstractNumId w:val="11"/>
  </w:num>
  <w:num w:numId="3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DD"/>
    <w:rsid w:val="00002875"/>
    <w:rsid w:val="00003033"/>
    <w:rsid w:val="0000348F"/>
    <w:rsid w:val="000064FE"/>
    <w:rsid w:val="00010485"/>
    <w:rsid w:val="00011B35"/>
    <w:rsid w:val="00013429"/>
    <w:rsid w:val="000140C9"/>
    <w:rsid w:val="00015349"/>
    <w:rsid w:val="00016130"/>
    <w:rsid w:val="000169CF"/>
    <w:rsid w:val="00020076"/>
    <w:rsid w:val="00020BD2"/>
    <w:rsid w:val="00022EE1"/>
    <w:rsid w:val="000277C5"/>
    <w:rsid w:val="0003058E"/>
    <w:rsid w:val="00031433"/>
    <w:rsid w:val="000321F2"/>
    <w:rsid w:val="000332C8"/>
    <w:rsid w:val="00035580"/>
    <w:rsid w:val="0003780E"/>
    <w:rsid w:val="000410B8"/>
    <w:rsid w:val="00043A54"/>
    <w:rsid w:val="0004472A"/>
    <w:rsid w:val="00045A69"/>
    <w:rsid w:val="00046ADD"/>
    <w:rsid w:val="000472F1"/>
    <w:rsid w:val="000479CA"/>
    <w:rsid w:val="000539CC"/>
    <w:rsid w:val="00053EE1"/>
    <w:rsid w:val="00056A05"/>
    <w:rsid w:val="00056F6D"/>
    <w:rsid w:val="00057D50"/>
    <w:rsid w:val="00057EA7"/>
    <w:rsid w:val="00061B46"/>
    <w:rsid w:val="00063D74"/>
    <w:rsid w:val="000765BD"/>
    <w:rsid w:val="000802A7"/>
    <w:rsid w:val="000804F9"/>
    <w:rsid w:val="000816BE"/>
    <w:rsid w:val="00083F85"/>
    <w:rsid w:val="00090115"/>
    <w:rsid w:val="00090448"/>
    <w:rsid w:val="0009399E"/>
    <w:rsid w:val="00094489"/>
    <w:rsid w:val="00096AB9"/>
    <w:rsid w:val="00096D73"/>
    <w:rsid w:val="00097977"/>
    <w:rsid w:val="000A2B22"/>
    <w:rsid w:val="000A3C7B"/>
    <w:rsid w:val="000A5A7A"/>
    <w:rsid w:val="000A6169"/>
    <w:rsid w:val="000A7F97"/>
    <w:rsid w:val="000B1A79"/>
    <w:rsid w:val="000B2C2A"/>
    <w:rsid w:val="000B3458"/>
    <w:rsid w:val="000B3E18"/>
    <w:rsid w:val="000B4B07"/>
    <w:rsid w:val="000C0B68"/>
    <w:rsid w:val="000C0ECE"/>
    <w:rsid w:val="000C100A"/>
    <w:rsid w:val="000C57ED"/>
    <w:rsid w:val="000C5E83"/>
    <w:rsid w:val="000C5EBB"/>
    <w:rsid w:val="000C5FAF"/>
    <w:rsid w:val="000C617C"/>
    <w:rsid w:val="000D0CFC"/>
    <w:rsid w:val="000D3203"/>
    <w:rsid w:val="000D3BAF"/>
    <w:rsid w:val="000D5370"/>
    <w:rsid w:val="000D5E58"/>
    <w:rsid w:val="000D70C4"/>
    <w:rsid w:val="000D79C2"/>
    <w:rsid w:val="000E09AF"/>
    <w:rsid w:val="000E0CAF"/>
    <w:rsid w:val="000E181D"/>
    <w:rsid w:val="000E2FBE"/>
    <w:rsid w:val="000E3E13"/>
    <w:rsid w:val="000E4E21"/>
    <w:rsid w:val="000F0AC7"/>
    <w:rsid w:val="000F1323"/>
    <w:rsid w:val="000F1EBE"/>
    <w:rsid w:val="000F2295"/>
    <w:rsid w:val="000F2BD8"/>
    <w:rsid w:val="000F5294"/>
    <w:rsid w:val="000F5523"/>
    <w:rsid w:val="000F67CE"/>
    <w:rsid w:val="000F6813"/>
    <w:rsid w:val="001008F7"/>
    <w:rsid w:val="00100B5B"/>
    <w:rsid w:val="00100F11"/>
    <w:rsid w:val="00102C7E"/>
    <w:rsid w:val="001037B8"/>
    <w:rsid w:val="00105E19"/>
    <w:rsid w:val="001116C4"/>
    <w:rsid w:val="00112543"/>
    <w:rsid w:val="00112D5A"/>
    <w:rsid w:val="00116AE4"/>
    <w:rsid w:val="001171C7"/>
    <w:rsid w:val="001173D7"/>
    <w:rsid w:val="00120F5D"/>
    <w:rsid w:val="00122F74"/>
    <w:rsid w:val="0012507D"/>
    <w:rsid w:val="001260CC"/>
    <w:rsid w:val="00127554"/>
    <w:rsid w:val="001313DD"/>
    <w:rsid w:val="00131413"/>
    <w:rsid w:val="00137542"/>
    <w:rsid w:val="00137E7E"/>
    <w:rsid w:val="00137F27"/>
    <w:rsid w:val="0014405F"/>
    <w:rsid w:val="001466AD"/>
    <w:rsid w:val="00146A04"/>
    <w:rsid w:val="00146F64"/>
    <w:rsid w:val="001471F0"/>
    <w:rsid w:val="00150440"/>
    <w:rsid w:val="00151885"/>
    <w:rsid w:val="001529B7"/>
    <w:rsid w:val="00153F1A"/>
    <w:rsid w:val="001543C3"/>
    <w:rsid w:val="001552F8"/>
    <w:rsid w:val="001577C7"/>
    <w:rsid w:val="00163ACB"/>
    <w:rsid w:val="00164E96"/>
    <w:rsid w:val="001651D3"/>
    <w:rsid w:val="0016604C"/>
    <w:rsid w:val="00166527"/>
    <w:rsid w:val="00166C3D"/>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222E"/>
    <w:rsid w:val="001B6104"/>
    <w:rsid w:val="001B68F5"/>
    <w:rsid w:val="001C09DE"/>
    <w:rsid w:val="001C0D15"/>
    <w:rsid w:val="001C1842"/>
    <w:rsid w:val="001C19C9"/>
    <w:rsid w:val="001C1D42"/>
    <w:rsid w:val="001C31D0"/>
    <w:rsid w:val="001C76BD"/>
    <w:rsid w:val="001D1853"/>
    <w:rsid w:val="001D34D9"/>
    <w:rsid w:val="001D5302"/>
    <w:rsid w:val="001D6B87"/>
    <w:rsid w:val="001D74CF"/>
    <w:rsid w:val="001E3864"/>
    <w:rsid w:val="001E4B8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8FE"/>
    <w:rsid w:val="00234E40"/>
    <w:rsid w:val="0023671E"/>
    <w:rsid w:val="00237C9C"/>
    <w:rsid w:val="002425AC"/>
    <w:rsid w:val="00245650"/>
    <w:rsid w:val="0024573F"/>
    <w:rsid w:val="00245D72"/>
    <w:rsid w:val="002467B6"/>
    <w:rsid w:val="00246C64"/>
    <w:rsid w:val="002504CF"/>
    <w:rsid w:val="00251CED"/>
    <w:rsid w:val="00252FE4"/>
    <w:rsid w:val="00253824"/>
    <w:rsid w:val="00256002"/>
    <w:rsid w:val="00256947"/>
    <w:rsid w:val="002603ED"/>
    <w:rsid w:val="00260E0C"/>
    <w:rsid w:val="002617CC"/>
    <w:rsid w:val="00261986"/>
    <w:rsid w:val="00261A34"/>
    <w:rsid w:val="002624F9"/>
    <w:rsid w:val="00262E27"/>
    <w:rsid w:val="002651B9"/>
    <w:rsid w:val="00265658"/>
    <w:rsid w:val="0027006C"/>
    <w:rsid w:val="00270A75"/>
    <w:rsid w:val="00273BC6"/>
    <w:rsid w:val="0027544A"/>
    <w:rsid w:val="002754EF"/>
    <w:rsid w:val="002758C0"/>
    <w:rsid w:val="00275D4D"/>
    <w:rsid w:val="00276727"/>
    <w:rsid w:val="00281BBD"/>
    <w:rsid w:val="002820D0"/>
    <w:rsid w:val="00284878"/>
    <w:rsid w:val="002875FC"/>
    <w:rsid w:val="00287D51"/>
    <w:rsid w:val="002969F0"/>
    <w:rsid w:val="00297C76"/>
    <w:rsid w:val="002A0500"/>
    <w:rsid w:val="002B0481"/>
    <w:rsid w:val="002B3BD7"/>
    <w:rsid w:val="002B5503"/>
    <w:rsid w:val="002B6135"/>
    <w:rsid w:val="002C0229"/>
    <w:rsid w:val="002C39DD"/>
    <w:rsid w:val="002C3B37"/>
    <w:rsid w:val="002D0DBC"/>
    <w:rsid w:val="002D0EAB"/>
    <w:rsid w:val="002D2009"/>
    <w:rsid w:val="002D2437"/>
    <w:rsid w:val="002D28E7"/>
    <w:rsid w:val="002D5D2B"/>
    <w:rsid w:val="002E5247"/>
    <w:rsid w:val="002E7D9A"/>
    <w:rsid w:val="002F06B5"/>
    <w:rsid w:val="002F3059"/>
    <w:rsid w:val="003006D9"/>
    <w:rsid w:val="00302698"/>
    <w:rsid w:val="0030337A"/>
    <w:rsid w:val="00303FD5"/>
    <w:rsid w:val="00304E21"/>
    <w:rsid w:val="00306064"/>
    <w:rsid w:val="00310EB5"/>
    <w:rsid w:val="003116B6"/>
    <w:rsid w:val="00311944"/>
    <w:rsid w:val="00311A22"/>
    <w:rsid w:val="00311EE9"/>
    <w:rsid w:val="003128B3"/>
    <w:rsid w:val="00313BC4"/>
    <w:rsid w:val="00314ECB"/>
    <w:rsid w:val="00316576"/>
    <w:rsid w:val="00321245"/>
    <w:rsid w:val="00321408"/>
    <w:rsid w:val="0032197F"/>
    <w:rsid w:val="00322490"/>
    <w:rsid w:val="0032382B"/>
    <w:rsid w:val="00323FF4"/>
    <w:rsid w:val="00325F62"/>
    <w:rsid w:val="00326EAD"/>
    <w:rsid w:val="00327EDF"/>
    <w:rsid w:val="00331C29"/>
    <w:rsid w:val="00344B9E"/>
    <w:rsid w:val="00344BDB"/>
    <w:rsid w:val="0034527B"/>
    <w:rsid w:val="00345D6E"/>
    <w:rsid w:val="0034776B"/>
    <w:rsid w:val="00347E2C"/>
    <w:rsid w:val="0035228D"/>
    <w:rsid w:val="0035320C"/>
    <w:rsid w:val="0035366D"/>
    <w:rsid w:val="00353762"/>
    <w:rsid w:val="0035671F"/>
    <w:rsid w:val="00365B71"/>
    <w:rsid w:val="00373509"/>
    <w:rsid w:val="00376230"/>
    <w:rsid w:val="00377535"/>
    <w:rsid w:val="00377DF6"/>
    <w:rsid w:val="003811EA"/>
    <w:rsid w:val="0038180F"/>
    <w:rsid w:val="00381AC6"/>
    <w:rsid w:val="00382982"/>
    <w:rsid w:val="00382B3E"/>
    <w:rsid w:val="00382CAB"/>
    <w:rsid w:val="003845C5"/>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31BE"/>
    <w:rsid w:val="003C66BB"/>
    <w:rsid w:val="003C699C"/>
    <w:rsid w:val="003C7188"/>
    <w:rsid w:val="003C75B1"/>
    <w:rsid w:val="003D0992"/>
    <w:rsid w:val="003D280D"/>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5B70"/>
    <w:rsid w:val="00406248"/>
    <w:rsid w:val="00407C42"/>
    <w:rsid w:val="00410EF7"/>
    <w:rsid w:val="00414D3E"/>
    <w:rsid w:val="004203B7"/>
    <w:rsid w:val="0042097F"/>
    <w:rsid w:val="00425151"/>
    <w:rsid w:val="0042620F"/>
    <w:rsid w:val="004314D5"/>
    <w:rsid w:val="004320F9"/>
    <w:rsid w:val="00433837"/>
    <w:rsid w:val="004433C4"/>
    <w:rsid w:val="00443EDB"/>
    <w:rsid w:val="0044779A"/>
    <w:rsid w:val="00450284"/>
    <w:rsid w:val="004528E1"/>
    <w:rsid w:val="00453911"/>
    <w:rsid w:val="00453BB5"/>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26E0"/>
    <w:rsid w:val="004866C2"/>
    <w:rsid w:val="00490104"/>
    <w:rsid w:val="00490CE4"/>
    <w:rsid w:val="00490EF4"/>
    <w:rsid w:val="0049244C"/>
    <w:rsid w:val="004940B2"/>
    <w:rsid w:val="00495C99"/>
    <w:rsid w:val="00495EF0"/>
    <w:rsid w:val="004A025E"/>
    <w:rsid w:val="004A2145"/>
    <w:rsid w:val="004A2352"/>
    <w:rsid w:val="004A302C"/>
    <w:rsid w:val="004A4392"/>
    <w:rsid w:val="004A55D6"/>
    <w:rsid w:val="004A5674"/>
    <w:rsid w:val="004A6454"/>
    <w:rsid w:val="004A7AF8"/>
    <w:rsid w:val="004A7BFA"/>
    <w:rsid w:val="004B0769"/>
    <w:rsid w:val="004B17D9"/>
    <w:rsid w:val="004B241F"/>
    <w:rsid w:val="004B3717"/>
    <w:rsid w:val="004B5A71"/>
    <w:rsid w:val="004B5C53"/>
    <w:rsid w:val="004B5CE1"/>
    <w:rsid w:val="004B79BE"/>
    <w:rsid w:val="004C057C"/>
    <w:rsid w:val="004C134F"/>
    <w:rsid w:val="004C4225"/>
    <w:rsid w:val="004C6B62"/>
    <w:rsid w:val="004C74D5"/>
    <w:rsid w:val="004D1548"/>
    <w:rsid w:val="004D1AF2"/>
    <w:rsid w:val="004D1BC1"/>
    <w:rsid w:val="004D238A"/>
    <w:rsid w:val="004D2B8F"/>
    <w:rsid w:val="004D3367"/>
    <w:rsid w:val="004D4D61"/>
    <w:rsid w:val="004D6A33"/>
    <w:rsid w:val="004E0939"/>
    <w:rsid w:val="004E09B3"/>
    <w:rsid w:val="004E122B"/>
    <w:rsid w:val="004E55AD"/>
    <w:rsid w:val="004E62E2"/>
    <w:rsid w:val="004E7309"/>
    <w:rsid w:val="004E77B3"/>
    <w:rsid w:val="004F42A2"/>
    <w:rsid w:val="004F7CFC"/>
    <w:rsid w:val="0050012E"/>
    <w:rsid w:val="005007E3"/>
    <w:rsid w:val="005015E8"/>
    <w:rsid w:val="005024D0"/>
    <w:rsid w:val="00505BAC"/>
    <w:rsid w:val="00507906"/>
    <w:rsid w:val="00513343"/>
    <w:rsid w:val="005135BC"/>
    <w:rsid w:val="0051469E"/>
    <w:rsid w:val="0051492C"/>
    <w:rsid w:val="005149D1"/>
    <w:rsid w:val="00515B27"/>
    <w:rsid w:val="00522D98"/>
    <w:rsid w:val="005231B2"/>
    <w:rsid w:val="00525529"/>
    <w:rsid w:val="00527AAB"/>
    <w:rsid w:val="00531009"/>
    <w:rsid w:val="00534E8D"/>
    <w:rsid w:val="005352BB"/>
    <w:rsid w:val="0053684B"/>
    <w:rsid w:val="00536A08"/>
    <w:rsid w:val="00537987"/>
    <w:rsid w:val="00537EDF"/>
    <w:rsid w:val="00542CF8"/>
    <w:rsid w:val="00543D70"/>
    <w:rsid w:val="005448E9"/>
    <w:rsid w:val="00545E53"/>
    <w:rsid w:val="00547077"/>
    <w:rsid w:val="00550E48"/>
    <w:rsid w:val="00551EF0"/>
    <w:rsid w:val="00552619"/>
    <w:rsid w:val="00552EC5"/>
    <w:rsid w:val="00553729"/>
    <w:rsid w:val="005556D0"/>
    <w:rsid w:val="005569CB"/>
    <w:rsid w:val="00556D46"/>
    <w:rsid w:val="00556E36"/>
    <w:rsid w:val="00557A84"/>
    <w:rsid w:val="00560867"/>
    <w:rsid w:val="00564274"/>
    <w:rsid w:val="005657C9"/>
    <w:rsid w:val="00565919"/>
    <w:rsid w:val="00565949"/>
    <w:rsid w:val="00566831"/>
    <w:rsid w:val="00567049"/>
    <w:rsid w:val="00567DFD"/>
    <w:rsid w:val="00570641"/>
    <w:rsid w:val="00574D38"/>
    <w:rsid w:val="00575653"/>
    <w:rsid w:val="00577331"/>
    <w:rsid w:val="00580731"/>
    <w:rsid w:val="00582DF0"/>
    <w:rsid w:val="0058339C"/>
    <w:rsid w:val="0058390A"/>
    <w:rsid w:val="005864B6"/>
    <w:rsid w:val="00586CC6"/>
    <w:rsid w:val="00590915"/>
    <w:rsid w:val="00590E6E"/>
    <w:rsid w:val="00590FC4"/>
    <w:rsid w:val="00591646"/>
    <w:rsid w:val="00593360"/>
    <w:rsid w:val="00594E8A"/>
    <w:rsid w:val="00596ED5"/>
    <w:rsid w:val="005A22D8"/>
    <w:rsid w:val="005A6B1E"/>
    <w:rsid w:val="005A7F13"/>
    <w:rsid w:val="005B0142"/>
    <w:rsid w:val="005B16BC"/>
    <w:rsid w:val="005B555C"/>
    <w:rsid w:val="005B73DB"/>
    <w:rsid w:val="005B7C30"/>
    <w:rsid w:val="005C0408"/>
    <w:rsid w:val="005C6D42"/>
    <w:rsid w:val="005D0CCC"/>
    <w:rsid w:val="005D38C8"/>
    <w:rsid w:val="005D5FF4"/>
    <w:rsid w:val="005E09C2"/>
    <w:rsid w:val="005E47D8"/>
    <w:rsid w:val="005E490D"/>
    <w:rsid w:val="005E510F"/>
    <w:rsid w:val="005E56F8"/>
    <w:rsid w:val="005E7C4C"/>
    <w:rsid w:val="005F04B9"/>
    <w:rsid w:val="005F3AF3"/>
    <w:rsid w:val="005F48C5"/>
    <w:rsid w:val="005F4F49"/>
    <w:rsid w:val="005F56C1"/>
    <w:rsid w:val="005F62C6"/>
    <w:rsid w:val="006056C3"/>
    <w:rsid w:val="0060574D"/>
    <w:rsid w:val="0060794C"/>
    <w:rsid w:val="006108C5"/>
    <w:rsid w:val="006121A8"/>
    <w:rsid w:val="00614A49"/>
    <w:rsid w:val="006151A0"/>
    <w:rsid w:val="00621BE3"/>
    <w:rsid w:val="006231F7"/>
    <w:rsid w:val="00624DCB"/>
    <w:rsid w:val="00633154"/>
    <w:rsid w:val="006331EB"/>
    <w:rsid w:val="006364AB"/>
    <w:rsid w:val="00637707"/>
    <w:rsid w:val="006426B7"/>
    <w:rsid w:val="006429D0"/>
    <w:rsid w:val="006462B9"/>
    <w:rsid w:val="00647A64"/>
    <w:rsid w:val="006500AB"/>
    <w:rsid w:val="00650353"/>
    <w:rsid w:val="0065103F"/>
    <w:rsid w:val="006516BC"/>
    <w:rsid w:val="00652FD4"/>
    <w:rsid w:val="006540EE"/>
    <w:rsid w:val="00655BB4"/>
    <w:rsid w:val="00660305"/>
    <w:rsid w:val="00661EA4"/>
    <w:rsid w:val="00661EEC"/>
    <w:rsid w:val="0066246D"/>
    <w:rsid w:val="006628C4"/>
    <w:rsid w:val="00662AA6"/>
    <w:rsid w:val="0066369B"/>
    <w:rsid w:val="00663793"/>
    <w:rsid w:val="00666888"/>
    <w:rsid w:val="00667AD4"/>
    <w:rsid w:val="00667C78"/>
    <w:rsid w:val="00671391"/>
    <w:rsid w:val="00671BC6"/>
    <w:rsid w:val="006745D2"/>
    <w:rsid w:val="006745E4"/>
    <w:rsid w:val="00677404"/>
    <w:rsid w:val="00681955"/>
    <w:rsid w:val="00682031"/>
    <w:rsid w:val="006873F3"/>
    <w:rsid w:val="00692D17"/>
    <w:rsid w:val="00693043"/>
    <w:rsid w:val="00695D99"/>
    <w:rsid w:val="00696140"/>
    <w:rsid w:val="006A0902"/>
    <w:rsid w:val="006A0F89"/>
    <w:rsid w:val="006A1558"/>
    <w:rsid w:val="006A2E6C"/>
    <w:rsid w:val="006A3B33"/>
    <w:rsid w:val="006A3E52"/>
    <w:rsid w:val="006A660F"/>
    <w:rsid w:val="006A6989"/>
    <w:rsid w:val="006B29B6"/>
    <w:rsid w:val="006B32A8"/>
    <w:rsid w:val="006B4295"/>
    <w:rsid w:val="006B601E"/>
    <w:rsid w:val="006C08F5"/>
    <w:rsid w:val="006C09EB"/>
    <w:rsid w:val="006C37E1"/>
    <w:rsid w:val="006C4B08"/>
    <w:rsid w:val="006C5DEE"/>
    <w:rsid w:val="006D0826"/>
    <w:rsid w:val="006D0EC4"/>
    <w:rsid w:val="006D1035"/>
    <w:rsid w:val="006D3FB8"/>
    <w:rsid w:val="006D4846"/>
    <w:rsid w:val="006D5471"/>
    <w:rsid w:val="006D609B"/>
    <w:rsid w:val="006D7C04"/>
    <w:rsid w:val="006E0DAA"/>
    <w:rsid w:val="006E1FE8"/>
    <w:rsid w:val="006E77CF"/>
    <w:rsid w:val="006F096A"/>
    <w:rsid w:val="006F09B3"/>
    <w:rsid w:val="006F0DB9"/>
    <w:rsid w:val="006F1D38"/>
    <w:rsid w:val="006F6913"/>
    <w:rsid w:val="006F7CD4"/>
    <w:rsid w:val="0070059C"/>
    <w:rsid w:val="00700BDA"/>
    <w:rsid w:val="00702615"/>
    <w:rsid w:val="00704F6B"/>
    <w:rsid w:val="00705F47"/>
    <w:rsid w:val="007067BD"/>
    <w:rsid w:val="0071108D"/>
    <w:rsid w:val="00712167"/>
    <w:rsid w:val="007125C7"/>
    <w:rsid w:val="00712BD0"/>
    <w:rsid w:val="00714033"/>
    <w:rsid w:val="0072083B"/>
    <w:rsid w:val="007213D4"/>
    <w:rsid w:val="00722EF9"/>
    <w:rsid w:val="007264AD"/>
    <w:rsid w:val="00726882"/>
    <w:rsid w:val="00726BB1"/>
    <w:rsid w:val="00727775"/>
    <w:rsid w:val="00727A78"/>
    <w:rsid w:val="00731113"/>
    <w:rsid w:val="00735A2F"/>
    <w:rsid w:val="00741ABD"/>
    <w:rsid w:val="007421DF"/>
    <w:rsid w:val="00743141"/>
    <w:rsid w:val="00744402"/>
    <w:rsid w:val="007448AE"/>
    <w:rsid w:val="00745F78"/>
    <w:rsid w:val="00746BA4"/>
    <w:rsid w:val="00746E83"/>
    <w:rsid w:val="00750510"/>
    <w:rsid w:val="00750A1E"/>
    <w:rsid w:val="00751364"/>
    <w:rsid w:val="007539DA"/>
    <w:rsid w:val="0075494A"/>
    <w:rsid w:val="0076021F"/>
    <w:rsid w:val="007610A0"/>
    <w:rsid w:val="00762EBE"/>
    <w:rsid w:val="00763C32"/>
    <w:rsid w:val="00763FD2"/>
    <w:rsid w:val="007640F2"/>
    <w:rsid w:val="0076545F"/>
    <w:rsid w:val="00765FF0"/>
    <w:rsid w:val="00766116"/>
    <w:rsid w:val="00766C8F"/>
    <w:rsid w:val="007715C1"/>
    <w:rsid w:val="00771A67"/>
    <w:rsid w:val="0077312A"/>
    <w:rsid w:val="00774971"/>
    <w:rsid w:val="00775143"/>
    <w:rsid w:val="00776CD4"/>
    <w:rsid w:val="00787E4D"/>
    <w:rsid w:val="00794ACA"/>
    <w:rsid w:val="00795283"/>
    <w:rsid w:val="007A2B85"/>
    <w:rsid w:val="007A453B"/>
    <w:rsid w:val="007A53C3"/>
    <w:rsid w:val="007A5678"/>
    <w:rsid w:val="007B1300"/>
    <w:rsid w:val="007B1C1E"/>
    <w:rsid w:val="007B38CB"/>
    <w:rsid w:val="007B38F5"/>
    <w:rsid w:val="007B4067"/>
    <w:rsid w:val="007B4CE7"/>
    <w:rsid w:val="007B6271"/>
    <w:rsid w:val="007C2457"/>
    <w:rsid w:val="007C270A"/>
    <w:rsid w:val="007C2D90"/>
    <w:rsid w:val="007C31D3"/>
    <w:rsid w:val="007C3D29"/>
    <w:rsid w:val="007C4C90"/>
    <w:rsid w:val="007C71B2"/>
    <w:rsid w:val="007C7C12"/>
    <w:rsid w:val="007D0A8E"/>
    <w:rsid w:val="007D12F8"/>
    <w:rsid w:val="007D1FED"/>
    <w:rsid w:val="007D3AAB"/>
    <w:rsid w:val="007D4CDC"/>
    <w:rsid w:val="007D55B3"/>
    <w:rsid w:val="007D61EE"/>
    <w:rsid w:val="007D694B"/>
    <w:rsid w:val="007E0055"/>
    <w:rsid w:val="007E1333"/>
    <w:rsid w:val="007E33E0"/>
    <w:rsid w:val="007E36FC"/>
    <w:rsid w:val="007E55D9"/>
    <w:rsid w:val="007E5DAF"/>
    <w:rsid w:val="007E5F68"/>
    <w:rsid w:val="007E6054"/>
    <w:rsid w:val="007E7C62"/>
    <w:rsid w:val="007E7F07"/>
    <w:rsid w:val="007F090A"/>
    <w:rsid w:val="007F2101"/>
    <w:rsid w:val="007F2B53"/>
    <w:rsid w:val="007F35EF"/>
    <w:rsid w:val="007F3BFC"/>
    <w:rsid w:val="00801B04"/>
    <w:rsid w:val="00802096"/>
    <w:rsid w:val="00804931"/>
    <w:rsid w:val="00805546"/>
    <w:rsid w:val="008122BA"/>
    <w:rsid w:val="00815E66"/>
    <w:rsid w:val="00816F2B"/>
    <w:rsid w:val="00820AD2"/>
    <w:rsid w:val="00821162"/>
    <w:rsid w:val="008226FF"/>
    <w:rsid w:val="00825CD7"/>
    <w:rsid w:val="00832359"/>
    <w:rsid w:val="00832C9A"/>
    <w:rsid w:val="0083453B"/>
    <w:rsid w:val="008370C0"/>
    <w:rsid w:val="00840A9C"/>
    <w:rsid w:val="008424A8"/>
    <w:rsid w:val="008449E6"/>
    <w:rsid w:val="00844DD4"/>
    <w:rsid w:val="00845B52"/>
    <w:rsid w:val="008465B0"/>
    <w:rsid w:val="0084702D"/>
    <w:rsid w:val="00851231"/>
    <w:rsid w:val="00851BA2"/>
    <w:rsid w:val="008558A1"/>
    <w:rsid w:val="0085639E"/>
    <w:rsid w:val="00866448"/>
    <w:rsid w:val="008711D0"/>
    <w:rsid w:val="00873D93"/>
    <w:rsid w:val="00875DCA"/>
    <w:rsid w:val="00877D93"/>
    <w:rsid w:val="00880DB1"/>
    <w:rsid w:val="00887BD6"/>
    <w:rsid w:val="00891B23"/>
    <w:rsid w:val="00892CAE"/>
    <w:rsid w:val="00896537"/>
    <w:rsid w:val="00897242"/>
    <w:rsid w:val="008A1103"/>
    <w:rsid w:val="008A163E"/>
    <w:rsid w:val="008A2D81"/>
    <w:rsid w:val="008A46D3"/>
    <w:rsid w:val="008A57F1"/>
    <w:rsid w:val="008A74E8"/>
    <w:rsid w:val="008A7597"/>
    <w:rsid w:val="008A7BD2"/>
    <w:rsid w:val="008B14DC"/>
    <w:rsid w:val="008B2C90"/>
    <w:rsid w:val="008B4D05"/>
    <w:rsid w:val="008B57D0"/>
    <w:rsid w:val="008B632E"/>
    <w:rsid w:val="008C1302"/>
    <w:rsid w:val="008C199D"/>
    <w:rsid w:val="008C213B"/>
    <w:rsid w:val="008C2941"/>
    <w:rsid w:val="008C6A73"/>
    <w:rsid w:val="008D16A7"/>
    <w:rsid w:val="008D1D1D"/>
    <w:rsid w:val="008D4C46"/>
    <w:rsid w:val="008D522B"/>
    <w:rsid w:val="008D6A5D"/>
    <w:rsid w:val="008D78AB"/>
    <w:rsid w:val="008E06B1"/>
    <w:rsid w:val="008E23F0"/>
    <w:rsid w:val="008E3455"/>
    <w:rsid w:val="008E5556"/>
    <w:rsid w:val="008E6E68"/>
    <w:rsid w:val="008E6E6E"/>
    <w:rsid w:val="008F0002"/>
    <w:rsid w:val="008F17EC"/>
    <w:rsid w:val="008F28FC"/>
    <w:rsid w:val="008F4029"/>
    <w:rsid w:val="008F4E75"/>
    <w:rsid w:val="008F514A"/>
    <w:rsid w:val="008F56DC"/>
    <w:rsid w:val="008F5A4B"/>
    <w:rsid w:val="00902DE6"/>
    <w:rsid w:val="009060F5"/>
    <w:rsid w:val="00907F4F"/>
    <w:rsid w:val="009108C8"/>
    <w:rsid w:val="009115BD"/>
    <w:rsid w:val="00911C58"/>
    <w:rsid w:val="00914E21"/>
    <w:rsid w:val="00916188"/>
    <w:rsid w:val="009243E4"/>
    <w:rsid w:val="009251B9"/>
    <w:rsid w:val="00930476"/>
    <w:rsid w:val="00931A24"/>
    <w:rsid w:val="00932BB3"/>
    <w:rsid w:val="00933AE8"/>
    <w:rsid w:val="00933E64"/>
    <w:rsid w:val="00937430"/>
    <w:rsid w:val="0093753E"/>
    <w:rsid w:val="00937940"/>
    <w:rsid w:val="009415D6"/>
    <w:rsid w:val="00943774"/>
    <w:rsid w:val="00943AC9"/>
    <w:rsid w:val="00950AD7"/>
    <w:rsid w:val="009513FE"/>
    <w:rsid w:val="00952F5F"/>
    <w:rsid w:val="0095462F"/>
    <w:rsid w:val="00957070"/>
    <w:rsid w:val="009611B2"/>
    <w:rsid w:val="0096371C"/>
    <w:rsid w:val="00964C84"/>
    <w:rsid w:val="00965349"/>
    <w:rsid w:val="00967015"/>
    <w:rsid w:val="00970CEF"/>
    <w:rsid w:val="0097135A"/>
    <w:rsid w:val="00972DC0"/>
    <w:rsid w:val="00975A70"/>
    <w:rsid w:val="00976D08"/>
    <w:rsid w:val="009774FB"/>
    <w:rsid w:val="00977AE9"/>
    <w:rsid w:val="00981896"/>
    <w:rsid w:val="00982095"/>
    <w:rsid w:val="00986137"/>
    <w:rsid w:val="009866DC"/>
    <w:rsid w:val="00993EFC"/>
    <w:rsid w:val="00994065"/>
    <w:rsid w:val="009944C7"/>
    <w:rsid w:val="00996277"/>
    <w:rsid w:val="009965DE"/>
    <w:rsid w:val="00996DA2"/>
    <w:rsid w:val="0099742C"/>
    <w:rsid w:val="0099796C"/>
    <w:rsid w:val="00997E41"/>
    <w:rsid w:val="009A0785"/>
    <w:rsid w:val="009A34CD"/>
    <w:rsid w:val="009A7089"/>
    <w:rsid w:val="009B09D2"/>
    <w:rsid w:val="009B5F4B"/>
    <w:rsid w:val="009B69C8"/>
    <w:rsid w:val="009B7D8F"/>
    <w:rsid w:val="009C25FC"/>
    <w:rsid w:val="009C27E9"/>
    <w:rsid w:val="009C3E2A"/>
    <w:rsid w:val="009C70B4"/>
    <w:rsid w:val="009D04C9"/>
    <w:rsid w:val="009D0A5E"/>
    <w:rsid w:val="009D1142"/>
    <w:rsid w:val="009D1B9D"/>
    <w:rsid w:val="009D3BB7"/>
    <w:rsid w:val="009D7352"/>
    <w:rsid w:val="009E0E11"/>
    <w:rsid w:val="009E46E2"/>
    <w:rsid w:val="009E4BE0"/>
    <w:rsid w:val="009E57BC"/>
    <w:rsid w:val="009F1B24"/>
    <w:rsid w:val="009F4365"/>
    <w:rsid w:val="009F4D35"/>
    <w:rsid w:val="009F52F6"/>
    <w:rsid w:val="009F5559"/>
    <w:rsid w:val="009F6AA0"/>
    <w:rsid w:val="009F6CDB"/>
    <w:rsid w:val="00A00824"/>
    <w:rsid w:val="00A00AF1"/>
    <w:rsid w:val="00A01ABD"/>
    <w:rsid w:val="00A05B7C"/>
    <w:rsid w:val="00A064A1"/>
    <w:rsid w:val="00A06770"/>
    <w:rsid w:val="00A067CE"/>
    <w:rsid w:val="00A0746A"/>
    <w:rsid w:val="00A105F0"/>
    <w:rsid w:val="00A10DFC"/>
    <w:rsid w:val="00A10E1F"/>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51B5"/>
    <w:rsid w:val="00A573C9"/>
    <w:rsid w:val="00A611E3"/>
    <w:rsid w:val="00A618D9"/>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5DE9"/>
    <w:rsid w:val="00A8761C"/>
    <w:rsid w:val="00A94C2A"/>
    <w:rsid w:val="00A954CE"/>
    <w:rsid w:val="00A96C7C"/>
    <w:rsid w:val="00A973BB"/>
    <w:rsid w:val="00A97409"/>
    <w:rsid w:val="00A9770E"/>
    <w:rsid w:val="00AA1535"/>
    <w:rsid w:val="00AA2106"/>
    <w:rsid w:val="00AA3BE0"/>
    <w:rsid w:val="00AA3D22"/>
    <w:rsid w:val="00AA6437"/>
    <w:rsid w:val="00AB0FFA"/>
    <w:rsid w:val="00AB3D2E"/>
    <w:rsid w:val="00AB47AA"/>
    <w:rsid w:val="00AB63E4"/>
    <w:rsid w:val="00AB7188"/>
    <w:rsid w:val="00AC0E00"/>
    <w:rsid w:val="00AC1778"/>
    <w:rsid w:val="00AC1E6F"/>
    <w:rsid w:val="00AC433A"/>
    <w:rsid w:val="00AC66BB"/>
    <w:rsid w:val="00AD1C48"/>
    <w:rsid w:val="00AD2654"/>
    <w:rsid w:val="00AD37A8"/>
    <w:rsid w:val="00AD4D2C"/>
    <w:rsid w:val="00AD712A"/>
    <w:rsid w:val="00AD7D27"/>
    <w:rsid w:val="00AE0D52"/>
    <w:rsid w:val="00AE21EC"/>
    <w:rsid w:val="00AE3BAC"/>
    <w:rsid w:val="00AE7E26"/>
    <w:rsid w:val="00AF206C"/>
    <w:rsid w:val="00AF229B"/>
    <w:rsid w:val="00AF26A3"/>
    <w:rsid w:val="00AF53A2"/>
    <w:rsid w:val="00AF73E1"/>
    <w:rsid w:val="00B00E7B"/>
    <w:rsid w:val="00B03A42"/>
    <w:rsid w:val="00B1074D"/>
    <w:rsid w:val="00B11B23"/>
    <w:rsid w:val="00B12809"/>
    <w:rsid w:val="00B12EBA"/>
    <w:rsid w:val="00B1548E"/>
    <w:rsid w:val="00B160FF"/>
    <w:rsid w:val="00B17146"/>
    <w:rsid w:val="00B173B2"/>
    <w:rsid w:val="00B23CAB"/>
    <w:rsid w:val="00B2425C"/>
    <w:rsid w:val="00B24B12"/>
    <w:rsid w:val="00B25EC2"/>
    <w:rsid w:val="00B268B1"/>
    <w:rsid w:val="00B30E07"/>
    <w:rsid w:val="00B326AA"/>
    <w:rsid w:val="00B35832"/>
    <w:rsid w:val="00B3599E"/>
    <w:rsid w:val="00B413EE"/>
    <w:rsid w:val="00B41E84"/>
    <w:rsid w:val="00B42DB0"/>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742A"/>
    <w:rsid w:val="00B6770A"/>
    <w:rsid w:val="00B71990"/>
    <w:rsid w:val="00B754CE"/>
    <w:rsid w:val="00B80922"/>
    <w:rsid w:val="00B80DD6"/>
    <w:rsid w:val="00B81D39"/>
    <w:rsid w:val="00B81F30"/>
    <w:rsid w:val="00B8376B"/>
    <w:rsid w:val="00B90AF4"/>
    <w:rsid w:val="00B9208B"/>
    <w:rsid w:val="00B928C7"/>
    <w:rsid w:val="00B92EC1"/>
    <w:rsid w:val="00B92FA3"/>
    <w:rsid w:val="00B9445C"/>
    <w:rsid w:val="00B9737E"/>
    <w:rsid w:val="00B97E47"/>
    <w:rsid w:val="00BA0828"/>
    <w:rsid w:val="00BA354E"/>
    <w:rsid w:val="00BA378A"/>
    <w:rsid w:val="00BA463A"/>
    <w:rsid w:val="00BB0CE0"/>
    <w:rsid w:val="00BB5497"/>
    <w:rsid w:val="00BB6C06"/>
    <w:rsid w:val="00BB6FD7"/>
    <w:rsid w:val="00BB7BE3"/>
    <w:rsid w:val="00BC2FCA"/>
    <w:rsid w:val="00BC40EE"/>
    <w:rsid w:val="00BC4F22"/>
    <w:rsid w:val="00BD10F8"/>
    <w:rsid w:val="00BD1C3D"/>
    <w:rsid w:val="00BD5430"/>
    <w:rsid w:val="00BE03CD"/>
    <w:rsid w:val="00BE1D35"/>
    <w:rsid w:val="00BE2264"/>
    <w:rsid w:val="00BE2339"/>
    <w:rsid w:val="00BE385C"/>
    <w:rsid w:val="00BF06B3"/>
    <w:rsid w:val="00BF13F0"/>
    <w:rsid w:val="00BF1B4C"/>
    <w:rsid w:val="00BF34DB"/>
    <w:rsid w:val="00BF73EF"/>
    <w:rsid w:val="00BF7BCD"/>
    <w:rsid w:val="00C024AD"/>
    <w:rsid w:val="00C04A0F"/>
    <w:rsid w:val="00C04A7B"/>
    <w:rsid w:val="00C05B0E"/>
    <w:rsid w:val="00C07701"/>
    <w:rsid w:val="00C108B4"/>
    <w:rsid w:val="00C1228B"/>
    <w:rsid w:val="00C13988"/>
    <w:rsid w:val="00C140ED"/>
    <w:rsid w:val="00C141FE"/>
    <w:rsid w:val="00C166A9"/>
    <w:rsid w:val="00C17189"/>
    <w:rsid w:val="00C230F8"/>
    <w:rsid w:val="00C23139"/>
    <w:rsid w:val="00C241BE"/>
    <w:rsid w:val="00C24EE4"/>
    <w:rsid w:val="00C27069"/>
    <w:rsid w:val="00C321DA"/>
    <w:rsid w:val="00C41D78"/>
    <w:rsid w:val="00C43D67"/>
    <w:rsid w:val="00C441A4"/>
    <w:rsid w:val="00C46458"/>
    <w:rsid w:val="00C46C39"/>
    <w:rsid w:val="00C5248F"/>
    <w:rsid w:val="00C525DE"/>
    <w:rsid w:val="00C55E52"/>
    <w:rsid w:val="00C60020"/>
    <w:rsid w:val="00C61381"/>
    <w:rsid w:val="00C61B7D"/>
    <w:rsid w:val="00C61E5B"/>
    <w:rsid w:val="00C62212"/>
    <w:rsid w:val="00C62857"/>
    <w:rsid w:val="00C64EE0"/>
    <w:rsid w:val="00C66304"/>
    <w:rsid w:val="00C673F2"/>
    <w:rsid w:val="00C700C1"/>
    <w:rsid w:val="00C70374"/>
    <w:rsid w:val="00C74F03"/>
    <w:rsid w:val="00C7585B"/>
    <w:rsid w:val="00C75E92"/>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B083F"/>
    <w:rsid w:val="00CB144D"/>
    <w:rsid w:val="00CB52FB"/>
    <w:rsid w:val="00CB5530"/>
    <w:rsid w:val="00CB6181"/>
    <w:rsid w:val="00CB6E29"/>
    <w:rsid w:val="00CB79BA"/>
    <w:rsid w:val="00CC19DF"/>
    <w:rsid w:val="00CC1EBD"/>
    <w:rsid w:val="00CC2C48"/>
    <w:rsid w:val="00CC506A"/>
    <w:rsid w:val="00CC6E2C"/>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1C65"/>
    <w:rsid w:val="00CF1D68"/>
    <w:rsid w:val="00CF34AA"/>
    <w:rsid w:val="00CF4247"/>
    <w:rsid w:val="00CF7051"/>
    <w:rsid w:val="00CF7B7F"/>
    <w:rsid w:val="00D0451B"/>
    <w:rsid w:val="00D045E4"/>
    <w:rsid w:val="00D0487B"/>
    <w:rsid w:val="00D061B3"/>
    <w:rsid w:val="00D071AB"/>
    <w:rsid w:val="00D07BF4"/>
    <w:rsid w:val="00D1100B"/>
    <w:rsid w:val="00D11E2A"/>
    <w:rsid w:val="00D12C0A"/>
    <w:rsid w:val="00D17252"/>
    <w:rsid w:val="00D17849"/>
    <w:rsid w:val="00D20E8C"/>
    <w:rsid w:val="00D21065"/>
    <w:rsid w:val="00D235D4"/>
    <w:rsid w:val="00D253D1"/>
    <w:rsid w:val="00D265E7"/>
    <w:rsid w:val="00D3032F"/>
    <w:rsid w:val="00D32CBE"/>
    <w:rsid w:val="00D33EE3"/>
    <w:rsid w:val="00D35DB0"/>
    <w:rsid w:val="00D4274D"/>
    <w:rsid w:val="00D45732"/>
    <w:rsid w:val="00D474F7"/>
    <w:rsid w:val="00D47EAE"/>
    <w:rsid w:val="00D514A1"/>
    <w:rsid w:val="00D52E48"/>
    <w:rsid w:val="00D53CF2"/>
    <w:rsid w:val="00D5482A"/>
    <w:rsid w:val="00D5648A"/>
    <w:rsid w:val="00D62654"/>
    <w:rsid w:val="00D66C78"/>
    <w:rsid w:val="00D71DE8"/>
    <w:rsid w:val="00D73855"/>
    <w:rsid w:val="00D804A4"/>
    <w:rsid w:val="00D84B40"/>
    <w:rsid w:val="00D87BFA"/>
    <w:rsid w:val="00D90D28"/>
    <w:rsid w:val="00D916C6"/>
    <w:rsid w:val="00D958FF"/>
    <w:rsid w:val="00DA4F63"/>
    <w:rsid w:val="00DA7236"/>
    <w:rsid w:val="00DA73EC"/>
    <w:rsid w:val="00DB0323"/>
    <w:rsid w:val="00DB10B5"/>
    <w:rsid w:val="00DB3B70"/>
    <w:rsid w:val="00DB4995"/>
    <w:rsid w:val="00DB6DC8"/>
    <w:rsid w:val="00DB7CDE"/>
    <w:rsid w:val="00DC089B"/>
    <w:rsid w:val="00DC0AA5"/>
    <w:rsid w:val="00DC40CA"/>
    <w:rsid w:val="00DC4C84"/>
    <w:rsid w:val="00DC4E3A"/>
    <w:rsid w:val="00DC77D1"/>
    <w:rsid w:val="00DD1F30"/>
    <w:rsid w:val="00DD347C"/>
    <w:rsid w:val="00DD43D8"/>
    <w:rsid w:val="00DD4A6E"/>
    <w:rsid w:val="00DD7D14"/>
    <w:rsid w:val="00DE0462"/>
    <w:rsid w:val="00DE1C47"/>
    <w:rsid w:val="00DE3A3E"/>
    <w:rsid w:val="00DE4B3F"/>
    <w:rsid w:val="00DE5B5A"/>
    <w:rsid w:val="00DF1BDE"/>
    <w:rsid w:val="00DF230D"/>
    <w:rsid w:val="00DF2B46"/>
    <w:rsid w:val="00DF320D"/>
    <w:rsid w:val="00DF4736"/>
    <w:rsid w:val="00DF7720"/>
    <w:rsid w:val="00DF7D4C"/>
    <w:rsid w:val="00E008F6"/>
    <w:rsid w:val="00E010D1"/>
    <w:rsid w:val="00E02938"/>
    <w:rsid w:val="00E10F8A"/>
    <w:rsid w:val="00E1188E"/>
    <w:rsid w:val="00E1200E"/>
    <w:rsid w:val="00E1422A"/>
    <w:rsid w:val="00E14B9F"/>
    <w:rsid w:val="00E16329"/>
    <w:rsid w:val="00E16FBE"/>
    <w:rsid w:val="00E20E47"/>
    <w:rsid w:val="00E22C2A"/>
    <w:rsid w:val="00E333A1"/>
    <w:rsid w:val="00E33ED6"/>
    <w:rsid w:val="00E357F7"/>
    <w:rsid w:val="00E35A6E"/>
    <w:rsid w:val="00E421CD"/>
    <w:rsid w:val="00E4264A"/>
    <w:rsid w:val="00E44C6B"/>
    <w:rsid w:val="00E45190"/>
    <w:rsid w:val="00E470C8"/>
    <w:rsid w:val="00E50464"/>
    <w:rsid w:val="00E538EB"/>
    <w:rsid w:val="00E5517E"/>
    <w:rsid w:val="00E5568F"/>
    <w:rsid w:val="00E600F5"/>
    <w:rsid w:val="00E63247"/>
    <w:rsid w:val="00E64CB8"/>
    <w:rsid w:val="00E665B1"/>
    <w:rsid w:val="00E67558"/>
    <w:rsid w:val="00E73D92"/>
    <w:rsid w:val="00E73FE0"/>
    <w:rsid w:val="00E75A45"/>
    <w:rsid w:val="00E772EB"/>
    <w:rsid w:val="00E777F8"/>
    <w:rsid w:val="00E811C6"/>
    <w:rsid w:val="00E81629"/>
    <w:rsid w:val="00E81DA0"/>
    <w:rsid w:val="00E82378"/>
    <w:rsid w:val="00E82E7F"/>
    <w:rsid w:val="00E848B9"/>
    <w:rsid w:val="00E8580E"/>
    <w:rsid w:val="00E8602B"/>
    <w:rsid w:val="00E8648D"/>
    <w:rsid w:val="00E86D46"/>
    <w:rsid w:val="00E91867"/>
    <w:rsid w:val="00E95383"/>
    <w:rsid w:val="00E96BAB"/>
    <w:rsid w:val="00EA06FF"/>
    <w:rsid w:val="00EA1900"/>
    <w:rsid w:val="00EA1DE4"/>
    <w:rsid w:val="00EA3235"/>
    <w:rsid w:val="00EA5673"/>
    <w:rsid w:val="00EA7D32"/>
    <w:rsid w:val="00EB2001"/>
    <w:rsid w:val="00EB4CDB"/>
    <w:rsid w:val="00EC1CB7"/>
    <w:rsid w:val="00EC1E23"/>
    <w:rsid w:val="00EC276D"/>
    <w:rsid w:val="00EC2B28"/>
    <w:rsid w:val="00EC5126"/>
    <w:rsid w:val="00ED1384"/>
    <w:rsid w:val="00ED1AFF"/>
    <w:rsid w:val="00ED2B6D"/>
    <w:rsid w:val="00ED7D4D"/>
    <w:rsid w:val="00EE5214"/>
    <w:rsid w:val="00EE521D"/>
    <w:rsid w:val="00EE772F"/>
    <w:rsid w:val="00EE778C"/>
    <w:rsid w:val="00EF0AF3"/>
    <w:rsid w:val="00EF2DE1"/>
    <w:rsid w:val="00EF4904"/>
    <w:rsid w:val="00EF773A"/>
    <w:rsid w:val="00F01819"/>
    <w:rsid w:val="00F029E7"/>
    <w:rsid w:val="00F02B8C"/>
    <w:rsid w:val="00F036AC"/>
    <w:rsid w:val="00F07FA5"/>
    <w:rsid w:val="00F110F5"/>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45C4D"/>
    <w:rsid w:val="00F508E1"/>
    <w:rsid w:val="00F50C1E"/>
    <w:rsid w:val="00F52602"/>
    <w:rsid w:val="00F61FE8"/>
    <w:rsid w:val="00F61FF6"/>
    <w:rsid w:val="00F6424A"/>
    <w:rsid w:val="00F6725B"/>
    <w:rsid w:val="00F67461"/>
    <w:rsid w:val="00F67506"/>
    <w:rsid w:val="00F67F70"/>
    <w:rsid w:val="00F7742A"/>
    <w:rsid w:val="00F80985"/>
    <w:rsid w:val="00F815B9"/>
    <w:rsid w:val="00F8291F"/>
    <w:rsid w:val="00F9124B"/>
    <w:rsid w:val="00F918A1"/>
    <w:rsid w:val="00F92142"/>
    <w:rsid w:val="00F92BC4"/>
    <w:rsid w:val="00FA0AE1"/>
    <w:rsid w:val="00FA2B09"/>
    <w:rsid w:val="00FA3096"/>
    <w:rsid w:val="00FA425F"/>
    <w:rsid w:val="00FA590E"/>
    <w:rsid w:val="00FA5B41"/>
    <w:rsid w:val="00FA69F5"/>
    <w:rsid w:val="00FA75DF"/>
    <w:rsid w:val="00FC5280"/>
    <w:rsid w:val="00FC5914"/>
    <w:rsid w:val="00FC7B84"/>
    <w:rsid w:val="00FC7D17"/>
    <w:rsid w:val="00FD0930"/>
    <w:rsid w:val="00FD1044"/>
    <w:rsid w:val="00FD10F6"/>
    <w:rsid w:val="00FD15E3"/>
    <w:rsid w:val="00FD3ED1"/>
    <w:rsid w:val="00FD70C1"/>
    <w:rsid w:val="00FE126D"/>
    <w:rsid w:val="00FE15AD"/>
    <w:rsid w:val="00FE321A"/>
    <w:rsid w:val="00FE57F1"/>
    <w:rsid w:val="00FE5CAC"/>
    <w:rsid w:val="00FE73E1"/>
    <w:rsid w:val="00FE7DEB"/>
    <w:rsid w:val="00FF00DB"/>
    <w:rsid w:val="00FF1841"/>
    <w:rsid w:val="00FF1943"/>
    <w:rsid w:val="00FF1AC6"/>
    <w:rsid w:val="00FF32B1"/>
    <w:rsid w:val="00FF55AF"/>
    <w:rsid w:val="00FF5F22"/>
    <w:rsid w:val="00FF67D6"/>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2"/>
    </o:shapelayout>
  </w:shapeDefaults>
  <w:doNotEmbedSmartTags/>
  <w:decimalSymbol w:val="."/>
  <w:listSeparator w:val=","/>
  <w14:docId w14:val="64524BC6"/>
  <w15:chartTrackingRefBased/>
  <w15:docId w15:val="{1F07BEA4-5C04-7E4E-B6AE-28D2B217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07"/>
    <w:rPr>
      <w:rFonts w:ascii="Arial" w:hAnsi="Arial"/>
      <w:sz w:val="22"/>
      <w:szCs w:val="24"/>
      <w:lang w:eastAsia="en-AU"/>
    </w:rPr>
  </w:style>
  <w:style w:type="paragraph" w:styleId="Heading1">
    <w:name w:val="heading 1"/>
    <w:next w:val="BodyText"/>
    <w:link w:val="Heading1Char"/>
    <w:qFormat/>
    <w:rsid w:val="00C05B0E"/>
    <w:pPr>
      <w:keepNext/>
      <w:spacing w:before="480" w:after="240"/>
      <w:outlineLvl w:val="0"/>
    </w:pPr>
    <w:rPr>
      <w:rFonts w:ascii="Arial" w:hAnsi="Arial"/>
      <w:b/>
      <w:color w:val="016171"/>
      <w:sz w:val="36"/>
      <w:szCs w:val="36"/>
      <w:lang w:eastAsia="en-AU"/>
    </w:rPr>
  </w:style>
  <w:style w:type="paragraph" w:styleId="Heading2">
    <w:name w:val="heading 2"/>
    <w:next w:val="BodyText"/>
    <w:link w:val="Heading2Char"/>
    <w:qFormat/>
    <w:rsid w:val="00C05B0E"/>
    <w:pPr>
      <w:keepNext/>
      <w:spacing w:before="400" w:after="200"/>
      <w:outlineLvl w:val="1"/>
    </w:pPr>
    <w:rPr>
      <w:rFonts w:ascii="Arial" w:hAnsi="Arial"/>
      <w:b/>
      <w:color w:val="24455B"/>
      <w:sz w:val="32"/>
      <w:szCs w:val="24"/>
      <w:lang w:eastAsia="en-AU"/>
    </w:rPr>
  </w:style>
  <w:style w:type="paragraph" w:styleId="Heading3">
    <w:name w:val="heading 3"/>
    <w:next w:val="BodyText"/>
    <w:link w:val="Heading3Char"/>
    <w:qFormat/>
    <w:rsid w:val="00C05B0E"/>
    <w:pPr>
      <w:keepNext/>
      <w:spacing w:before="280" w:after="140"/>
      <w:outlineLvl w:val="2"/>
    </w:pPr>
    <w:rPr>
      <w:rFonts w:ascii="Arial" w:hAnsi="Arial"/>
      <w:b/>
      <w:color w:val="24455B"/>
      <w:sz w:val="28"/>
      <w:szCs w:val="24"/>
      <w:lang w:eastAsia="en-AU"/>
    </w:rPr>
  </w:style>
  <w:style w:type="paragraph" w:styleId="Heading4">
    <w:name w:val="heading 4"/>
    <w:next w:val="BodyText"/>
    <w:link w:val="Heading4Char"/>
    <w:qFormat/>
    <w:rsid w:val="00C05B0E"/>
    <w:pPr>
      <w:keepNext/>
      <w:spacing w:before="240" w:after="120"/>
      <w:outlineLvl w:val="3"/>
    </w:pPr>
    <w:rPr>
      <w:rFonts w:ascii="Arial" w:hAnsi="Arial"/>
      <w:b/>
      <w:color w:val="24455B"/>
      <w:sz w:val="24"/>
      <w:szCs w:val="24"/>
      <w:lang w:eastAsia="en-AU"/>
    </w:rPr>
  </w:style>
  <w:style w:type="paragraph" w:styleId="Heading5">
    <w:name w:val="heading 5"/>
    <w:next w:val="BodyText"/>
    <w:qFormat/>
    <w:rsid w:val="006E0DAA"/>
    <w:pPr>
      <w:keepNext/>
      <w:keepLines/>
      <w:spacing w:before="240" w:after="120"/>
      <w:outlineLvl w:val="4"/>
    </w:pPr>
    <w:rPr>
      <w:rFonts w:ascii="Arial" w:hAnsi="Arial"/>
      <w:b/>
      <w:color w:val="4A4A4A"/>
      <w:sz w:val="22"/>
      <w:szCs w:val="24"/>
      <w:lang w:eastAsia="en-AU"/>
    </w:rPr>
  </w:style>
  <w:style w:type="paragraph" w:styleId="Heading6">
    <w:name w:val="heading 6"/>
    <w:next w:val="BodyText"/>
    <w:qFormat/>
    <w:rsid w:val="006E0DAA"/>
    <w:pPr>
      <w:keepNext/>
      <w:spacing w:before="240" w:after="120"/>
      <w:outlineLvl w:val="5"/>
    </w:pPr>
    <w:rPr>
      <w:rFonts w:ascii="Arial" w:hAnsi="Arial"/>
      <w:bCs/>
      <w:i/>
      <w:color w:val="4A4A4A"/>
      <w:sz w:val="22"/>
      <w:szCs w:val="22"/>
      <w:lang w:eastAsia="en-AU"/>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link w:val="HeaderChar"/>
    <w:semiHidden/>
    <w:rsid w:val="007E7F07"/>
    <w:pPr>
      <w:tabs>
        <w:tab w:val="center" w:pos="4320"/>
        <w:tab w:val="right" w:pos="8640"/>
      </w:tabs>
    </w:pPr>
  </w:style>
  <w:style w:type="paragraph" w:styleId="ListBullet">
    <w:name w:val="List Bullet"/>
    <w:qFormat/>
    <w:rsid w:val="000277C5"/>
    <w:pPr>
      <w:numPr>
        <w:numId w:val="21"/>
      </w:numPr>
      <w:spacing w:before="60" w:after="60" w:line="276" w:lineRule="auto"/>
    </w:pPr>
    <w:rPr>
      <w:rFonts w:ascii="Arial" w:hAnsi="Arial"/>
      <w:snapToGrid w:val="0"/>
      <w:sz w:val="22"/>
      <w:szCs w:val="24"/>
      <w:lang w:eastAsia="en-AU"/>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22"/>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A5678"/>
    <w:rPr>
      <w:color w:val="016171"/>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semiHidden/>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semiHidden/>
    <w:qFormat/>
    <w:rsid w:val="00A75E1A"/>
    <w:pPr>
      <w:pageBreakBefore/>
    </w:pPr>
    <w:rPr>
      <w:noProof/>
    </w:rPr>
  </w:style>
  <w:style w:type="character" w:customStyle="1" w:styleId="HeaderChar">
    <w:name w:val="Header Char"/>
    <w:link w:val="Header"/>
    <w:locked/>
    <w:rsid w:val="00547077"/>
    <w:rPr>
      <w:rFonts w:ascii="Arial" w:hAnsi="Arial"/>
      <w:sz w:val="22"/>
      <w:szCs w:val="24"/>
      <w:lang w:val="en-AU" w:eastAsia="en-AU" w:bidi="ar-SA"/>
    </w:rPr>
  </w:style>
  <w:style w:type="paragraph" w:customStyle="1" w:styleId="BlockQuotation">
    <w:name w:val="Block Quotation"/>
    <w:basedOn w:val="BodyText"/>
    <w:semiHidden/>
    <w:qFormat/>
    <w:rsid w:val="00C141FE"/>
    <w:pPr>
      <w:ind w:left="567" w:right="567"/>
      <w:jc w:val="both"/>
    </w:pPr>
    <w:rPr>
      <w:noProof/>
      <w:sz w:val="20"/>
      <w:lang w:eastAsia="en-US"/>
    </w:rPr>
  </w:style>
  <w:style w:type="paragraph" w:styleId="ListNumber">
    <w:name w:val="List Number"/>
    <w:basedOn w:val="Normal"/>
    <w:rsid w:val="00C05B0E"/>
    <w:pPr>
      <w:numPr>
        <w:ilvl w:val="5"/>
        <w:numId w:val="31"/>
      </w:numPr>
      <w:spacing w:before="60" w:after="60" w:line="276" w:lineRule="auto"/>
    </w:pPr>
    <w:rPr>
      <w:color w:val="000000"/>
    </w:rPr>
  </w:style>
  <w:style w:type="paragraph" w:styleId="Footer">
    <w:name w:val="footer"/>
    <w:semiHidden/>
    <w:rsid w:val="00DE0462"/>
    <w:pPr>
      <w:tabs>
        <w:tab w:val="right" w:pos="9355"/>
      </w:tabs>
    </w:pPr>
    <w:rPr>
      <w:rFonts w:ascii="Arial" w:hAnsi="Arial"/>
      <w:sz w:val="23"/>
      <w:szCs w:val="18"/>
      <w:lang w:eastAsia="en-AU"/>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9B69C8"/>
    <w:rPr>
      <w:rFonts w:ascii="Arial" w:hAnsi="Arial"/>
    </w:rPr>
    <w:tblPr>
      <w:tblInd w:w="108" w:type="dxa"/>
      <w:tblBorders>
        <w:bottom w:val="single" w:sz="4" w:space="0" w:color="24455B"/>
        <w:insideH w:val="single" w:sz="4" w:space="0" w:color="24455B"/>
      </w:tblBorders>
    </w:tblPr>
    <w:trPr>
      <w:cantSplit/>
    </w:trPr>
    <w:tblStylePr w:type="firstRow">
      <w:rPr>
        <w:b w:val="0"/>
        <w:color w:val="FFFFFF"/>
      </w:rPr>
      <w:tblPr/>
      <w:tcPr>
        <w:shd w:val="clear" w:color="auto" w:fill="24455B"/>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539DA"/>
    <w:pPr>
      <w:spacing w:after="60"/>
    </w:pPr>
    <w:rPr>
      <w:b/>
      <w:color w:val="24455B"/>
      <w:sz w:val="48"/>
      <w:szCs w:val="48"/>
      <w:lang w:eastAsia="en-US"/>
    </w:rPr>
  </w:style>
  <w:style w:type="character" w:customStyle="1" w:styleId="DocProjectName">
    <w:name w:val="DocProjectName"/>
    <w:basedOn w:val="DefaultParagraphFont"/>
    <w:semiHidden/>
    <w:rsid w:val="007E7F07"/>
  </w:style>
  <w:style w:type="paragraph" w:styleId="BalloonText">
    <w:name w:val="Balloon Text"/>
    <w:basedOn w:val="Normal"/>
    <w:link w:val="BalloonTextChar"/>
    <w:rsid w:val="001313DD"/>
    <w:rPr>
      <w:rFonts w:ascii="Times New Roman" w:hAnsi="Times New Roman"/>
      <w:sz w:val="18"/>
      <w:szCs w:val="18"/>
    </w:rPr>
  </w:style>
  <w:style w:type="character" w:customStyle="1" w:styleId="DocTitle">
    <w:name w:val="DocTitle"/>
    <w:basedOn w:val="DefaultParagraphFont"/>
    <w:semiHidden/>
    <w:rsid w:val="007E7F07"/>
  </w:style>
  <w:style w:type="character" w:customStyle="1" w:styleId="BalloonTextChar">
    <w:name w:val="Balloon Text Char"/>
    <w:basedOn w:val="DefaultParagraphFont"/>
    <w:link w:val="BalloonText"/>
    <w:rsid w:val="001313DD"/>
    <w:rPr>
      <w:sz w:val="18"/>
      <w:szCs w:val="18"/>
      <w:lang w:eastAsia="en-AU"/>
    </w:rPr>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qFormat/>
    <w:rsid w:val="007E7F07"/>
    <w:pPr>
      <w:numPr>
        <w:numId w:val="14"/>
      </w:numPr>
      <w:spacing w:before="60" w:after="60"/>
    </w:pPr>
  </w:style>
  <w:style w:type="table" w:styleId="GridTable6Colorful-Accent3">
    <w:name w:val="Grid Table 6 Colorful Accent 3"/>
    <w:basedOn w:val="TableNormal"/>
    <w:uiPriority w:val="51"/>
    <w:rsid w:val="001313DD"/>
    <w:rPr>
      <w:color w:val="7B7B7B"/>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rsid w:val="007539DA"/>
    <w:rPr>
      <w:rFonts w:ascii="Arial" w:hAnsi="Arial"/>
      <w:b/>
      <w:color w:val="24455B"/>
      <w:sz w:val="48"/>
      <w:szCs w:val="48"/>
      <w:lang w:val="en-AU" w:eastAsia="en-US" w:bidi="ar-SA"/>
    </w:rPr>
  </w:style>
  <w:style w:type="paragraph" w:customStyle="1" w:styleId="TableListNumber">
    <w:name w:val="Table List Number"/>
    <w:basedOn w:val="TableTextLeft"/>
    <w:rsid w:val="000277C5"/>
    <w:pPr>
      <w:numPr>
        <w:numId w:val="24"/>
      </w:numPr>
    </w:pPr>
  </w:style>
  <w:style w:type="paragraph" w:customStyle="1" w:styleId="TableListLetter">
    <w:name w:val="Table List Letter"/>
    <w:basedOn w:val="TableTextLeft"/>
    <w:rsid w:val="000277C5"/>
    <w:pPr>
      <w:numPr>
        <w:numId w:val="23"/>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lang w:eastAsia="en-AU"/>
    </w:rPr>
  </w:style>
  <w:style w:type="paragraph" w:styleId="Subtitle">
    <w:name w:val="Subtitle"/>
    <w:qFormat/>
    <w:rsid w:val="00C166A9"/>
    <w:pPr>
      <w:spacing w:after="240"/>
      <w:outlineLvl w:val="1"/>
    </w:pPr>
    <w:rPr>
      <w:rFonts w:ascii="Arial" w:hAnsi="Arial" w:cs="Arial"/>
      <w:color w:val="016171"/>
      <w:sz w:val="40"/>
      <w:szCs w:val="40"/>
      <w:lang w:eastAsia="en-AU"/>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rsid w:val="007A5678"/>
    <w:rPr>
      <w:color w:val="016171"/>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qFormat/>
    <w:rsid w:val="007E7F07"/>
    <w:rPr>
      <w:b/>
      <w:bCs/>
    </w:rPr>
  </w:style>
  <w:style w:type="table" w:styleId="Table3Deffects1">
    <w:name w:val="Table 3D effects 1"/>
    <w:basedOn w:val="TableNormal"/>
    <w:semiHidden/>
    <w:rsid w:val="007E7F07"/>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C05B0E"/>
    <w:pPr>
      <w:numPr>
        <w:numId w:val="31"/>
      </w:numPr>
    </w:pPr>
    <w:rPr>
      <w:szCs w:val="24"/>
    </w:rPr>
  </w:style>
  <w:style w:type="paragraph" w:customStyle="1" w:styleId="FooterpageNumber">
    <w:name w:val="Footer page Number"/>
    <w:basedOn w:val="Footer"/>
    <w:semiHidden/>
    <w:rsid w:val="007E7F07"/>
    <w:pPr>
      <w:tabs>
        <w:tab w:val="clear" w:pos="9355"/>
      </w:tabs>
      <w:jc w:val="right"/>
    </w:pPr>
  </w:style>
  <w:style w:type="paragraph" w:customStyle="1" w:styleId="NoHeading2">
    <w:name w:val="No. Heading 2"/>
    <w:basedOn w:val="Heading2"/>
    <w:next w:val="BodyText"/>
    <w:rsid w:val="00C05B0E"/>
    <w:pPr>
      <w:numPr>
        <w:ilvl w:val="1"/>
        <w:numId w:val="31"/>
      </w:numPr>
    </w:pPr>
  </w:style>
  <w:style w:type="paragraph" w:customStyle="1" w:styleId="TableRef">
    <w:name w:val="Table Ref"/>
    <w:basedOn w:val="Normal"/>
    <w:next w:val="BodyText"/>
    <w:rsid w:val="00C05B0E"/>
    <w:pPr>
      <w:numPr>
        <w:ilvl w:val="4"/>
        <w:numId w:val="31"/>
      </w:numPr>
      <w:spacing w:before="120" w:after="120"/>
    </w:pPr>
    <w:rPr>
      <w:b/>
      <w:sz w:val="20"/>
      <w:szCs w:val="18"/>
    </w:rPr>
  </w:style>
  <w:style w:type="paragraph" w:customStyle="1" w:styleId="FigureRef">
    <w:name w:val="Figure Ref"/>
    <w:basedOn w:val="TableRef"/>
    <w:next w:val="BodyText"/>
    <w:rsid w:val="00C05B0E"/>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Paragraph">
    <w:name w:val="Intro Paragraph"/>
    <w:basedOn w:val="Normal"/>
    <w:next w:val="BodyText"/>
    <w:rsid w:val="006B4295"/>
    <w:pPr>
      <w:spacing w:before="360" w:after="240"/>
    </w:pPr>
    <w:rPr>
      <w:rFonts w:cs="Arial"/>
      <w:color w:val="24455B"/>
      <w:sz w:val="32"/>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semiHidden/>
    <w:rsid w:val="007E7F07"/>
    <w:pPr>
      <w:pageBreakBefore w:val="0"/>
    </w:pPr>
  </w:style>
  <w:style w:type="table" w:customStyle="1" w:styleId="TealHorizontalTable">
    <w:name w:val="Teal Horizontal Table"/>
    <w:basedOn w:val="TableNormal"/>
    <w:rsid w:val="007A5678"/>
    <w:rPr>
      <w:rFonts w:ascii="Arial" w:hAnsi="Arial"/>
    </w:rPr>
    <w:tblPr>
      <w:tblInd w:w="108" w:type="dxa"/>
      <w:tblBorders>
        <w:top w:val="single" w:sz="4" w:space="0" w:color="016171"/>
        <w:bottom w:val="single" w:sz="4" w:space="0" w:color="016171"/>
        <w:insideH w:val="single" w:sz="4" w:space="0" w:color="016171"/>
      </w:tblBorders>
    </w:tblPr>
    <w:trPr>
      <w:cantSplit/>
    </w:trPr>
    <w:tblStylePr w:type="firstRow">
      <w:rPr>
        <w:rFonts w:ascii="Arial" w:hAnsi="Arial"/>
        <w:color w:val="FFFFFF"/>
        <w:sz w:val="20"/>
      </w:rPr>
      <w:tblPr/>
      <w:tcPr>
        <w:shd w:val="clear" w:color="auto" w:fill="01617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932BB3"/>
    <w:rPr>
      <w:rFonts w:ascii="Arial" w:hAnsi="Arial"/>
    </w:rPr>
    <w:tblPr>
      <w:tblInd w:w="108" w:type="dxa"/>
      <w:tblBorders>
        <w:top w:val="single" w:sz="4" w:space="0" w:color="24455B"/>
        <w:left w:val="single" w:sz="4" w:space="0" w:color="24455B"/>
        <w:bottom w:val="single" w:sz="4" w:space="0" w:color="24455B"/>
        <w:right w:val="single" w:sz="4" w:space="0" w:color="24455B"/>
        <w:insideH w:val="single" w:sz="4" w:space="0" w:color="24455B"/>
        <w:insideV w:val="single" w:sz="4" w:space="0" w:color="24455B"/>
      </w:tblBorders>
    </w:tblPr>
    <w:tblStylePr w:type="firstRow">
      <w:rPr>
        <w:color w:val="FFFFFF"/>
      </w:rPr>
      <w:tblPr/>
      <w:tcPr>
        <w:tcBorders>
          <w:top w:val="single" w:sz="4" w:space="0" w:color="24455B"/>
          <w:left w:val="single" w:sz="4" w:space="0" w:color="24455B"/>
          <w:bottom w:val="single" w:sz="4" w:space="0" w:color="24455B"/>
          <w:right w:val="single" w:sz="4" w:space="0" w:color="24455B"/>
          <w:insideH w:val="single" w:sz="4" w:space="0" w:color="24455B"/>
          <w:insideV w:val="single" w:sz="4" w:space="0" w:color="FFFFFF"/>
        </w:tcBorders>
        <w:shd w:val="clear" w:color="auto" w:fill="24455B"/>
      </w:tcPr>
    </w:tblStylePr>
  </w:style>
  <w:style w:type="table" w:customStyle="1" w:styleId="NavyAlternatingTable">
    <w:name w:val="Navy Alternating Table"/>
    <w:basedOn w:val="TableNormal"/>
    <w:rsid w:val="00932BB3"/>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24455B"/>
      </w:tcPr>
    </w:tblStylePr>
    <w:tblStylePr w:type="band1Horz">
      <w:rPr>
        <w:rFonts w:ascii="Arial" w:hAnsi="Arial"/>
      </w:rPr>
    </w:tblStylePr>
    <w:tblStylePr w:type="band2Horz">
      <w:tblPr/>
      <w:tcPr>
        <w:shd w:val="clear" w:color="auto" w:fill="CBDEEB"/>
      </w:tcPr>
    </w:tblStylePr>
  </w:style>
  <w:style w:type="paragraph" w:customStyle="1" w:styleId="NoHeading3">
    <w:name w:val="No. Heading 3"/>
    <w:basedOn w:val="Heading3"/>
    <w:next w:val="BodyText"/>
    <w:rsid w:val="00C05B0E"/>
    <w:pPr>
      <w:numPr>
        <w:ilvl w:val="2"/>
        <w:numId w:val="31"/>
      </w:numPr>
    </w:pPr>
  </w:style>
  <w:style w:type="table" w:customStyle="1" w:styleId="TealAlternatingTable">
    <w:name w:val="Teal Alternating Table"/>
    <w:basedOn w:val="TableNormal"/>
    <w:rsid w:val="007A5678"/>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16171"/>
      </w:tcPr>
    </w:tblStylePr>
    <w:tblStylePr w:type="band2Horz">
      <w:rPr>
        <w:rFonts w:ascii="Arial" w:hAnsi="Arial"/>
      </w:rPr>
      <w:tblPr/>
      <w:tcPr>
        <w:shd w:val="clear" w:color="auto" w:fill="DDFFFD"/>
      </w:tcPr>
    </w:tblStylePr>
  </w:style>
  <w:style w:type="character" w:customStyle="1" w:styleId="Heading1Char">
    <w:name w:val="Heading 1 Char"/>
    <w:link w:val="Heading1"/>
    <w:locked/>
    <w:rsid w:val="00C05B0E"/>
    <w:rPr>
      <w:rFonts w:ascii="Arial" w:hAnsi="Arial"/>
      <w:b/>
      <w:color w:val="016171"/>
      <w:sz w:val="36"/>
      <w:szCs w:val="36"/>
      <w:lang w:val="en-AU" w:eastAsia="en-AU" w:bidi="ar-SA"/>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7A5678"/>
    <w:rPr>
      <w:rFonts w:ascii="Arial" w:hAnsi="Arial"/>
    </w:rPr>
    <w:tblPr>
      <w:tblInd w:w="108" w:type="dxa"/>
      <w:tblBorders>
        <w:top w:val="single" w:sz="4" w:space="0" w:color="016171"/>
        <w:left w:val="single" w:sz="4" w:space="0" w:color="016171"/>
        <w:bottom w:val="single" w:sz="4" w:space="0" w:color="016171"/>
        <w:right w:val="single" w:sz="4" w:space="0" w:color="016171"/>
        <w:insideH w:val="single" w:sz="4" w:space="0" w:color="016171"/>
        <w:insideV w:val="single" w:sz="4" w:space="0" w:color="016171"/>
      </w:tblBorders>
    </w:tblPr>
    <w:tblStylePr w:type="firstRow">
      <w:rPr>
        <w:color w:val="FFFFFF"/>
      </w:rPr>
      <w:tblPr/>
      <w:tcPr>
        <w:tcBorders>
          <w:insideV w:val="single" w:sz="4" w:space="0" w:color="FFFFFF"/>
        </w:tcBorders>
        <w:shd w:val="clear" w:color="auto" w:fill="016171"/>
      </w:tcPr>
    </w:tblStylePr>
  </w:style>
  <w:style w:type="character" w:customStyle="1" w:styleId="Heading2Char">
    <w:name w:val="Heading 2 Char"/>
    <w:link w:val="Heading2"/>
    <w:locked/>
    <w:rsid w:val="00C05B0E"/>
    <w:rPr>
      <w:rFonts w:ascii="Arial" w:hAnsi="Arial"/>
      <w:b/>
      <w:color w:val="24455B"/>
      <w:sz w:val="32"/>
      <w:szCs w:val="24"/>
      <w:lang w:val="en-AU" w:eastAsia="en-AU" w:bidi="ar-SA"/>
    </w:rPr>
  </w:style>
  <w:style w:type="character" w:customStyle="1" w:styleId="Heading3Char">
    <w:name w:val="Heading 3 Char"/>
    <w:link w:val="Heading3"/>
    <w:locked/>
    <w:rsid w:val="00C05B0E"/>
    <w:rPr>
      <w:rFonts w:ascii="Arial" w:hAnsi="Arial"/>
      <w:b/>
      <w:color w:val="24455B"/>
      <w:sz w:val="28"/>
      <w:szCs w:val="24"/>
      <w:lang w:val="en-AU" w:eastAsia="en-AU" w:bidi="ar-SA"/>
    </w:rPr>
  </w:style>
  <w:style w:type="character" w:customStyle="1" w:styleId="Heading4Char">
    <w:name w:val="Heading 4 Char"/>
    <w:link w:val="Heading4"/>
    <w:locked/>
    <w:rsid w:val="00C05B0E"/>
    <w:rPr>
      <w:rFonts w:ascii="Arial" w:hAnsi="Arial"/>
      <w:b/>
      <w:color w:val="24455B"/>
      <w:sz w:val="24"/>
      <w:szCs w:val="24"/>
      <w:lang w:val="en-AU" w:eastAsia="en-AU" w:bidi="ar-SA"/>
    </w:rPr>
  </w:style>
  <w:style w:type="character" w:customStyle="1" w:styleId="BodyTextChar">
    <w:name w:val="Body Text Char"/>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character" w:styleId="CommentReference">
    <w:name w:val="annotation reference"/>
    <w:basedOn w:val="DefaultParagraphFont"/>
    <w:rsid w:val="0050012E"/>
    <w:rPr>
      <w:sz w:val="16"/>
      <w:szCs w:val="16"/>
    </w:rPr>
  </w:style>
  <w:style w:type="paragraph" w:styleId="CommentText">
    <w:name w:val="annotation text"/>
    <w:basedOn w:val="Normal"/>
    <w:link w:val="CommentTextChar"/>
    <w:rsid w:val="0050012E"/>
    <w:rPr>
      <w:sz w:val="20"/>
      <w:szCs w:val="20"/>
    </w:rPr>
  </w:style>
  <w:style w:type="character" w:customStyle="1" w:styleId="CommentTextChar">
    <w:name w:val="Comment Text Char"/>
    <w:basedOn w:val="DefaultParagraphFont"/>
    <w:link w:val="CommentText"/>
    <w:rsid w:val="0050012E"/>
    <w:rPr>
      <w:rFonts w:ascii="Arial" w:hAnsi="Arial"/>
      <w:lang w:eastAsia="en-AU"/>
    </w:rPr>
  </w:style>
  <w:style w:type="paragraph" w:styleId="CommentSubject">
    <w:name w:val="annotation subject"/>
    <w:basedOn w:val="CommentText"/>
    <w:next w:val="CommentText"/>
    <w:link w:val="CommentSubjectChar"/>
    <w:rsid w:val="0050012E"/>
    <w:rPr>
      <w:b/>
      <w:bCs/>
    </w:rPr>
  </w:style>
  <w:style w:type="character" w:customStyle="1" w:styleId="CommentSubjectChar">
    <w:name w:val="Comment Subject Char"/>
    <w:basedOn w:val="CommentTextChar"/>
    <w:link w:val="CommentSubject"/>
    <w:rsid w:val="0050012E"/>
    <w:rPr>
      <w:rFonts w:ascii="Arial" w:hAnsi="Arial"/>
      <w:b/>
      <w:bCs/>
      <w:lang w:eastAsia="en-AU"/>
    </w:rPr>
  </w:style>
  <w:style w:type="character" w:customStyle="1" w:styleId="UnresolvedMention1">
    <w:name w:val="Unresolved Mention1"/>
    <w:basedOn w:val="DefaultParagraphFont"/>
    <w:uiPriority w:val="99"/>
    <w:semiHidden/>
    <w:unhideWhenUsed/>
    <w:rsid w:val="007E5DAF"/>
    <w:rPr>
      <w:color w:val="605E5C"/>
      <w:shd w:val="clear" w:color="auto" w:fill="E1DFDD"/>
    </w:rPr>
  </w:style>
  <w:style w:type="paragraph" w:styleId="Revision">
    <w:name w:val="Revision"/>
    <w:hidden/>
    <w:uiPriority w:val="99"/>
    <w:semiHidden/>
    <w:rsid w:val="00105E19"/>
    <w:rPr>
      <w:rFonts w:ascii="Arial" w:hAnsi="Arial"/>
      <w:sz w:val="22"/>
      <w:szCs w:val="24"/>
      <w:lang w:eastAsia="en-AU"/>
    </w:rPr>
  </w:style>
  <w:style w:type="table" w:styleId="TableGridLight">
    <w:name w:val="Grid Table Light"/>
    <w:basedOn w:val="TableNormal"/>
    <w:uiPriority w:val="40"/>
    <w:rsid w:val="001E38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Q-Research@health.qld.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hQldClients@health.qld.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DH_Report Publication</vt:lpstr>
    </vt:vector>
  </TitlesOfParts>
  <Company>Department of Health</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custodian checklist - Pathology Queensland</dc:title>
  <dc:creator>Irma Gresshoff</dc:creator>
  <cp:lastModifiedBy>Jarrad Evans</cp:lastModifiedBy>
  <cp:revision>3</cp:revision>
  <cp:lastPrinted>2011-11-14T03:43:00Z</cp:lastPrinted>
  <dcterms:created xsi:type="dcterms:W3CDTF">2022-12-05T01:11:00Z</dcterms:created>
  <dcterms:modified xsi:type="dcterms:W3CDTF">2022-12-06T22:45:00Z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Approvers">
    <vt:lpwstr>Angela CORIAT</vt:lpwstr>
  </property>
  <property fmtid="{D5CDD505-2E9C-101B-9397-08002B2CF9AE}" pid="3" name="DocumentNumber">
    <vt:lpwstr>35889V3</vt:lpwstr>
  </property>
  <property fmtid="{D5CDD505-2E9C-101B-9397-08002B2CF9AE}" pid="4" name="ValidDate">
    <vt:lpwstr>02/11/2022</vt:lpwstr>
  </property>
</Properties>
</file>