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551F" w14:textId="77777777" w:rsidR="00A5694C" w:rsidRPr="004B5DA6" w:rsidRDefault="00A5694C" w:rsidP="00A5694C">
      <w:pPr>
        <w:pStyle w:val="MEChapterheading"/>
        <w:jc w:val="center"/>
        <w:rPr>
          <w:sz w:val="47"/>
          <w:szCs w:val="47"/>
        </w:rPr>
      </w:pPr>
      <w:bookmarkStart w:id="0" w:name="_Hlk83399820"/>
      <w:r w:rsidRPr="004B5DA6">
        <w:rPr>
          <w:noProof/>
          <w:sz w:val="47"/>
          <w:szCs w:val="47"/>
          <w:lang w:eastAsia="en-AU"/>
        </w:rPr>
        <w:drawing>
          <wp:anchor distT="0" distB="0" distL="114300" distR="114300" simplePos="0" relativeHeight="251659264" behindDoc="1" locked="1" layoutInCell="1" allowOverlap="1" wp14:anchorId="4480B370" wp14:editId="2420772A">
            <wp:simplePos x="0" y="0"/>
            <wp:positionH relativeFrom="margin">
              <wp:posOffset>-333375</wp:posOffset>
            </wp:positionH>
            <wp:positionV relativeFrom="page">
              <wp:posOffset>-66675</wp:posOffset>
            </wp:positionV>
            <wp:extent cx="7350760" cy="10477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A4 portrait_overl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837B6" w14:textId="4BCA4F4C" w:rsidR="00A5694C" w:rsidRPr="004B5DA6" w:rsidRDefault="002E5EDC" w:rsidP="00A5694C">
      <w:pPr>
        <w:pStyle w:val="Heading1"/>
        <w:jc w:val="center"/>
        <w:rPr>
          <w:sz w:val="35"/>
          <w:szCs w:val="35"/>
        </w:rPr>
      </w:pPr>
      <w:bookmarkStart w:id="1" w:name="_Hlk112924475"/>
      <w:r w:rsidRPr="004B5DA6">
        <w:rPr>
          <w:sz w:val="35"/>
          <w:szCs w:val="35"/>
        </w:rPr>
        <w:t>Innovation Disclosure Form</w:t>
      </w:r>
      <w:r w:rsidR="00DC7ADD" w:rsidRPr="004B5DA6">
        <w:rPr>
          <w:sz w:val="35"/>
          <w:szCs w:val="35"/>
        </w:rPr>
        <w:t xml:space="preserve"> - </w:t>
      </w:r>
      <w:r w:rsidRPr="004B5DA6">
        <w:rPr>
          <w:sz w:val="35"/>
          <w:szCs w:val="35"/>
        </w:rPr>
        <w:t>Supporting Information</w:t>
      </w:r>
    </w:p>
    <w:p w14:paraId="686EF72F" w14:textId="777269EA" w:rsidR="0072402A" w:rsidRPr="004B5DA6" w:rsidRDefault="007C409A" w:rsidP="0072402A">
      <w:pPr>
        <w:rPr>
          <w:rFonts w:eastAsia="Times New Roman"/>
          <w:sz w:val="21"/>
          <w:szCs w:val="21"/>
        </w:rPr>
      </w:pPr>
      <w:r w:rsidRPr="004B5DA6">
        <w:rPr>
          <w:sz w:val="27"/>
          <w:szCs w:val="27"/>
        </w:rPr>
        <w:t xml:space="preserve">This document accompanies the </w:t>
      </w:r>
      <w:hyperlink r:id="rId8" w:history="1">
        <w:r w:rsidRPr="004B5DA6">
          <w:rPr>
            <w:rStyle w:val="Hyperlink"/>
            <w:sz w:val="27"/>
            <w:szCs w:val="27"/>
          </w:rPr>
          <w:t>Innovation Disclosure Form</w:t>
        </w:r>
      </w:hyperlink>
      <w:r w:rsidR="00A52281" w:rsidRPr="004B5DA6">
        <w:rPr>
          <w:sz w:val="27"/>
          <w:szCs w:val="27"/>
        </w:rPr>
        <w:t xml:space="preserve"> through which </w:t>
      </w:r>
      <w:r w:rsidR="0072402A" w:rsidRPr="004B5DA6">
        <w:rPr>
          <w:sz w:val="27"/>
          <w:szCs w:val="27"/>
        </w:rPr>
        <w:t>Queensland Health researchers/innovators submit information</w:t>
      </w:r>
      <w:r w:rsidR="00A52281" w:rsidRPr="004B5DA6">
        <w:rPr>
          <w:sz w:val="27"/>
          <w:szCs w:val="27"/>
        </w:rPr>
        <w:t xml:space="preserve"> to enable their </w:t>
      </w:r>
      <w:r w:rsidR="008708E3" w:rsidRPr="004B5DA6">
        <w:rPr>
          <w:sz w:val="27"/>
          <w:szCs w:val="27"/>
        </w:rPr>
        <w:t xml:space="preserve">inventions and other </w:t>
      </w:r>
      <w:r w:rsidR="00A52281" w:rsidRPr="004B5DA6">
        <w:rPr>
          <w:sz w:val="27"/>
          <w:szCs w:val="27"/>
        </w:rPr>
        <w:t xml:space="preserve">innovations </w:t>
      </w:r>
      <w:r w:rsidR="00B10EAE" w:rsidRPr="004B5DA6">
        <w:rPr>
          <w:sz w:val="27"/>
          <w:szCs w:val="27"/>
        </w:rPr>
        <w:t xml:space="preserve"> </w:t>
      </w:r>
      <w:r w:rsidR="00A52281" w:rsidRPr="004B5DA6">
        <w:rPr>
          <w:sz w:val="27"/>
          <w:szCs w:val="27"/>
        </w:rPr>
        <w:t xml:space="preserve">to be assessed for commercial potential. </w:t>
      </w:r>
      <w:r w:rsidR="00B10EAE" w:rsidRPr="004B5DA6">
        <w:rPr>
          <w:sz w:val="27"/>
          <w:szCs w:val="27"/>
        </w:rPr>
        <w:t xml:space="preserve">Intellectual property </w:t>
      </w:r>
      <w:r w:rsidR="00553F42" w:rsidRPr="004B5DA6">
        <w:rPr>
          <w:sz w:val="27"/>
          <w:szCs w:val="27"/>
        </w:rPr>
        <w:t xml:space="preserve">(IP) </w:t>
      </w:r>
      <w:r w:rsidR="00B10EAE" w:rsidRPr="004B5DA6">
        <w:rPr>
          <w:sz w:val="27"/>
          <w:szCs w:val="27"/>
        </w:rPr>
        <w:t>p</w:t>
      </w:r>
      <w:r w:rsidR="00A52281" w:rsidRPr="004B5DA6">
        <w:rPr>
          <w:sz w:val="27"/>
          <w:szCs w:val="27"/>
        </w:rPr>
        <w:t xml:space="preserve">rotection </w:t>
      </w:r>
      <w:r w:rsidR="00580760" w:rsidRPr="004B5DA6">
        <w:rPr>
          <w:sz w:val="27"/>
          <w:szCs w:val="27"/>
        </w:rPr>
        <w:t>(</w:t>
      </w:r>
      <w:r w:rsidR="00FA77D6" w:rsidRPr="004B5DA6">
        <w:rPr>
          <w:sz w:val="27"/>
          <w:szCs w:val="27"/>
        </w:rPr>
        <w:t>e.g.,</w:t>
      </w:r>
      <w:r w:rsidR="00580760" w:rsidRPr="004B5DA6">
        <w:rPr>
          <w:sz w:val="27"/>
          <w:szCs w:val="27"/>
        </w:rPr>
        <w:t xml:space="preserve"> patent) </w:t>
      </w:r>
      <w:r w:rsidR="00A52281" w:rsidRPr="004B5DA6">
        <w:rPr>
          <w:sz w:val="27"/>
          <w:szCs w:val="27"/>
        </w:rPr>
        <w:t xml:space="preserve">may </w:t>
      </w:r>
      <w:r w:rsidR="00B05C12" w:rsidRPr="004B5DA6">
        <w:rPr>
          <w:sz w:val="27"/>
          <w:szCs w:val="27"/>
        </w:rPr>
        <w:t xml:space="preserve">be necessary to attract investment </w:t>
      </w:r>
      <w:r w:rsidR="00B10EAE" w:rsidRPr="004B5DA6">
        <w:rPr>
          <w:sz w:val="27"/>
          <w:szCs w:val="27"/>
        </w:rPr>
        <w:t xml:space="preserve">to develop and </w:t>
      </w:r>
      <w:r w:rsidR="00573BF3" w:rsidRPr="004B5DA6">
        <w:rPr>
          <w:sz w:val="27"/>
          <w:szCs w:val="27"/>
        </w:rPr>
        <w:t xml:space="preserve">make </w:t>
      </w:r>
      <w:r w:rsidR="00FA77D6" w:rsidRPr="004B5DA6">
        <w:rPr>
          <w:sz w:val="27"/>
          <w:szCs w:val="27"/>
        </w:rPr>
        <w:t>the innovation widely available</w:t>
      </w:r>
      <w:r w:rsidR="00B10EAE" w:rsidRPr="004B5DA6">
        <w:rPr>
          <w:sz w:val="27"/>
          <w:szCs w:val="27"/>
        </w:rPr>
        <w:t xml:space="preserve">, to deter infringement and to </w:t>
      </w:r>
      <w:r w:rsidR="00580760" w:rsidRPr="004B5DA6">
        <w:rPr>
          <w:sz w:val="27"/>
          <w:szCs w:val="27"/>
        </w:rPr>
        <w:t>facilitate licensing</w:t>
      </w:r>
      <w:r w:rsidR="002E3BB4" w:rsidRPr="004B5DA6">
        <w:rPr>
          <w:sz w:val="27"/>
          <w:szCs w:val="27"/>
        </w:rPr>
        <w:t xml:space="preserve"> of the IP to other parties</w:t>
      </w:r>
      <w:r w:rsidR="00B10EAE" w:rsidRPr="004B5DA6">
        <w:rPr>
          <w:sz w:val="27"/>
          <w:szCs w:val="27"/>
        </w:rPr>
        <w:t>.</w:t>
      </w:r>
    </w:p>
    <w:p w14:paraId="1CA96B20" w14:textId="72389C39" w:rsidR="00580760" w:rsidRPr="004B5DA6" w:rsidRDefault="00580760" w:rsidP="00580760">
      <w:pPr>
        <w:pStyle w:val="Heading2"/>
        <w:rPr>
          <w:sz w:val="23"/>
          <w:szCs w:val="23"/>
        </w:rPr>
      </w:pPr>
      <w:r w:rsidRPr="004B5DA6">
        <w:rPr>
          <w:sz w:val="23"/>
          <w:szCs w:val="23"/>
        </w:rPr>
        <w:t xml:space="preserve">Can my </w:t>
      </w:r>
      <w:r w:rsidR="008708E3" w:rsidRPr="004B5DA6">
        <w:rPr>
          <w:sz w:val="23"/>
          <w:szCs w:val="23"/>
        </w:rPr>
        <w:t>invention</w:t>
      </w:r>
      <w:r w:rsidRPr="004B5DA6">
        <w:rPr>
          <w:sz w:val="23"/>
          <w:szCs w:val="23"/>
        </w:rPr>
        <w:t xml:space="preserve"> be patented?</w:t>
      </w:r>
    </w:p>
    <w:p w14:paraId="6BAA88D7" w14:textId="5A8F0678" w:rsidR="003E129B" w:rsidRPr="004B5DA6" w:rsidRDefault="00A52281" w:rsidP="00DC7ADD">
      <w:pPr>
        <w:rPr>
          <w:sz w:val="27"/>
          <w:szCs w:val="27"/>
        </w:rPr>
      </w:pPr>
      <w:r w:rsidRPr="004B5DA6">
        <w:rPr>
          <w:sz w:val="27"/>
          <w:szCs w:val="27"/>
        </w:rPr>
        <w:t>A</w:t>
      </w:r>
      <w:r w:rsidR="00B10EAE" w:rsidRPr="004B5DA6">
        <w:rPr>
          <w:sz w:val="27"/>
          <w:szCs w:val="27"/>
        </w:rPr>
        <w:t xml:space="preserve"> new device</w:t>
      </w:r>
      <w:r w:rsidR="002A044D" w:rsidRPr="004B5DA6">
        <w:rPr>
          <w:sz w:val="27"/>
          <w:szCs w:val="27"/>
        </w:rPr>
        <w:t xml:space="preserve">, substance, method or process may be </w:t>
      </w:r>
      <w:r w:rsidR="00B10EAE" w:rsidRPr="004B5DA6">
        <w:rPr>
          <w:sz w:val="27"/>
          <w:szCs w:val="27"/>
        </w:rPr>
        <w:t xml:space="preserve">protected by patent if it meets the requirements of the </w:t>
      </w:r>
      <w:r w:rsidR="00B10EAE" w:rsidRPr="004B5DA6">
        <w:rPr>
          <w:i/>
          <w:iCs/>
          <w:sz w:val="27"/>
          <w:szCs w:val="27"/>
        </w:rPr>
        <w:t>Patent Act 1990</w:t>
      </w:r>
      <w:r w:rsidR="00B10EAE" w:rsidRPr="004B5DA6">
        <w:rPr>
          <w:sz w:val="27"/>
          <w:szCs w:val="27"/>
        </w:rPr>
        <w:t xml:space="preserve"> (</w:t>
      </w:r>
      <w:proofErr w:type="spellStart"/>
      <w:r w:rsidR="00B10EAE" w:rsidRPr="004B5DA6">
        <w:rPr>
          <w:sz w:val="27"/>
          <w:szCs w:val="27"/>
        </w:rPr>
        <w:t>Cwth</w:t>
      </w:r>
      <w:proofErr w:type="spellEnd"/>
      <w:r w:rsidR="00B10EAE" w:rsidRPr="004B5DA6">
        <w:rPr>
          <w:sz w:val="27"/>
          <w:szCs w:val="27"/>
        </w:rPr>
        <w:t>)</w:t>
      </w:r>
      <w:r w:rsidR="003E129B" w:rsidRPr="004B5DA6">
        <w:rPr>
          <w:sz w:val="27"/>
          <w:szCs w:val="27"/>
        </w:rPr>
        <w:t xml:space="preserve">, </w:t>
      </w:r>
      <w:r w:rsidR="002E3BB4" w:rsidRPr="004B5DA6">
        <w:rPr>
          <w:sz w:val="27"/>
          <w:szCs w:val="27"/>
        </w:rPr>
        <w:t>under which</w:t>
      </w:r>
      <w:r w:rsidR="003E129B" w:rsidRPr="004B5DA6">
        <w:rPr>
          <w:sz w:val="27"/>
          <w:szCs w:val="27"/>
        </w:rPr>
        <w:t xml:space="preserve"> </w:t>
      </w:r>
      <w:r w:rsidR="002E3BB4" w:rsidRPr="004B5DA6">
        <w:rPr>
          <w:sz w:val="27"/>
          <w:szCs w:val="27"/>
        </w:rPr>
        <w:t>an invention must</w:t>
      </w:r>
      <w:r w:rsidR="003E129B" w:rsidRPr="004B5DA6">
        <w:rPr>
          <w:sz w:val="27"/>
          <w:szCs w:val="27"/>
        </w:rPr>
        <w:t>:</w:t>
      </w:r>
    </w:p>
    <w:p w14:paraId="64481F7C" w14:textId="0299897A" w:rsidR="003E129B" w:rsidRPr="004B5DA6" w:rsidRDefault="002E3BB4" w:rsidP="003E129B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be 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a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EE28C6" w:rsidRPr="004B5DA6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>m</w:t>
      </w:r>
      <w:r w:rsidR="003E129B" w:rsidRPr="004B5DA6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>anner of manufacture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EE28C6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i.e.,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a tangible invention, rather than </w:t>
      </w:r>
      <w:r w:rsidR="00573BF3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a 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theory, idea, mathematical model, purely mental process or artistic creation.</w:t>
      </w:r>
    </w:p>
    <w:p w14:paraId="15EF61CC" w14:textId="0A6AA9AB" w:rsidR="003E129B" w:rsidRPr="004B5DA6" w:rsidRDefault="002E3BB4" w:rsidP="003E129B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be</w:t>
      </w:r>
      <w:r w:rsidRPr="004B5DA6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 n</w:t>
      </w:r>
      <w:r w:rsidR="003E129B" w:rsidRPr="004B5DA6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>ovel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FA77D6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i.e.,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the invention has not been disclosed before by the inventor</w:t>
      </w:r>
      <w:r w:rsidR="000622F3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o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r </w:t>
      </w:r>
      <w:r w:rsidR="000622F3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anyone else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. A search of </w:t>
      </w:r>
      <w:hyperlink r:id="rId9" w:history="1">
        <w:r w:rsidR="003E129B" w:rsidRPr="004B5DA6">
          <w:rPr>
            <w:rStyle w:val="Hyperlink"/>
            <w:rFonts w:asciiTheme="minorHAnsi" w:eastAsiaTheme="minorHAnsi" w:hAnsiTheme="minorHAnsi" w:cstheme="minorBidi"/>
            <w:sz w:val="27"/>
            <w:szCs w:val="27"/>
            <w:lang w:eastAsia="en-US"/>
          </w:rPr>
          <w:t>patent databases</w:t>
        </w:r>
      </w:hyperlink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, the internet, journals, </w:t>
      </w:r>
      <w:r w:rsidR="00A858CD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textbooks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417A95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and other resources</w:t>
      </w:r>
      <w:r w:rsidR="003E129B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will help to ascertain whether the invention is novel. Due to the novelty requirement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, inventors should seek advice </w:t>
      </w:r>
      <w:r w:rsidR="0058076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and/or file a patent before disclosing an invention</w:t>
      </w: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in publications</w:t>
      </w:r>
      <w:r w:rsidR="000622F3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,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at conferences</w:t>
      </w:r>
      <w:r w:rsidR="00417A95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,</w:t>
      </w:r>
      <w:r w:rsidR="000622F3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by email</w:t>
      </w: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EA32A5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or </w:t>
      </w:r>
      <w:r w:rsidR="00417A95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by </w:t>
      </w:r>
      <w:r w:rsidR="00EA32A5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other means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. Confidentiality agreements should be used </w:t>
      </w:r>
      <w:r w:rsidR="00BA0B84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if you need to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disclos</w:t>
      </w:r>
      <w:r w:rsidR="00BA0B84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e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inventions to potential business partners or </w:t>
      </w:r>
      <w:r w:rsidR="00EA32A5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research </w:t>
      </w:r>
      <w:r w:rsidR="004B49A0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collaborators.</w:t>
      </w:r>
    </w:p>
    <w:p w14:paraId="7925C874" w14:textId="0BE57E56" w:rsidR="004B49A0" w:rsidRPr="004B5DA6" w:rsidRDefault="004B49A0" w:rsidP="003E129B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involve an </w:t>
      </w:r>
      <w:r w:rsidRPr="004B5DA6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inventive step. </w:t>
      </w: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It must not be obvious to somebody with knowledge and experience in the technological </w:t>
      </w:r>
      <w:r w:rsidR="002E3BB4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field </w:t>
      </w:r>
      <w:r w:rsidR="00FA77D6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i.e.,</w:t>
      </w: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somebody “skilled in the art”</w:t>
      </w:r>
      <w:r w:rsidR="00887891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.</w:t>
      </w:r>
    </w:p>
    <w:p w14:paraId="1ABF6C30" w14:textId="33C26750" w:rsidR="004B49A0" w:rsidRPr="004B5DA6" w:rsidRDefault="004B49A0" w:rsidP="003E129B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be </w:t>
      </w:r>
      <w:r w:rsidRPr="004B5DA6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useful </w:t>
      </w:r>
      <w:r w:rsidR="00FA77D6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i.e.,</w:t>
      </w: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do what you say it will do.</w:t>
      </w:r>
    </w:p>
    <w:p w14:paraId="68264385" w14:textId="29721DC0" w:rsidR="000622F3" w:rsidRPr="004B5DA6" w:rsidRDefault="00580760" w:rsidP="003E129B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not have secretly been used </w:t>
      </w:r>
      <w:r w:rsidR="00573BF3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in a commercial manner</w:t>
      </w:r>
      <w:r w:rsidR="008708E3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by the </w:t>
      </w:r>
      <w:r w:rsidR="00417A95"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>person/entity applying for the patent</w:t>
      </w:r>
      <w:r w:rsidRPr="004B5DA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or with their consent.</w:t>
      </w:r>
    </w:p>
    <w:p w14:paraId="5F7F9BEB" w14:textId="246E75AE" w:rsidR="00F530E4" w:rsidRPr="004B5DA6" w:rsidRDefault="00F530E4" w:rsidP="00482A46">
      <w:pPr>
        <w:pStyle w:val="Heading2"/>
        <w:rPr>
          <w:sz w:val="23"/>
          <w:szCs w:val="23"/>
        </w:rPr>
      </w:pPr>
      <w:r w:rsidRPr="004B5DA6">
        <w:rPr>
          <w:sz w:val="23"/>
          <w:szCs w:val="23"/>
        </w:rPr>
        <w:t>Can I patent software?</w:t>
      </w:r>
    </w:p>
    <w:p w14:paraId="3CA56668" w14:textId="6D770F60" w:rsidR="00F530E4" w:rsidRPr="004B5DA6" w:rsidRDefault="005B76FD" w:rsidP="00F530E4">
      <w:pPr>
        <w:rPr>
          <w:sz w:val="27"/>
          <w:szCs w:val="27"/>
        </w:rPr>
      </w:pPr>
      <w:r w:rsidRPr="004B5DA6">
        <w:rPr>
          <w:sz w:val="27"/>
          <w:szCs w:val="27"/>
        </w:rPr>
        <w:t xml:space="preserve">It may be possible to patent software if it meets the strict criteria of the </w:t>
      </w:r>
      <w:r w:rsidRPr="004B5DA6">
        <w:rPr>
          <w:i/>
          <w:iCs/>
          <w:sz w:val="27"/>
          <w:szCs w:val="27"/>
        </w:rPr>
        <w:t>Patent Act 1990</w:t>
      </w:r>
      <w:r w:rsidRPr="004B5DA6">
        <w:rPr>
          <w:sz w:val="27"/>
          <w:szCs w:val="27"/>
        </w:rPr>
        <w:t xml:space="preserve"> set out above. This may be the case for software that </w:t>
      </w:r>
      <w:r w:rsidR="00D70B90" w:rsidRPr="004B5DA6">
        <w:rPr>
          <w:sz w:val="27"/>
          <w:szCs w:val="27"/>
        </w:rPr>
        <w:t xml:space="preserve">improves the </w:t>
      </w:r>
      <w:r w:rsidR="00BC195A" w:rsidRPr="004B5DA6">
        <w:rPr>
          <w:sz w:val="27"/>
          <w:szCs w:val="27"/>
        </w:rPr>
        <w:t>technical functionality</w:t>
      </w:r>
      <w:r w:rsidR="00D70B90" w:rsidRPr="004B5DA6">
        <w:rPr>
          <w:sz w:val="27"/>
          <w:szCs w:val="27"/>
        </w:rPr>
        <w:t xml:space="preserve"> of a computer </w:t>
      </w:r>
      <w:r w:rsidR="00363AF0" w:rsidRPr="004B5DA6">
        <w:rPr>
          <w:sz w:val="27"/>
          <w:szCs w:val="27"/>
        </w:rPr>
        <w:t xml:space="preserve">in a new and innovative way. However, it can be very difficult </w:t>
      </w:r>
      <w:r w:rsidR="00D6721F" w:rsidRPr="004B5DA6">
        <w:rPr>
          <w:sz w:val="27"/>
          <w:szCs w:val="27"/>
        </w:rPr>
        <w:t>meet the requirements of the legislation for software, and it may be necessary to consider other forms of protection</w:t>
      </w:r>
      <w:r w:rsidR="006E336C" w:rsidRPr="004B5DA6">
        <w:rPr>
          <w:sz w:val="27"/>
          <w:szCs w:val="27"/>
        </w:rPr>
        <w:t xml:space="preserve"> (See below)</w:t>
      </w:r>
      <w:r w:rsidR="00D6721F" w:rsidRPr="004B5DA6">
        <w:rPr>
          <w:sz w:val="27"/>
          <w:szCs w:val="27"/>
        </w:rPr>
        <w:t>.</w:t>
      </w:r>
      <w:r w:rsidR="00363AF0" w:rsidRPr="004B5DA6">
        <w:rPr>
          <w:sz w:val="27"/>
          <w:szCs w:val="27"/>
        </w:rPr>
        <w:t xml:space="preserve"> </w:t>
      </w:r>
      <w:r w:rsidR="00D70B90" w:rsidRPr="004B5DA6">
        <w:rPr>
          <w:sz w:val="27"/>
          <w:szCs w:val="27"/>
        </w:rPr>
        <w:t xml:space="preserve">  </w:t>
      </w:r>
      <w:r w:rsidR="00E94F0F" w:rsidRPr="004B5DA6">
        <w:rPr>
          <w:sz w:val="27"/>
          <w:szCs w:val="27"/>
        </w:rPr>
        <w:t xml:space="preserve">Also, the inclusion of open-source software </w:t>
      </w:r>
      <w:r w:rsidR="00357974" w:rsidRPr="004B5DA6">
        <w:rPr>
          <w:sz w:val="27"/>
          <w:szCs w:val="27"/>
        </w:rPr>
        <w:t>may prevent you from being able to patent new software, due to restrictions imposed by the open-source licence terms.</w:t>
      </w:r>
    </w:p>
    <w:p w14:paraId="5FC832F6" w14:textId="6FDF2AF3" w:rsidR="00482A46" w:rsidRPr="004B5DA6" w:rsidRDefault="00482A46" w:rsidP="00482A46">
      <w:pPr>
        <w:pStyle w:val="Heading2"/>
        <w:rPr>
          <w:sz w:val="23"/>
          <w:szCs w:val="23"/>
        </w:rPr>
      </w:pPr>
      <w:r w:rsidRPr="004B5DA6">
        <w:rPr>
          <w:sz w:val="23"/>
          <w:szCs w:val="23"/>
        </w:rPr>
        <w:t>What other IP protection may be available?</w:t>
      </w:r>
    </w:p>
    <w:p w14:paraId="0FFE2D9A" w14:textId="7E2C646F" w:rsidR="002A044D" w:rsidRPr="004B5DA6" w:rsidRDefault="002A044D" w:rsidP="00DC7ADD">
      <w:pPr>
        <w:rPr>
          <w:sz w:val="27"/>
          <w:szCs w:val="27"/>
        </w:rPr>
      </w:pPr>
      <w:r w:rsidRPr="004B5DA6">
        <w:rPr>
          <w:sz w:val="27"/>
          <w:szCs w:val="27"/>
        </w:rPr>
        <w:t xml:space="preserve">Other forms of intellectual property protection may also be relevant to </w:t>
      </w:r>
      <w:r w:rsidR="002E3BB4" w:rsidRPr="004B5DA6">
        <w:rPr>
          <w:sz w:val="27"/>
          <w:szCs w:val="27"/>
        </w:rPr>
        <w:t>your</w:t>
      </w:r>
      <w:r w:rsidRPr="004B5DA6">
        <w:rPr>
          <w:sz w:val="27"/>
          <w:szCs w:val="27"/>
        </w:rPr>
        <w:t xml:space="preserve"> project, including </w:t>
      </w:r>
      <w:r w:rsidRPr="004B5DA6">
        <w:rPr>
          <w:b/>
          <w:bCs/>
          <w:sz w:val="27"/>
          <w:szCs w:val="27"/>
        </w:rPr>
        <w:t>copyright</w:t>
      </w:r>
      <w:r w:rsidRPr="004B5DA6">
        <w:rPr>
          <w:sz w:val="27"/>
          <w:szCs w:val="27"/>
        </w:rPr>
        <w:t xml:space="preserve"> </w:t>
      </w:r>
      <w:r w:rsidR="0092293D" w:rsidRPr="004B5DA6">
        <w:rPr>
          <w:sz w:val="27"/>
          <w:szCs w:val="27"/>
        </w:rPr>
        <w:t>(</w:t>
      </w:r>
      <w:r w:rsidR="00FA77D6" w:rsidRPr="004B5DA6">
        <w:rPr>
          <w:sz w:val="27"/>
          <w:szCs w:val="27"/>
        </w:rPr>
        <w:t>e.g.,</w:t>
      </w:r>
      <w:r w:rsidR="0092293D" w:rsidRPr="004B5DA6">
        <w:rPr>
          <w:sz w:val="27"/>
          <w:szCs w:val="27"/>
        </w:rPr>
        <w:t xml:space="preserve"> for </w:t>
      </w:r>
      <w:r w:rsidR="00580760" w:rsidRPr="004B5DA6">
        <w:rPr>
          <w:sz w:val="27"/>
          <w:szCs w:val="27"/>
        </w:rPr>
        <w:t>literary material/publications</w:t>
      </w:r>
      <w:r w:rsidR="0092293D" w:rsidRPr="004B5DA6">
        <w:rPr>
          <w:sz w:val="27"/>
          <w:szCs w:val="27"/>
        </w:rPr>
        <w:t xml:space="preserve">, photographs, drawings, software code), </w:t>
      </w:r>
      <w:r w:rsidR="0092293D" w:rsidRPr="004B5DA6">
        <w:rPr>
          <w:b/>
          <w:bCs/>
          <w:sz w:val="27"/>
          <w:szCs w:val="27"/>
        </w:rPr>
        <w:t>trade marks</w:t>
      </w:r>
      <w:r w:rsidR="0092293D" w:rsidRPr="004B5DA6">
        <w:rPr>
          <w:sz w:val="27"/>
          <w:szCs w:val="27"/>
        </w:rPr>
        <w:t xml:space="preserve"> to protect branding such as names and logos, </w:t>
      </w:r>
      <w:r w:rsidR="00E81E21" w:rsidRPr="004B5DA6">
        <w:rPr>
          <w:b/>
          <w:bCs/>
          <w:sz w:val="27"/>
          <w:szCs w:val="27"/>
        </w:rPr>
        <w:t>circuit layout</w:t>
      </w:r>
      <w:r w:rsidR="00E81E21" w:rsidRPr="004B5DA6">
        <w:rPr>
          <w:sz w:val="27"/>
          <w:szCs w:val="27"/>
        </w:rPr>
        <w:t xml:space="preserve"> rights, </w:t>
      </w:r>
      <w:r w:rsidR="0092293D" w:rsidRPr="004B5DA6">
        <w:rPr>
          <w:sz w:val="27"/>
          <w:szCs w:val="27"/>
        </w:rPr>
        <w:t xml:space="preserve">and </w:t>
      </w:r>
      <w:r w:rsidR="0092293D" w:rsidRPr="004B5DA6">
        <w:rPr>
          <w:b/>
          <w:bCs/>
          <w:sz w:val="27"/>
          <w:szCs w:val="27"/>
        </w:rPr>
        <w:t xml:space="preserve">registered </w:t>
      </w:r>
      <w:r w:rsidR="0092293D" w:rsidRPr="004B5DA6">
        <w:rPr>
          <w:b/>
          <w:bCs/>
          <w:sz w:val="27"/>
          <w:szCs w:val="27"/>
        </w:rPr>
        <w:lastRenderedPageBreak/>
        <w:t>designs</w:t>
      </w:r>
      <w:r w:rsidR="000622F3" w:rsidRPr="004B5DA6">
        <w:rPr>
          <w:sz w:val="27"/>
          <w:szCs w:val="27"/>
        </w:rPr>
        <w:t xml:space="preserve"> to protect the appearance of a product.</w:t>
      </w:r>
      <w:r w:rsidR="0092293D" w:rsidRPr="004B5DA6">
        <w:rPr>
          <w:sz w:val="27"/>
          <w:szCs w:val="27"/>
        </w:rPr>
        <w:t xml:space="preserve"> </w:t>
      </w:r>
      <w:r w:rsidR="00482A46" w:rsidRPr="004B5DA6">
        <w:rPr>
          <w:sz w:val="27"/>
          <w:szCs w:val="27"/>
        </w:rPr>
        <w:t xml:space="preserve">IP can also be protected </w:t>
      </w:r>
      <w:r w:rsidR="00277E15" w:rsidRPr="004B5DA6">
        <w:rPr>
          <w:sz w:val="27"/>
          <w:szCs w:val="27"/>
        </w:rPr>
        <w:t>by keeping it confidential</w:t>
      </w:r>
      <w:r w:rsidR="00482A46" w:rsidRPr="004B5DA6">
        <w:rPr>
          <w:sz w:val="27"/>
          <w:szCs w:val="27"/>
        </w:rPr>
        <w:t>.</w:t>
      </w:r>
    </w:p>
    <w:p w14:paraId="34674909" w14:textId="6A64BD3B" w:rsidR="00686EC2" w:rsidRPr="004B5DA6" w:rsidRDefault="002E5EDC" w:rsidP="0092293D">
      <w:pPr>
        <w:pStyle w:val="Heading2"/>
        <w:rPr>
          <w:sz w:val="23"/>
          <w:szCs w:val="23"/>
        </w:rPr>
      </w:pPr>
      <w:r w:rsidRPr="004B5DA6">
        <w:rPr>
          <w:sz w:val="23"/>
          <w:szCs w:val="23"/>
        </w:rPr>
        <w:t xml:space="preserve">Why </w:t>
      </w:r>
      <w:r w:rsidR="00A55ABB" w:rsidRPr="004B5DA6">
        <w:rPr>
          <w:sz w:val="23"/>
          <w:szCs w:val="23"/>
        </w:rPr>
        <w:t>is freedom to operate important</w:t>
      </w:r>
      <w:r w:rsidR="00686EC2" w:rsidRPr="004B5DA6">
        <w:rPr>
          <w:sz w:val="23"/>
          <w:szCs w:val="23"/>
        </w:rPr>
        <w:t>?</w:t>
      </w:r>
    </w:p>
    <w:p w14:paraId="49A9438C" w14:textId="4D2B50ED" w:rsidR="00686EC2" w:rsidRPr="004B5DA6" w:rsidRDefault="00A55ABB" w:rsidP="00686EC2">
      <w:pPr>
        <w:rPr>
          <w:sz w:val="27"/>
          <w:szCs w:val="27"/>
        </w:rPr>
      </w:pPr>
      <w:r w:rsidRPr="004B5DA6">
        <w:rPr>
          <w:sz w:val="27"/>
          <w:szCs w:val="27"/>
        </w:rPr>
        <w:t xml:space="preserve">It is </w:t>
      </w:r>
      <w:r w:rsidR="008C2311" w:rsidRPr="004B5DA6">
        <w:rPr>
          <w:sz w:val="27"/>
          <w:szCs w:val="27"/>
        </w:rPr>
        <w:t xml:space="preserve">important to consider “freedom to operate” early in the commercialisation process, to ensure that the </w:t>
      </w:r>
      <w:r w:rsidR="006C3004" w:rsidRPr="004B5DA6">
        <w:rPr>
          <w:sz w:val="27"/>
          <w:szCs w:val="27"/>
        </w:rPr>
        <w:t xml:space="preserve">planned </w:t>
      </w:r>
      <w:r w:rsidR="008C2311" w:rsidRPr="004B5DA6">
        <w:rPr>
          <w:sz w:val="27"/>
          <w:szCs w:val="27"/>
        </w:rPr>
        <w:t>use of your invention will not infringe</w:t>
      </w:r>
      <w:r w:rsidR="00CC13AC" w:rsidRPr="004B5DA6">
        <w:rPr>
          <w:sz w:val="27"/>
          <w:szCs w:val="27"/>
        </w:rPr>
        <w:t xml:space="preserve"> IP</w:t>
      </w:r>
      <w:r w:rsidR="008C2311" w:rsidRPr="004B5DA6">
        <w:rPr>
          <w:sz w:val="27"/>
          <w:szCs w:val="27"/>
        </w:rPr>
        <w:t xml:space="preserve"> rights </w:t>
      </w:r>
      <w:r w:rsidR="00EA32A5" w:rsidRPr="004B5DA6">
        <w:rPr>
          <w:sz w:val="27"/>
          <w:szCs w:val="27"/>
        </w:rPr>
        <w:t>held by</w:t>
      </w:r>
      <w:r w:rsidR="008C2311" w:rsidRPr="004B5DA6">
        <w:rPr>
          <w:sz w:val="27"/>
          <w:szCs w:val="27"/>
        </w:rPr>
        <w:t xml:space="preserve"> </w:t>
      </w:r>
      <w:r w:rsidR="00277E15" w:rsidRPr="004B5DA6">
        <w:rPr>
          <w:sz w:val="27"/>
          <w:szCs w:val="27"/>
        </w:rPr>
        <w:t>other</w:t>
      </w:r>
      <w:r w:rsidR="008C2311" w:rsidRPr="004B5DA6">
        <w:rPr>
          <w:sz w:val="27"/>
          <w:szCs w:val="27"/>
        </w:rPr>
        <w:t xml:space="preserve"> parties. </w:t>
      </w:r>
      <w:r w:rsidR="00A858CD" w:rsidRPr="004B5DA6">
        <w:rPr>
          <w:sz w:val="27"/>
          <w:szCs w:val="27"/>
        </w:rPr>
        <w:t>As part of a due diligence process</w:t>
      </w:r>
      <w:r w:rsidR="00CC13AC" w:rsidRPr="004B5DA6">
        <w:rPr>
          <w:sz w:val="27"/>
          <w:szCs w:val="27"/>
        </w:rPr>
        <w:t>,</w:t>
      </w:r>
      <w:r w:rsidR="00A858CD" w:rsidRPr="004B5DA6">
        <w:rPr>
          <w:sz w:val="27"/>
          <w:szCs w:val="27"/>
        </w:rPr>
        <w:t xml:space="preserve"> </w:t>
      </w:r>
      <w:r w:rsidR="00CC13AC" w:rsidRPr="004B5DA6">
        <w:rPr>
          <w:sz w:val="27"/>
          <w:szCs w:val="27"/>
        </w:rPr>
        <w:t>the inventor should conduct a</w:t>
      </w:r>
      <w:r w:rsidR="00BA0B84" w:rsidRPr="004B5DA6">
        <w:rPr>
          <w:sz w:val="27"/>
          <w:szCs w:val="27"/>
        </w:rPr>
        <w:t xml:space="preserve"> </w:t>
      </w:r>
      <w:hyperlink r:id="rId10" w:history="1">
        <w:r w:rsidR="00BA0B84" w:rsidRPr="004B5DA6">
          <w:rPr>
            <w:rStyle w:val="Hyperlink"/>
            <w:sz w:val="27"/>
            <w:szCs w:val="27"/>
          </w:rPr>
          <w:t>patent search</w:t>
        </w:r>
      </w:hyperlink>
      <w:r w:rsidR="00BA0B84" w:rsidRPr="004B5DA6">
        <w:rPr>
          <w:sz w:val="27"/>
          <w:szCs w:val="27"/>
        </w:rPr>
        <w:t xml:space="preserve"> </w:t>
      </w:r>
      <w:r w:rsidR="00CC13AC" w:rsidRPr="004B5DA6">
        <w:rPr>
          <w:sz w:val="27"/>
          <w:szCs w:val="27"/>
        </w:rPr>
        <w:t>to</w:t>
      </w:r>
      <w:r w:rsidR="00BA0B84" w:rsidRPr="004B5DA6">
        <w:rPr>
          <w:sz w:val="27"/>
          <w:szCs w:val="27"/>
        </w:rPr>
        <w:t xml:space="preserve"> help to identify </w:t>
      </w:r>
      <w:r w:rsidR="00CC13AC" w:rsidRPr="004B5DA6">
        <w:rPr>
          <w:sz w:val="27"/>
          <w:szCs w:val="27"/>
        </w:rPr>
        <w:t>protected IP</w:t>
      </w:r>
      <w:r w:rsidR="00BA0B84" w:rsidRPr="004B5DA6">
        <w:rPr>
          <w:sz w:val="27"/>
          <w:szCs w:val="27"/>
        </w:rPr>
        <w:t xml:space="preserve"> </w:t>
      </w:r>
      <w:r w:rsidR="00CC13AC" w:rsidRPr="004B5DA6">
        <w:rPr>
          <w:sz w:val="27"/>
          <w:szCs w:val="27"/>
        </w:rPr>
        <w:t>in the relevant field of technology</w:t>
      </w:r>
      <w:r w:rsidR="00BA0B84" w:rsidRPr="004B5DA6">
        <w:rPr>
          <w:sz w:val="27"/>
          <w:szCs w:val="27"/>
        </w:rPr>
        <w:t xml:space="preserve">. </w:t>
      </w:r>
      <w:r w:rsidR="00482A46" w:rsidRPr="004B5DA6">
        <w:rPr>
          <w:sz w:val="27"/>
          <w:szCs w:val="27"/>
        </w:rPr>
        <w:t xml:space="preserve">IP professionals such as patent attorneys will be able to assist with freedom to operate </w:t>
      </w:r>
      <w:r w:rsidR="00597445" w:rsidRPr="004B5DA6">
        <w:rPr>
          <w:sz w:val="27"/>
          <w:szCs w:val="27"/>
        </w:rPr>
        <w:t>searches and advise in relation to the scope of the rights held by others</w:t>
      </w:r>
      <w:r w:rsidR="00482A46" w:rsidRPr="004B5DA6">
        <w:rPr>
          <w:sz w:val="27"/>
          <w:szCs w:val="27"/>
        </w:rPr>
        <w:t>.</w:t>
      </w:r>
    </w:p>
    <w:p w14:paraId="6C34C47A" w14:textId="424C1435" w:rsidR="00597445" w:rsidRPr="004B5DA6" w:rsidRDefault="00597445" w:rsidP="00686EC2">
      <w:pPr>
        <w:rPr>
          <w:sz w:val="27"/>
          <w:szCs w:val="27"/>
        </w:rPr>
      </w:pPr>
      <w:r w:rsidRPr="004B5DA6">
        <w:rPr>
          <w:sz w:val="27"/>
          <w:szCs w:val="27"/>
        </w:rPr>
        <w:t>There may be options available if freedom to operate is impacted, such as negotiating licences with the owners of existing technology.</w:t>
      </w:r>
    </w:p>
    <w:p w14:paraId="044440F3" w14:textId="3F810993" w:rsidR="005616B8" w:rsidRPr="004B5DA6" w:rsidRDefault="005616B8" w:rsidP="005616B8">
      <w:pPr>
        <w:pStyle w:val="Heading2"/>
        <w:rPr>
          <w:sz w:val="23"/>
          <w:szCs w:val="23"/>
        </w:rPr>
      </w:pPr>
      <w:r w:rsidRPr="004B5DA6">
        <w:rPr>
          <w:sz w:val="23"/>
          <w:szCs w:val="23"/>
        </w:rPr>
        <w:t>Why is it important to review existing agreements?</w:t>
      </w:r>
    </w:p>
    <w:p w14:paraId="52A1D7FF" w14:textId="25117736" w:rsidR="00BA0B84" w:rsidRPr="004B5DA6" w:rsidRDefault="00BA0B84" w:rsidP="00686EC2">
      <w:pPr>
        <w:rPr>
          <w:sz w:val="27"/>
          <w:szCs w:val="27"/>
        </w:rPr>
      </w:pPr>
      <w:r w:rsidRPr="004B5DA6">
        <w:rPr>
          <w:sz w:val="27"/>
          <w:szCs w:val="27"/>
        </w:rPr>
        <w:t xml:space="preserve">IP provisions in contracts with funding bodies and </w:t>
      </w:r>
      <w:r w:rsidR="00EA32A5" w:rsidRPr="004B5DA6">
        <w:rPr>
          <w:sz w:val="27"/>
          <w:szCs w:val="27"/>
        </w:rPr>
        <w:t xml:space="preserve">research </w:t>
      </w:r>
      <w:r w:rsidRPr="004B5DA6">
        <w:rPr>
          <w:sz w:val="27"/>
          <w:szCs w:val="27"/>
        </w:rPr>
        <w:t xml:space="preserve">collaborators should be reviewed to determine who owns the </w:t>
      </w:r>
      <w:r w:rsidR="00573BF3" w:rsidRPr="004B5DA6">
        <w:rPr>
          <w:sz w:val="27"/>
          <w:szCs w:val="27"/>
        </w:rPr>
        <w:t>IP</w:t>
      </w:r>
      <w:r w:rsidR="00F023BB" w:rsidRPr="004B5DA6">
        <w:rPr>
          <w:sz w:val="27"/>
          <w:szCs w:val="27"/>
        </w:rPr>
        <w:t xml:space="preserve"> arising from a research project,</w:t>
      </w:r>
      <w:r w:rsidRPr="004B5DA6">
        <w:rPr>
          <w:sz w:val="27"/>
          <w:szCs w:val="27"/>
        </w:rPr>
        <w:t xml:space="preserve"> and any restrictions on how it may be used</w:t>
      </w:r>
      <w:r w:rsidR="00573BF3" w:rsidRPr="004B5DA6">
        <w:rPr>
          <w:sz w:val="27"/>
          <w:szCs w:val="27"/>
        </w:rPr>
        <w:t xml:space="preserve"> and commercialised</w:t>
      </w:r>
      <w:r w:rsidRPr="004B5DA6">
        <w:rPr>
          <w:sz w:val="27"/>
          <w:szCs w:val="27"/>
        </w:rPr>
        <w:t>.</w:t>
      </w:r>
    </w:p>
    <w:p w14:paraId="6F9318CE" w14:textId="19EC2226" w:rsidR="002E5EDC" w:rsidRPr="004B5DA6" w:rsidRDefault="00A72B68" w:rsidP="002E5EDC">
      <w:pPr>
        <w:rPr>
          <w:sz w:val="27"/>
          <w:szCs w:val="27"/>
        </w:rPr>
      </w:pPr>
      <w:r w:rsidRPr="004B5DA6">
        <w:rPr>
          <w:sz w:val="27"/>
          <w:szCs w:val="27"/>
        </w:rPr>
        <w:t xml:space="preserve">You may have </w:t>
      </w:r>
      <w:r w:rsidR="00F023BB" w:rsidRPr="004B5DA6">
        <w:rPr>
          <w:sz w:val="27"/>
          <w:szCs w:val="27"/>
        </w:rPr>
        <w:t xml:space="preserve">entered into a licence agreement to </w:t>
      </w:r>
      <w:r w:rsidRPr="004B5DA6">
        <w:rPr>
          <w:sz w:val="27"/>
          <w:szCs w:val="27"/>
        </w:rPr>
        <w:t>use</w:t>
      </w:r>
      <w:r w:rsidR="00F023BB" w:rsidRPr="004B5DA6">
        <w:rPr>
          <w:sz w:val="27"/>
          <w:szCs w:val="27"/>
        </w:rPr>
        <w:t xml:space="preserve"> another party’s</w:t>
      </w:r>
      <w:r w:rsidRPr="004B5DA6">
        <w:rPr>
          <w:sz w:val="27"/>
          <w:szCs w:val="27"/>
        </w:rPr>
        <w:t xml:space="preserve"> p</w:t>
      </w:r>
      <w:r w:rsidR="005616B8" w:rsidRPr="004B5DA6">
        <w:rPr>
          <w:sz w:val="27"/>
          <w:szCs w:val="27"/>
        </w:rPr>
        <w:t>re-existing (also known as “background”) IP in connection with the development of your new</w:t>
      </w:r>
      <w:r w:rsidR="00B60738" w:rsidRPr="004B5DA6">
        <w:rPr>
          <w:sz w:val="27"/>
          <w:szCs w:val="27"/>
        </w:rPr>
        <w:t xml:space="preserve"> </w:t>
      </w:r>
      <w:r w:rsidR="005616B8" w:rsidRPr="004B5DA6">
        <w:rPr>
          <w:sz w:val="27"/>
          <w:szCs w:val="27"/>
        </w:rPr>
        <w:t xml:space="preserve">IP. </w:t>
      </w:r>
      <w:r w:rsidR="00B60738" w:rsidRPr="004B5DA6">
        <w:rPr>
          <w:sz w:val="27"/>
          <w:szCs w:val="27"/>
        </w:rPr>
        <w:t>The terms of t</w:t>
      </w:r>
      <w:r w:rsidR="00F023BB" w:rsidRPr="004B5DA6">
        <w:rPr>
          <w:sz w:val="27"/>
          <w:szCs w:val="27"/>
        </w:rPr>
        <w:t>hat agreement should be reviewed</w:t>
      </w:r>
      <w:r w:rsidR="00D35577" w:rsidRPr="004B5DA6">
        <w:rPr>
          <w:sz w:val="27"/>
          <w:szCs w:val="27"/>
        </w:rPr>
        <w:t>, particularly provisions</w:t>
      </w:r>
      <w:r w:rsidR="00B60738" w:rsidRPr="004B5DA6">
        <w:rPr>
          <w:sz w:val="27"/>
          <w:szCs w:val="27"/>
        </w:rPr>
        <w:t xml:space="preserve"> </w:t>
      </w:r>
      <w:r w:rsidR="00D35577" w:rsidRPr="004B5DA6">
        <w:rPr>
          <w:sz w:val="27"/>
          <w:szCs w:val="27"/>
        </w:rPr>
        <w:t>relating to</w:t>
      </w:r>
      <w:r w:rsidR="00F32C84" w:rsidRPr="004B5DA6">
        <w:rPr>
          <w:sz w:val="27"/>
          <w:szCs w:val="27"/>
        </w:rPr>
        <w:t xml:space="preserve"> </w:t>
      </w:r>
      <w:r w:rsidR="00B60738" w:rsidRPr="004B5DA6">
        <w:rPr>
          <w:sz w:val="27"/>
          <w:szCs w:val="27"/>
        </w:rPr>
        <w:t>ownership, use</w:t>
      </w:r>
      <w:r w:rsidR="00573BF3" w:rsidRPr="004B5DA6">
        <w:rPr>
          <w:sz w:val="27"/>
          <w:szCs w:val="27"/>
        </w:rPr>
        <w:t xml:space="preserve">, </w:t>
      </w:r>
      <w:r w:rsidR="00D35577" w:rsidRPr="004B5DA6">
        <w:rPr>
          <w:sz w:val="27"/>
          <w:szCs w:val="27"/>
        </w:rPr>
        <w:t>protection,</w:t>
      </w:r>
      <w:r w:rsidR="00B60738" w:rsidRPr="004B5DA6">
        <w:rPr>
          <w:sz w:val="27"/>
          <w:szCs w:val="27"/>
        </w:rPr>
        <w:t xml:space="preserve"> </w:t>
      </w:r>
      <w:r w:rsidR="008708E3" w:rsidRPr="004B5DA6">
        <w:rPr>
          <w:sz w:val="27"/>
          <w:szCs w:val="27"/>
        </w:rPr>
        <w:t xml:space="preserve">and </w:t>
      </w:r>
      <w:r w:rsidR="00D35577" w:rsidRPr="004B5DA6">
        <w:rPr>
          <w:sz w:val="27"/>
          <w:szCs w:val="27"/>
        </w:rPr>
        <w:t>enforcement of IP rights</w:t>
      </w:r>
      <w:r w:rsidR="00B60738" w:rsidRPr="004B5DA6">
        <w:rPr>
          <w:sz w:val="27"/>
          <w:szCs w:val="27"/>
        </w:rPr>
        <w:t>.</w:t>
      </w:r>
      <w:r w:rsidR="00D35577" w:rsidRPr="004B5DA6">
        <w:rPr>
          <w:sz w:val="27"/>
          <w:szCs w:val="27"/>
        </w:rPr>
        <w:t xml:space="preserve"> These provisions may impact how you can use your new IP that incorporates or has been developed from the pre-existing IP.</w:t>
      </w:r>
      <w:r w:rsidR="00133B2F" w:rsidRPr="004B5DA6">
        <w:rPr>
          <w:sz w:val="27"/>
          <w:szCs w:val="27"/>
        </w:rPr>
        <w:t xml:space="preserve"> Examples include materials transfer agreements </w:t>
      </w:r>
      <w:r w:rsidR="00D35577" w:rsidRPr="004B5DA6">
        <w:rPr>
          <w:sz w:val="27"/>
          <w:szCs w:val="27"/>
        </w:rPr>
        <w:t xml:space="preserve">for biological materials </w:t>
      </w:r>
      <w:r w:rsidR="00133B2F" w:rsidRPr="004B5DA6">
        <w:rPr>
          <w:sz w:val="27"/>
          <w:szCs w:val="27"/>
        </w:rPr>
        <w:t>and open-source software licences.</w:t>
      </w:r>
    </w:p>
    <w:p w14:paraId="29928C87" w14:textId="00CCF76E" w:rsidR="002E5EDC" w:rsidRPr="004B5DA6" w:rsidRDefault="00664CA5" w:rsidP="0092293D">
      <w:pPr>
        <w:pStyle w:val="Heading2"/>
        <w:rPr>
          <w:sz w:val="23"/>
          <w:szCs w:val="23"/>
        </w:rPr>
      </w:pPr>
      <w:r w:rsidRPr="004B5DA6">
        <w:rPr>
          <w:sz w:val="23"/>
          <w:szCs w:val="23"/>
        </w:rPr>
        <w:t>Planning the next steps</w:t>
      </w:r>
    </w:p>
    <w:p w14:paraId="2BDC4EDA" w14:textId="6322CC1F" w:rsidR="00007965" w:rsidRPr="004B5DA6" w:rsidRDefault="004543D7" w:rsidP="002E5EDC">
      <w:pPr>
        <w:rPr>
          <w:sz w:val="27"/>
          <w:szCs w:val="27"/>
        </w:rPr>
      </w:pPr>
      <w:r w:rsidRPr="004B5DA6">
        <w:rPr>
          <w:sz w:val="27"/>
          <w:szCs w:val="27"/>
        </w:rPr>
        <w:t xml:space="preserve">Commercialisation of IP involves significant investment </w:t>
      </w:r>
      <w:r w:rsidR="00277E15" w:rsidRPr="004B5DA6">
        <w:rPr>
          <w:sz w:val="27"/>
          <w:szCs w:val="27"/>
        </w:rPr>
        <w:t xml:space="preserve">of time and resources </w:t>
      </w:r>
      <w:r w:rsidRPr="004B5DA6">
        <w:rPr>
          <w:sz w:val="27"/>
          <w:szCs w:val="27"/>
        </w:rPr>
        <w:t xml:space="preserve">and is by its nature high risk. </w:t>
      </w:r>
      <w:r w:rsidR="00277E15" w:rsidRPr="004B5DA6">
        <w:rPr>
          <w:sz w:val="27"/>
          <w:szCs w:val="27"/>
        </w:rPr>
        <w:t xml:space="preserve">Therefore, it is important to </w:t>
      </w:r>
      <w:r w:rsidR="00664CA5" w:rsidRPr="004B5DA6">
        <w:rPr>
          <w:sz w:val="27"/>
          <w:szCs w:val="27"/>
        </w:rPr>
        <w:t xml:space="preserve">plan </w:t>
      </w:r>
      <w:r w:rsidR="00573BF3" w:rsidRPr="004B5DA6">
        <w:rPr>
          <w:sz w:val="27"/>
          <w:szCs w:val="27"/>
        </w:rPr>
        <w:t>a</w:t>
      </w:r>
      <w:r w:rsidR="00664CA5" w:rsidRPr="004B5DA6">
        <w:rPr>
          <w:sz w:val="27"/>
          <w:szCs w:val="27"/>
        </w:rPr>
        <w:t xml:space="preserve"> commercialisation </w:t>
      </w:r>
      <w:r w:rsidR="00CE0461" w:rsidRPr="004B5DA6">
        <w:rPr>
          <w:sz w:val="27"/>
          <w:szCs w:val="27"/>
        </w:rPr>
        <w:t>strategy</w:t>
      </w:r>
      <w:r w:rsidR="00664CA5" w:rsidRPr="004B5DA6">
        <w:rPr>
          <w:sz w:val="27"/>
          <w:szCs w:val="27"/>
        </w:rPr>
        <w:t>.</w:t>
      </w:r>
    </w:p>
    <w:p w14:paraId="20FA3217" w14:textId="0815E333" w:rsidR="00007965" w:rsidRPr="004B5DA6" w:rsidRDefault="0050216C" w:rsidP="002E5EDC">
      <w:pPr>
        <w:rPr>
          <w:sz w:val="27"/>
          <w:szCs w:val="27"/>
        </w:rPr>
      </w:pPr>
      <w:r w:rsidRPr="004B5DA6">
        <w:rPr>
          <w:sz w:val="27"/>
          <w:szCs w:val="27"/>
        </w:rPr>
        <w:t>The expertise of the researchers/innovators who create</w:t>
      </w:r>
      <w:r w:rsidR="00664CA5" w:rsidRPr="004B5DA6">
        <w:rPr>
          <w:sz w:val="27"/>
          <w:szCs w:val="27"/>
        </w:rPr>
        <w:t>d</w:t>
      </w:r>
      <w:r w:rsidRPr="004B5DA6">
        <w:rPr>
          <w:sz w:val="27"/>
          <w:szCs w:val="27"/>
        </w:rPr>
        <w:t xml:space="preserve"> IP will be </w:t>
      </w:r>
      <w:r w:rsidR="00573BF3" w:rsidRPr="004B5DA6">
        <w:rPr>
          <w:sz w:val="27"/>
          <w:szCs w:val="27"/>
        </w:rPr>
        <w:t>instrumental</w:t>
      </w:r>
      <w:r w:rsidRPr="004B5DA6">
        <w:rPr>
          <w:sz w:val="27"/>
          <w:szCs w:val="27"/>
        </w:rPr>
        <w:t xml:space="preserve"> </w:t>
      </w:r>
      <w:r w:rsidR="00007965" w:rsidRPr="004B5DA6">
        <w:rPr>
          <w:sz w:val="27"/>
          <w:szCs w:val="27"/>
        </w:rPr>
        <w:t xml:space="preserve">in </w:t>
      </w:r>
      <w:r w:rsidR="00CE0461" w:rsidRPr="004B5DA6">
        <w:rPr>
          <w:sz w:val="27"/>
          <w:szCs w:val="27"/>
        </w:rPr>
        <w:t>planning for commercialisation</w:t>
      </w:r>
      <w:r w:rsidR="00007965" w:rsidRPr="004B5DA6">
        <w:rPr>
          <w:sz w:val="27"/>
          <w:szCs w:val="27"/>
        </w:rPr>
        <w:t>, including</w:t>
      </w:r>
      <w:r w:rsidRPr="004B5DA6">
        <w:rPr>
          <w:sz w:val="27"/>
          <w:szCs w:val="27"/>
        </w:rPr>
        <w:t xml:space="preserve"> analysing the</w:t>
      </w:r>
      <w:r w:rsidR="00007965" w:rsidRPr="004B5DA6">
        <w:rPr>
          <w:sz w:val="27"/>
          <w:szCs w:val="27"/>
        </w:rPr>
        <w:t xml:space="preserve"> market need and competitive landscape for the technology.</w:t>
      </w:r>
    </w:p>
    <w:p w14:paraId="2750C5F6" w14:textId="15BEC3A3" w:rsidR="00B554AF" w:rsidRPr="004B5DA6" w:rsidRDefault="00B554AF" w:rsidP="002E5EDC">
      <w:pPr>
        <w:rPr>
          <w:sz w:val="27"/>
          <w:szCs w:val="27"/>
        </w:rPr>
      </w:pPr>
      <w:r w:rsidRPr="004B5DA6">
        <w:rPr>
          <w:sz w:val="27"/>
          <w:szCs w:val="27"/>
        </w:rPr>
        <w:t>The development and commercialisation of IP requires funding. Consider potential</w:t>
      </w:r>
      <w:r w:rsidR="00D35577" w:rsidRPr="004B5DA6">
        <w:rPr>
          <w:sz w:val="27"/>
          <w:szCs w:val="27"/>
        </w:rPr>
        <w:t xml:space="preserve"> external</w:t>
      </w:r>
      <w:r w:rsidRPr="004B5DA6">
        <w:rPr>
          <w:sz w:val="27"/>
          <w:szCs w:val="27"/>
        </w:rPr>
        <w:t xml:space="preserve"> funding sources such as </w:t>
      </w:r>
      <w:hyperlink r:id="rId11" w:history="1">
        <w:r w:rsidRPr="004B5DA6">
          <w:rPr>
            <w:rStyle w:val="Hyperlink"/>
            <w:sz w:val="27"/>
            <w:szCs w:val="27"/>
          </w:rPr>
          <w:t>government grants</w:t>
        </w:r>
      </w:hyperlink>
      <w:r w:rsidRPr="004B5DA6">
        <w:rPr>
          <w:sz w:val="27"/>
          <w:szCs w:val="27"/>
        </w:rPr>
        <w:t>, loans and incentives</w:t>
      </w:r>
      <w:r w:rsidR="00CE0461" w:rsidRPr="004B5DA6">
        <w:rPr>
          <w:sz w:val="27"/>
          <w:szCs w:val="27"/>
        </w:rPr>
        <w:t xml:space="preserve"> and venture capital companies.</w:t>
      </w:r>
    </w:p>
    <w:p w14:paraId="212E056C" w14:textId="17C4FA0B" w:rsidR="002E5EDC" w:rsidRPr="004B5DA6" w:rsidRDefault="00CE0461" w:rsidP="002E5EDC">
      <w:pPr>
        <w:rPr>
          <w:sz w:val="27"/>
          <w:szCs w:val="27"/>
        </w:rPr>
      </w:pPr>
      <w:r w:rsidRPr="004B5DA6">
        <w:rPr>
          <w:sz w:val="27"/>
          <w:szCs w:val="27"/>
        </w:rPr>
        <w:t>You</w:t>
      </w:r>
      <w:r w:rsidR="00664CA5" w:rsidRPr="004B5DA6">
        <w:rPr>
          <w:sz w:val="27"/>
          <w:szCs w:val="27"/>
        </w:rPr>
        <w:t xml:space="preserve"> will also need to consider partnerships that </w:t>
      </w:r>
      <w:r w:rsidRPr="004B5DA6">
        <w:rPr>
          <w:sz w:val="27"/>
          <w:szCs w:val="27"/>
        </w:rPr>
        <w:t>could make</w:t>
      </w:r>
      <w:r w:rsidR="00664CA5" w:rsidRPr="004B5DA6">
        <w:rPr>
          <w:sz w:val="27"/>
          <w:szCs w:val="27"/>
        </w:rPr>
        <w:t xml:space="preserve"> </w:t>
      </w:r>
      <w:r w:rsidR="004B5DA6" w:rsidRPr="004B5DA6">
        <w:rPr>
          <w:sz w:val="27"/>
          <w:szCs w:val="27"/>
        </w:rPr>
        <w:t xml:space="preserve">your </w:t>
      </w:r>
      <w:r w:rsidR="00664CA5" w:rsidRPr="004B5DA6">
        <w:rPr>
          <w:sz w:val="27"/>
          <w:szCs w:val="27"/>
        </w:rPr>
        <w:t>project successful. Who would be logical partners to further develop the technology to a market</w:t>
      </w:r>
      <w:r w:rsidR="00887891" w:rsidRPr="004B5DA6">
        <w:rPr>
          <w:sz w:val="27"/>
          <w:szCs w:val="27"/>
        </w:rPr>
        <w:t>-</w:t>
      </w:r>
      <w:r w:rsidR="00664CA5" w:rsidRPr="004B5DA6">
        <w:rPr>
          <w:sz w:val="27"/>
          <w:szCs w:val="27"/>
        </w:rPr>
        <w:t>ready stage?</w:t>
      </w:r>
      <w:r w:rsidR="004F47EB" w:rsidRPr="004B5DA6">
        <w:rPr>
          <w:sz w:val="27"/>
          <w:szCs w:val="27"/>
        </w:rPr>
        <w:t xml:space="preserve"> </w:t>
      </w:r>
      <w:r w:rsidRPr="004B5DA6">
        <w:rPr>
          <w:sz w:val="27"/>
          <w:szCs w:val="27"/>
        </w:rPr>
        <w:t xml:space="preserve">Are there companies that manufacture similar technologies, or entities </w:t>
      </w:r>
      <w:r w:rsidR="00573BF3" w:rsidRPr="004B5DA6">
        <w:rPr>
          <w:sz w:val="27"/>
          <w:szCs w:val="27"/>
        </w:rPr>
        <w:t>whos</w:t>
      </w:r>
      <w:r w:rsidR="00887891" w:rsidRPr="004B5DA6">
        <w:rPr>
          <w:sz w:val="27"/>
          <w:szCs w:val="27"/>
        </w:rPr>
        <w:t>e</w:t>
      </w:r>
      <w:r w:rsidR="00573BF3" w:rsidRPr="004B5DA6">
        <w:rPr>
          <w:sz w:val="27"/>
          <w:szCs w:val="27"/>
        </w:rPr>
        <w:t xml:space="preserve"> </w:t>
      </w:r>
      <w:r w:rsidRPr="004B5DA6">
        <w:rPr>
          <w:sz w:val="27"/>
          <w:szCs w:val="27"/>
        </w:rPr>
        <w:t>core business fits well with your</w:t>
      </w:r>
      <w:r w:rsidR="00573BF3" w:rsidRPr="004B5DA6">
        <w:rPr>
          <w:sz w:val="27"/>
          <w:szCs w:val="27"/>
        </w:rPr>
        <w:t xml:space="preserve"> IP and</w:t>
      </w:r>
      <w:r w:rsidRPr="004B5DA6">
        <w:rPr>
          <w:sz w:val="27"/>
          <w:szCs w:val="27"/>
        </w:rPr>
        <w:t xml:space="preserve"> commercialisation objectives?</w:t>
      </w:r>
      <w:bookmarkEnd w:id="0"/>
      <w:bookmarkEnd w:id="1"/>
    </w:p>
    <w:sectPr w:rsidR="002E5EDC" w:rsidRPr="004B5DA6" w:rsidSect="008F4B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F9CC" w14:textId="77777777" w:rsidR="00AB2740" w:rsidRPr="004B5DA6" w:rsidRDefault="00AB2740" w:rsidP="00A5694C">
      <w:pPr>
        <w:spacing w:after="0" w:line="240" w:lineRule="auto"/>
        <w:rPr>
          <w:sz w:val="21"/>
          <w:szCs w:val="21"/>
        </w:rPr>
      </w:pPr>
      <w:r w:rsidRPr="004B5DA6">
        <w:rPr>
          <w:sz w:val="21"/>
          <w:szCs w:val="21"/>
        </w:rPr>
        <w:separator/>
      </w:r>
    </w:p>
  </w:endnote>
  <w:endnote w:type="continuationSeparator" w:id="0">
    <w:p w14:paraId="1F0CF93C" w14:textId="77777777" w:rsidR="00AB2740" w:rsidRPr="004B5DA6" w:rsidRDefault="00AB2740" w:rsidP="00A5694C">
      <w:pPr>
        <w:spacing w:after="0" w:line="240" w:lineRule="auto"/>
        <w:rPr>
          <w:sz w:val="21"/>
          <w:szCs w:val="21"/>
        </w:rPr>
      </w:pPr>
      <w:r w:rsidRPr="004B5DA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B45B" w14:textId="324EF112" w:rsidR="009269CD" w:rsidRPr="004B5DA6" w:rsidRDefault="0092293D">
    <w:pPr>
      <w:pStyle w:val="Footer"/>
      <w:rPr>
        <w:sz w:val="21"/>
        <w:szCs w:val="21"/>
      </w:rPr>
    </w:pPr>
    <w:r w:rsidRPr="004B5DA6">
      <w:rPr>
        <w:sz w:val="21"/>
        <w:szCs w:val="21"/>
      </w:rPr>
      <w:fldChar w:fldCharType="begin"/>
    </w:r>
    <w:r w:rsidRPr="004B5DA6">
      <w:rPr>
        <w:sz w:val="21"/>
        <w:szCs w:val="21"/>
      </w:rPr>
      <w:instrText>DOCPROPERTY DocumentID \* MERGEFORMAT</w:instrText>
    </w:r>
    <w:r w:rsidRPr="004B5DA6">
      <w:rPr>
        <w:sz w:val="21"/>
        <w:szCs w:val="21"/>
      </w:rPr>
      <w:fldChar w:fldCharType="separate"/>
    </w:r>
    <w:r w:rsidR="00553F42" w:rsidRPr="004B5DA6">
      <w:rPr>
        <w:b/>
        <w:bCs/>
        <w:sz w:val="21"/>
        <w:szCs w:val="21"/>
        <w:lang w:val="en-US"/>
      </w:rPr>
      <w:t>Error! Unknown document property name.</w:t>
    </w:r>
    <w:r w:rsidRPr="004B5DA6">
      <w:rPr>
        <w:color w:val="191919"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CB50" w14:textId="77777777" w:rsidR="009269CD" w:rsidRPr="004B5DA6" w:rsidRDefault="00000000">
    <w:pPr>
      <w:pStyle w:val="NormalSingle"/>
      <w:rPr>
        <w:sz w:val="16"/>
        <w:szCs w:val="16"/>
      </w:rPr>
    </w:pPr>
  </w:p>
  <w:p w14:paraId="77449167" w14:textId="77777777" w:rsidR="009269CD" w:rsidRPr="004B5DA6" w:rsidRDefault="0092293D">
    <w:pPr>
      <w:pStyle w:val="NormalSingle"/>
      <w:jc w:val="right"/>
      <w:rPr>
        <w:sz w:val="16"/>
        <w:szCs w:val="16"/>
      </w:rPr>
    </w:pPr>
    <w:r w:rsidRPr="004B5DA6">
      <w:rPr>
        <w:sz w:val="16"/>
        <w:szCs w:val="16"/>
      </w:rPr>
      <w:t xml:space="preserve">Page </w:t>
    </w:r>
    <w:r w:rsidRPr="004B5DA6">
      <w:rPr>
        <w:sz w:val="16"/>
        <w:szCs w:val="16"/>
      </w:rPr>
      <w:fldChar w:fldCharType="begin"/>
    </w:r>
    <w:r w:rsidRPr="004B5DA6">
      <w:rPr>
        <w:sz w:val="16"/>
        <w:szCs w:val="16"/>
      </w:rPr>
      <w:instrText xml:space="preserve"> PAGE  \* Arabic  \* MERGEFORMAT </w:instrText>
    </w:r>
    <w:r w:rsidRPr="004B5DA6">
      <w:rPr>
        <w:sz w:val="16"/>
        <w:szCs w:val="16"/>
      </w:rPr>
      <w:fldChar w:fldCharType="separate"/>
    </w:r>
    <w:r w:rsidRPr="004B5DA6">
      <w:rPr>
        <w:noProof/>
        <w:sz w:val="16"/>
        <w:szCs w:val="16"/>
      </w:rPr>
      <w:t>2</w:t>
    </w:r>
    <w:r w:rsidRPr="004B5DA6">
      <w:rPr>
        <w:sz w:val="16"/>
        <w:szCs w:val="16"/>
      </w:rPr>
      <w:fldChar w:fldCharType="end"/>
    </w:r>
  </w:p>
  <w:p w14:paraId="1C8B185A" w14:textId="77777777" w:rsidR="009269CD" w:rsidRPr="004B5DA6" w:rsidRDefault="00000000">
    <w:pPr>
      <w:pStyle w:val="NormalSing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FE74" w14:textId="77777777" w:rsidR="00AB2740" w:rsidRPr="004B5DA6" w:rsidRDefault="00AB2740" w:rsidP="00A5694C">
      <w:pPr>
        <w:spacing w:after="0" w:line="240" w:lineRule="auto"/>
        <w:rPr>
          <w:sz w:val="21"/>
          <w:szCs w:val="21"/>
        </w:rPr>
      </w:pPr>
      <w:r w:rsidRPr="004B5DA6">
        <w:rPr>
          <w:sz w:val="21"/>
          <w:szCs w:val="21"/>
        </w:rPr>
        <w:separator/>
      </w:r>
    </w:p>
  </w:footnote>
  <w:footnote w:type="continuationSeparator" w:id="0">
    <w:p w14:paraId="10014CD6" w14:textId="77777777" w:rsidR="00AB2740" w:rsidRPr="004B5DA6" w:rsidRDefault="00AB2740" w:rsidP="00A5694C">
      <w:pPr>
        <w:spacing w:after="0" w:line="240" w:lineRule="auto"/>
        <w:rPr>
          <w:sz w:val="21"/>
          <w:szCs w:val="21"/>
        </w:rPr>
      </w:pPr>
      <w:r w:rsidRPr="004B5DA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C1EB" w14:textId="52E1F623" w:rsidR="009269CD" w:rsidRPr="004B5DA6" w:rsidRDefault="0092293D">
    <w:pPr>
      <w:pStyle w:val="Header"/>
      <w:rPr>
        <w:sz w:val="21"/>
        <w:szCs w:val="21"/>
      </w:rPr>
    </w:pPr>
    <w:r w:rsidRPr="004B5DA6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9351E1" wp14:editId="34B90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319905" cy="1727835"/>
              <wp:effectExtent l="0" t="1076325" r="0" b="1062990"/>
              <wp:wrapNone/>
              <wp:docPr id="6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727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E190EB" w14:textId="77777777" w:rsidR="009269CD" w:rsidRPr="004B5DA6" w:rsidRDefault="0092293D" w:rsidP="00301A04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4B5DA6">
                            <w:rPr>
                              <w:rFonts w:cs="Arial"/>
                              <w:color w:val="D9D9D9"/>
                              <w:sz w:val="8"/>
                              <w:szCs w:val="8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351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340.15pt;height:136.05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" o:allowincell="f" filled="f" stroked="f">
              <v:stroke joinstyle="round"/>
              <o:lock v:ext="edit" aspectratio="t" shapetype="t"/>
              <v:textbox style="mso-fit-shape-to-text:t">
                <w:txbxContent>
                  <w:p w14:paraId="28E190EB" w14:textId="77777777" w:rsidR="009269CD" w:rsidRPr="004B5DA6" w:rsidRDefault="0092293D" w:rsidP="00301A04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4B5DA6">
                      <w:rPr>
                        <w:rFonts w:cs="Arial"/>
                        <w:color w:val="D9D9D9"/>
                        <w:sz w:val="8"/>
                        <w:szCs w:val="8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8964" w14:textId="41AC7834" w:rsidR="009269CD" w:rsidRPr="004B5DA6" w:rsidRDefault="0092293D">
    <w:pPr>
      <w:pStyle w:val="Header"/>
      <w:rPr>
        <w:sz w:val="21"/>
        <w:szCs w:val="21"/>
      </w:rPr>
    </w:pPr>
    <w:r w:rsidRPr="004B5DA6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72C0C8" wp14:editId="255A97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319905" cy="1727835"/>
              <wp:effectExtent l="0" t="1076325" r="0" b="106299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727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814A34" w14:textId="77777777" w:rsidR="009269CD" w:rsidRPr="004B5DA6" w:rsidRDefault="0092293D" w:rsidP="00301A04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4B5DA6">
                            <w:rPr>
                              <w:rFonts w:cs="Arial"/>
                              <w:color w:val="D9D9D9"/>
                              <w:sz w:val="8"/>
                              <w:szCs w:val="8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2C0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340.15pt;height:136.05pt;rotation:-45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" o:allowincell="f" filled="f" stroked="f">
              <v:stroke joinstyle="round"/>
              <o:lock v:ext="edit" aspectratio="t" shapetype="t"/>
              <v:textbox style="mso-fit-shape-to-text:t">
                <w:txbxContent>
                  <w:p w14:paraId="70814A34" w14:textId="77777777" w:rsidR="009269CD" w:rsidRPr="004B5DA6" w:rsidRDefault="0092293D" w:rsidP="00301A04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4B5DA6">
                      <w:rPr>
                        <w:rFonts w:cs="Arial"/>
                        <w:color w:val="D9D9D9"/>
                        <w:sz w:val="8"/>
                        <w:szCs w:val="8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E4AFED" w14:textId="77777777" w:rsidR="009269CD" w:rsidRPr="004B5DA6" w:rsidRDefault="00000000">
    <w:pPr>
      <w:pStyle w:val="Head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94B0" w14:textId="69A3FB06" w:rsidR="009269CD" w:rsidRPr="004B5DA6" w:rsidRDefault="0092293D">
    <w:pPr>
      <w:pStyle w:val="Header"/>
      <w:rPr>
        <w:sz w:val="21"/>
        <w:szCs w:val="21"/>
      </w:rPr>
    </w:pPr>
    <w:r w:rsidRPr="004B5DA6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651BCB" wp14:editId="04E7FA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319905" cy="1727835"/>
              <wp:effectExtent l="0" t="1076325" r="0" b="106299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727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08ADFE" w14:textId="77777777" w:rsidR="009269CD" w:rsidRPr="004B5DA6" w:rsidRDefault="0092293D" w:rsidP="00301A04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4B5DA6">
                            <w:rPr>
                              <w:rFonts w:cs="Arial"/>
                              <w:color w:val="D9D9D9"/>
                              <w:sz w:val="8"/>
                              <w:szCs w:val="8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51B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340.15pt;height:136.05pt;rotation:-45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" o:allowincell="f" filled="f" stroked="f">
              <v:stroke joinstyle="round"/>
              <o:lock v:ext="edit" aspectratio="t" shapetype="t"/>
              <v:textbox style="mso-fit-shape-to-text:t">
                <w:txbxContent>
                  <w:p w14:paraId="2B08ADFE" w14:textId="77777777" w:rsidR="009269CD" w:rsidRPr="004B5DA6" w:rsidRDefault="0092293D" w:rsidP="00301A04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4B5DA6">
                      <w:rPr>
                        <w:rFonts w:cs="Arial"/>
                        <w:color w:val="D9D9D9"/>
                        <w:sz w:val="8"/>
                        <w:szCs w:val="8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1" w15:restartNumberingAfterBreak="0">
    <w:nsid w:val="0CA26562"/>
    <w:multiLevelType w:val="multilevel"/>
    <w:tmpl w:val="BFEEBC40"/>
    <w:styleLink w:val="MENoIndent"/>
    <w:lvl w:ilvl="0">
      <w:start w:val="1"/>
      <w:numFmt w:val="decimal"/>
      <w:pStyle w:val="MENoInden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3A17ED"/>
    <w:multiLevelType w:val="hybridMultilevel"/>
    <w:tmpl w:val="4294830C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4" w15:restartNumberingAfterBreak="0">
    <w:nsid w:val="1B8739F3"/>
    <w:multiLevelType w:val="hybridMultilevel"/>
    <w:tmpl w:val="C85AC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2767"/>
    <w:multiLevelType w:val="multilevel"/>
    <w:tmpl w:val="BFEEBC40"/>
    <w:numStyleLink w:val="MENoIndent"/>
  </w:abstractNum>
  <w:abstractNum w:abstractNumId="6" w15:restartNumberingAfterBreak="0">
    <w:nsid w:val="2ECE42F6"/>
    <w:multiLevelType w:val="multilevel"/>
    <w:tmpl w:val="03D2F576"/>
    <w:numStyleLink w:val="MEBasic"/>
  </w:abstractNum>
  <w:abstractNum w:abstractNumId="7" w15:restartNumberingAfterBreak="0">
    <w:nsid w:val="368960B9"/>
    <w:multiLevelType w:val="multilevel"/>
    <w:tmpl w:val="31982420"/>
    <w:numStyleLink w:val="MENumber"/>
  </w:abstractNum>
  <w:abstractNum w:abstractNumId="8" w15:restartNumberingAfterBreak="0">
    <w:nsid w:val="39EB3E05"/>
    <w:multiLevelType w:val="multilevel"/>
    <w:tmpl w:val="03D2F576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upperLetter"/>
      <w:pStyle w:val="MEBasic6"/>
      <w:lvlText w:val="%6."/>
      <w:lvlJc w:val="left"/>
      <w:pPr>
        <w:ind w:left="4080" w:hanging="680"/>
      </w:pPr>
      <w:rPr>
        <w:rFonts w:hint="default"/>
      </w:rPr>
    </w:lvl>
    <w:lvl w:ilvl="6">
      <w:start w:val="1"/>
      <w:numFmt w:val="upperRoman"/>
      <w:pStyle w:val="MEBasic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pStyle w:val="MEBasic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Roman"/>
      <w:pStyle w:val="MEBasic9"/>
      <w:lvlText w:val="%9."/>
      <w:lvlJc w:val="left"/>
      <w:pPr>
        <w:ind w:left="6124" w:hanging="681"/>
      </w:pPr>
      <w:rPr>
        <w:rFonts w:hint="default"/>
      </w:rPr>
    </w:lvl>
  </w:abstractNum>
  <w:abstractNum w:abstractNumId="9" w15:restartNumberingAfterBreak="0">
    <w:nsid w:val="549C32F0"/>
    <w:multiLevelType w:val="multilevel"/>
    <w:tmpl w:val="0540E31E"/>
    <w:numStyleLink w:val="MELegal"/>
  </w:abstractNum>
  <w:abstractNum w:abstractNumId="10" w15:restartNumberingAfterBreak="0">
    <w:nsid w:val="66713A7F"/>
    <w:multiLevelType w:val="multilevel"/>
    <w:tmpl w:val="D4682A9A"/>
    <w:numStyleLink w:val="Legal"/>
  </w:abstractNum>
  <w:abstractNum w:abstractNumId="11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num w:numId="1" w16cid:durableId="835269383">
    <w:abstractNumId w:val="11"/>
  </w:num>
  <w:num w:numId="2" w16cid:durableId="418334403">
    <w:abstractNumId w:val="8"/>
  </w:num>
  <w:num w:numId="3" w16cid:durableId="1042679765">
    <w:abstractNumId w:val="1"/>
  </w:num>
  <w:num w:numId="4" w16cid:durableId="81417701">
    <w:abstractNumId w:val="0"/>
  </w:num>
  <w:num w:numId="5" w16cid:durableId="476341589">
    <w:abstractNumId w:val="3"/>
  </w:num>
  <w:num w:numId="6" w16cid:durableId="1033579273">
    <w:abstractNumId w:val="10"/>
  </w:num>
  <w:num w:numId="7" w16cid:durableId="197089833">
    <w:abstractNumId w:val="6"/>
  </w:num>
  <w:num w:numId="8" w16cid:durableId="2085102274">
    <w:abstractNumId w:val="9"/>
  </w:num>
  <w:num w:numId="9" w16cid:durableId="2062553424">
    <w:abstractNumId w:val="5"/>
  </w:num>
  <w:num w:numId="10" w16cid:durableId="1148669724">
    <w:abstractNumId w:val="7"/>
  </w:num>
  <w:num w:numId="11" w16cid:durableId="2086300710">
    <w:abstractNumId w:val="2"/>
  </w:num>
  <w:num w:numId="12" w16cid:durableId="157365690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4C"/>
    <w:rsid w:val="00007965"/>
    <w:rsid w:val="00014E8D"/>
    <w:rsid w:val="00043821"/>
    <w:rsid w:val="000622F3"/>
    <w:rsid w:val="00133B2F"/>
    <w:rsid w:val="00277E15"/>
    <w:rsid w:val="002A044D"/>
    <w:rsid w:val="002E3BB4"/>
    <w:rsid w:val="002E5EDC"/>
    <w:rsid w:val="00325CB2"/>
    <w:rsid w:val="00357974"/>
    <w:rsid w:val="00363AF0"/>
    <w:rsid w:val="003E129B"/>
    <w:rsid w:val="003F1054"/>
    <w:rsid w:val="00417A95"/>
    <w:rsid w:val="0043241A"/>
    <w:rsid w:val="00436158"/>
    <w:rsid w:val="004543D7"/>
    <w:rsid w:val="00482A46"/>
    <w:rsid w:val="004B49A0"/>
    <w:rsid w:val="004B5DA6"/>
    <w:rsid w:val="004F47EB"/>
    <w:rsid w:val="0050216C"/>
    <w:rsid w:val="00553F42"/>
    <w:rsid w:val="005564E6"/>
    <w:rsid w:val="005616B8"/>
    <w:rsid w:val="00573BF3"/>
    <w:rsid w:val="00580760"/>
    <w:rsid w:val="00597445"/>
    <w:rsid w:val="005B76FD"/>
    <w:rsid w:val="00664CA5"/>
    <w:rsid w:val="00686EC2"/>
    <w:rsid w:val="0069777D"/>
    <w:rsid w:val="006C3004"/>
    <w:rsid w:val="006D2237"/>
    <w:rsid w:val="006E336C"/>
    <w:rsid w:val="0072402A"/>
    <w:rsid w:val="007934AE"/>
    <w:rsid w:val="007C409A"/>
    <w:rsid w:val="008139F5"/>
    <w:rsid w:val="008708E3"/>
    <w:rsid w:val="00887891"/>
    <w:rsid w:val="008C2311"/>
    <w:rsid w:val="008C7326"/>
    <w:rsid w:val="008E0046"/>
    <w:rsid w:val="0092293D"/>
    <w:rsid w:val="009546B6"/>
    <w:rsid w:val="00A051A6"/>
    <w:rsid w:val="00A31DD2"/>
    <w:rsid w:val="00A52281"/>
    <w:rsid w:val="00A55ABB"/>
    <w:rsid w:val="00A5694C"/>
    <w:rsid w:val="00A72B68"/>
    <w:rsid w:val="00A858CD"/>
    <w:rsid w:val="00AB2740"/>
    <w:rsid w:val="00AF4743"/>
    <w:rsid w:val="00B05C12"/>
    <w:rsid w:val="00B10EAE"/>
    <w:rsid w:val="00B554AF"/>
    <w:rsid w:val="00B60738"/>
    <w:rsid w:val="00BA0B84"/>
    <w:rsid w:val="00BC195A"/>
    <w:rsid w:val="00CA6A41"/>
    <w:rsid w:val="00CC13AC"/>
    <w:rsid w:val="00CE0461"/>
    <w:rsid w:val="00D35577"/>
    <w:rsid w:val="00D6721F"/>
    <w:rsid w:val="00D70B90"/>
    <w:rsid w:val="00DC7ADD"/>
    <w:rsid w:val="00E2398C"/>
    <w:rsid w:val="00E81E21"/>
    <w:rsid w:val="00E94F0F"/>
    <w:rsid w:val="00EA32A5"/>
    <w:rsid w:val="00EE28C6"/>
    <w:rsid w:val="00F023BB"/>
    <w:rsid w:val="00F32C84"/>
    <w:rsid w:val="00F530E4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C258D"/>
  <w15:chartTrackingRefBased/>
  <w15:docId w15:val="{36864D69-9ECB-4BA5-B4BC-6F7071EF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94C"/>
    <w:pPr>
      <w:widowControl w:val="0"/>
      <w:suppressAutoHyphens/>
      <w:autoSpaceDE w:val="0"/>
      <w:autoSpaceDN w:val="0"/>
      <w:adjustRightInd w:val="0"/>
      <w:spacing w:after="120" w:line="360" w:lineRule="auto"/>
      <w:textAlignment w:val="center"/>
      <w:outlineLvl w:val="0"/>
    </w:pPr>
    <w:rPr>
      <w:rFonts w:ascii="Arial" w:eastAsia="MS Mincho" w:hAnsi="Arial" w:cs="Arial"/>
      <w:b/>
      <w:color w:val="44546A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4C"/>
    <w:pPr>
      <w:spacing w:before="240" w:after="120" w:line="360" w:lineRule="auto"/>
      <w:outlineLvl w:val="1"/>
    </w:pPr>
    <w:rPr>
      <w:rFonts w:ascii="Arial" w:hAnsi="Arial" w:cs="Arial"/>
      <w:bCs/>
      <w:color w:val="5B9BD5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94C"/>
    <w:pPr>
      <w:spacing w:before="240" w:after="120" w:line="360" w:lineRule="auto"/>
      <w:outlineLvl w:val="2"/>
    </w:pPr>
    <w:rPr>
      <w:rFonts w:ascii="Arial" w:hAnsi="Arial" w:cs="Arial"/>
      <w:bCs/>
      <w:color w:val="5B9BD5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4C"/>
  </w:style>
  <w:style w:type="paragraph" w:styleId="Footer">
    <w:name w:val="footer"/>
    <w:basedOn w:val="Normal"/>
    <w:link w:val="FooterChar"/>
    <w:uiPriority w:val="99"/>
    <w:unhideWhenUsed/>
    <w:rsid w:val="00A56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4C"/>
  </w:style>
  <w:style w:type="character" w:customStyle="1" w:styleId="Heading1Char">
    <w:name w:val="Heading 1 Char"/>
    <w:basedOn w:val="DefaultParagraphFont"/>
    <w:link w:val="Heading1"/>
    <w:uiPriority w:val="9"/>
    <w:rsid w:val="00A5694C"/>
    <w:rPr>
      <w:rFonts w:ascii="Arial" w:eastAsia="MS Mincho" w:hAnsi="Arial" w:cs="Arial"/>
      <w:b/>
      <w:color w:val="44546A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694C"/>
    <w:rPr>
      <w:rFonts w:ascii="Arial" w:hAnsi="Arial" w:cs="Arial"/>
      <w:bCs/>
      <w:color w:val="5B9BD5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5694C"/>
    <w:rPr>
      <w:rFonts w:ascii="Arial" w:hAnsi="Arial" w:cs="Arial"/>
      <w:bCs/>
      <w:color w:val="5B9BD5" w:themeColor="accent5"/>
      <w:sz w:val="28"/>
      <w:szCs w:val="28"/>
    </w:rPr>
  </w:style>
  <w:style w:type="paragraph" w:customStyle="1" w:styleId="MELegal1">
    <w:name w:val="ME Legal 1"/>
    <w:basedOn w:val="Normal"/>
    <w:qFormat/>
    <w:rsid w:val="00A5694C"/>
    <w:pPr>
      <w:numPr>
        <w:numId w:val="8"/>
      </w:numPr>
      <w:tabs>
        <w:tab w:val="num" w:pos="360"/>
      </w:tabs>
      <w:spacing w:after="200" w:line="240" w:lineRule="auto"/>
      <w:ind w:left="0" w:firstLine="0"/>
      <w:outlineLvl w:val="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2">
    <w:name w:val="ME Legal 2"/>
    <w:basedOn w:val="Normal"/>
    <w:qFormat/>
    <w:rsid w:val="00A5694C"/>
    <w:pPr>
      <w:numPr>
        <w:ilvl w:val="1"/>
        <w:numId w:val="8"/>
      </w:numPr>
      <w:tabs>
        <w:tab w:val="num" w:pos="360"/>
      </w:tabs>
      <w:spacing w:after="200" w:line="240" w:lineRule="auto"/>
      <w:ind w:left="0" w:firstLine="0"/>
      <w:outlineLvl w:val="1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3">
    <w:name w:val="ME Legal 3"/>
    <w:basedOn w:val="Normal"/>
    <w:qFormat/>
    <w:rsid w:val="00A5694C"/>
    <w:pPr>
      <w:numPr>
        <w:ilvl w:val="2"/>
        <w:numId w:val="8"/>
      </w:numPr>
      <w:spacing w:after="200" w:line="240" w:lineRule="auto"/>
      <w:outlineLvl w:val="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4">
    <w:name w:val="ME Legal 4"/>
    <w:basedOn w:val="Normal"/>
    <w:qFormat/>
    <w:rsid w:val="00A5694C"/>
    <w:pPr>
      <w:numPr>
        <w:ilvl w:val="3"/>
        <w:numId w:val="8"/>
      </w:numPr>
      <w:tabs>
        <w:tab w:val="num" w:pos="360"/>
      </w:tabs>
      <w:spacing w:after="200" w:line="240" w:lineRule="auto"/>
      <w:ind w:left="0" w:firstLine="0"/>
      <w:outlineLvl w:val="3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5">
    <w:name w:val="ME Legal 5"/>
    <w:basedOn w:val="Normal"/>
    <w:qFormat/>
    <w:rsid w:val="00A5694C"/>
    <w:pPr>
      <w:numPr>
        <w:ilvl w:val="4"/>
        <w:numId w:val="8"/>
      </w:numPr>
      <w:tabs>
        <w:tab w:val="clear" w:pos="2722"/>
        <w:tab w:val="num" w:pos="360"/>
      </w:tabs>
      <w:spacing w:after="200" w:line="240" w:lineRule="auto"/>
      <w:ind w:left="2721" w:hanging="680"/>
      <w:outlineLvl w:val="4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6">
    <w:name w:val="ME Legal 6"/>
    <w:basedOn w:val="Normal"/>
    <w:qFormat/>
    <w:rsid w:val="00A5694C"/>
    <w:pPr>
      <w:numPr>
        <w:ilvl w:val="5"/>
        <w:numId w:val="8"/>
      </w:numPr>
      <w:spacing w:after="200" w:line="240" w:lineRule="auto"/>
      <w:outlineLvl w:val="5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Basic1">
    <w:name w:val="ME Basic 1"/>
    <w:basedOn w:val="Normal"/>
    <w:uiPriority w:val="1"/>
    <w:qFormat/>
    <w:rsid w:val="00A5694C"/>
    <w:pPr>
      <w:numPr>
        <w:numId w:val="7"/>
      </w:numPr>
      <w:tabs>
        <w:tab w:val="num" w:pos="360"/>
      </w:tabs>
      <w:spacing w:after="200" w:line="240" w:lineRule="auto"/>
      <w:ind w:left="0" w:firstLine="0"/>
      <w:outlineLvl w:val="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Title1">
    <w:name w:val="ME Title 1"/>
    <w:basedOn w:val="Normal"/>
    <w:next w:val="Normal"/>
    <w:uiPriority w:val="2"/>
    <w:qFormat/>
    <w:rsid w:val="00A5694C"/>
    <w:pPr>
      <w:keepNext/>
      <w:spacing w:after="0" w:line="240" w:lineRule="auto"/>
      <w:outlineLvl w:val="0"/>
    </w:pPr>
    <w:rPr>
      <w:rFonts w:ascii="Arial" w:eastAsiaTheme="minorEastAsia" w:hAnsi="Arial" w:cs="Times New Roman"/>
      <w:b/>
      <w:sz w:val="24"/>
      <w:szCs w:val="20"/>
      <w:lang w:eastAsia="zh-CN"/>
    </w:rPr>
  </w:style>
  <w:style w:type="paragraph" w:customStyle="1" w:styleId="METitle2">
    <w:name w:val="ME Title 2"/>
    <w:basedOn w:val="Normal"/>
    <w:next w:val="Normal"/>
    <w:uiPriority w:val="2"/>
    <w:qFormat/>
    <w:rsid w:val="00A5694C"/>
    <w:pPr>
      <w:keepNext/>
      <w:spacing w:after="0" w:line="240" w:lineRule="auto"/>
      <w:outlineLvl w:val="0"/>
    </w:pPr>
    <w:rPr>
      <w:rFonts w:ascii="Arial" w:eastAsiaTheme="minorEastAsia" w:hAnsi="Arial" w:cs="Times New Roman"/>
      <w:b/>
      <w:szCs w:val="20"/>
      <w:lang w:eastAsia="zh-CN"/>
    </w:rPr>
  </w:style>
  <w:style w:type="paragraph" w:customStyle="1" w:styleId="METitle3">
    <w:name w:val="ME Title 3"/>
    <w:basedOn w:val="Normal"/>
    <w:next w:val="Normal"/>
    <w:uiPriority w:val="2"/>
    <w:qFormat/>
    <w:rsid w:val="00A5694C"/>
    <w:pPr>
      <w:keepNext/>
      <w:spacing w:after="0" w:line="240" w:lineRule="auto"/>
      <w:outlineLvl w:val="0"/>
    </w:pPr>
    <w:rPr>
      <w:rFonts w:ascii="Arial" w:eastAsiaTheme="minorEastAsia" w:hAnsi="Arial" w:cs="Times New Roman"/>
      <w:b/>
      <w:i/>
      <w:szCs w:val="20"/>
      <w:lang w:eastAsia="zh-CN"/>
    </w:rPr>
  </w:style>
  <w:style w:type="paragraph" w:customStyle="1" w:styleId="MEBasic2">
    <w:name w:val="ME Basic 2"/>
    <w:basedOn w:val="Normal"/>
    <w:uiPriority w:val="1"/>
    <w:qFormat/>
    <w:rsid w:val="00A5694C"/>
    <w:pPr>
      <w:numPr>
        <w:ilvl w:val="1"/>
        <w:numId w:val="7"/>
      </w:numPr>
      <w:spacing w:after="200" w:line="240" w:lineRule="auto"/>
      <w:outlineLvl w:val="1"/>
    </w:pPr>
    <w:rPr>
      <w:rFonts w:ascii="Arial" w:eastAsiaTheme="minorEastAsia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A5694C"/>
    <w:pPr>
      <w:spacing w:after="0" w:line="240" w:lineRule="auto"/>
      <w:ind w:left="72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Chapterheading">
    <w:name w:val="ME Chapter heading"/>
    <w:basedOn w:val="Normal"/>
    <w:next w:val="Normal"/>
    <w:uiPriority w:val="6"/>
    <w:qFormat/>
    <w:rsid w:val="00A5694C"/>
    <w:pPr>
      <w:spacing w:after="360" w:line="480" w:lineRule="exact"/>
      <w:outlineLvl w:val="0"/>
    </w:pPr>
    <w:rPr>
      <w:rFonts w:ascii="Arial" w:eastAsia="Times New Roman" w:hAnsi="Arial" w:cs="Angsana New"/>
      <w:spacing w:val="-10"/>
      <w:sz w:val="48"/>
      <w:szCs w:val="48"/>
      <w:lang w:eastAsia="zh-CN" w:bidi="th-TH"/>
    </w:rPr>
  </w:style>
  <w:style w:type="paragraph" w:customStyle="1" w:styleId="MESubheading">
    <w:name w:val="ME Sub heading"/>
    <w:basedOn w:val="Normal"/>
    <w:next w:val="Normal"/>
    <w:uiPriority w:val="6"/>
    <w:qFormat/>
    <w:rsid w:val="00A5694C"/>
    <w:pPr>
      <w:spacing w:before="400" w:after="240" w:line="280" w:lineRule="exact"/>
      <w:outlineLvl w:val="0"/>
    </w:pPr>
    <w:rPr>
      <w:rFonts w:ascii="Arial" w:eastAsia="Times New Roman" w:hAnsi="Arial" w:cs="Angsana New"/>
      <w:sz w:val="28"/>
      <w:szCs w:val="40"/>
      <w:lang w:eastAsia="zh-CN" w:bidi="th-TH"/>
    </w:rPr>
  </w:style>
  <w:style w:type="paragraph" w:customStyle="1" w:styleId="MEBasic3">
    <w:name w:val="ME Basic 3"/>
    <w:basedOn w:val="Normal"/>
    <w:uiPriority w:val="1"/>
    <w:qFormat/>
    <w:rsid w:val="00A5694C"/>
    <w:pPr>
      <w:numPr>
        <w:ilvl w:val="2"/>
        <w:numId w:val="7"/>
      </w:numPr>
      <w:spacing w:after="200" w:line="240" w:lineRule="auto"/>
      <w:ind w:left="2041"/>
      <w:outlineLvl w:val="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Basic4">
    <w:name w:val="ME Basic 4"/>
    <w:basedOn w:val="Normal"/>
    <w:uiPriority w:val="1"/>
    <w:qFormat/>
    <w:rsid w:val="00A5694C"/>
    <w:pPr>
      <w:numPr>
        <w:ilvl w:val="3"/>
        <w:numId w:val="7"/>
      </w:numPr>
      <w:spacing w:after="200" w:line="240" w:lineRule="auto"/>
      <w:ind w:left="2721"/>
      <w:outlineLvl w:val="3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Basic5">
    <w:name w:val="ME Basic 5"/>
    <w:basedOn w:val="Normal"/>
    <w:uiPriority w:val="1"/>
    <w:qFormat/>
    <w:rsid w:val="00A5694C"/>
    <w:pPr>
      <w:numPr>
        <w:ilvl w:val="4"/>
        <w:numId w:val="7"/>
      </w:numPr>
      <w:spacing w:after="200" w:line="240" w:lineRule="auto"/>
      <w:ind w:left="3402"/>
      <w:outlineLvl w:val="4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1">
    <w:name w:val="ME NoIndent 1"/>
    <w:basedOn w:val="Normal"/>
    <w:uiPriority w:val="3"/>
    <w:qFormat/>
    <w:rsid w:val="00A5694C"/>
    <w:pPr>
      <w:numPr>
        <w:numId w:val="9"/>
      </w:numPr>
      <w:spacing w:after="0" w:line="240" w:lineRule="auto"/>
      <w:outlineLvl w:val="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2">
    <w:name w:val="ME NoIndent 2"/>
    <w:basedOn w:val="Normal"/>
    <w:uiPriority w:val="3"/>
    <w:qFormat/>
    <w:rsid w:val="00A5694C"/>
    <w:pPr>
      <w:numPr>
        <w:ilvl w:val="1"/>
        <w:numId w:val="9"/>
      </w:numPr>
      <w:spacing w:after="0" w:line="240" w:lineRule="auto"/>
      <w:outlineLvl w:val="1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3">
    <w:name w:val="ME NoIndent 3"/>
    <w:basedOn w:val="Normal"/>
    <w:uiPriority w:val="3"/>
    <w:qFormat/>
    <w:rsid w:val="00A5694C"/>
    <w:pPr>
      <w:numPr>
        <w:ilvl w:val="2"/>
        <w:numId w:val="9"/>
      </w:numPr>
      <w:spacing w:after="0" w:line="240" w:lineRule="auto"/>
      <w:outlineLvl w:val="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4">
    <w:name w:val="ME NoIndent 4"/>
    <w:basedOn w:val="Normal"/>
    <w:uiPriority w:val="3"/>
    <w:qFormat/>
    <w:rsid w:val="00A5694C"/>
    <w:pPr>
      <w:numPr>
        <w:ilvl w:val="3"/>
        <w:numId w:val="9"/>
      </w:numPr>
      <w:spacing w:after="0" w:line="240" w:lineRule="auto"/>
      <w:outlineLvl w:val="3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5">
    <w:name w:val="ME NoIndent 5"/>
    <w:basedOn w:val="Normal"/>
    <w:uiPriority w:val="3"/>
    <w:qFormat/>
    <w:rsid w:val="00A5694C"/>
    <w:pPr>
      <w:numPr>
        <w:ilvl w:val="4"/>
        <w:numId w:val="9"/>
      </w:numPr>
      <w:spacing w:after="0" w:line="240" w:lineRule="auto"/>
      <w:outlineLvl w:val="4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6">
    <w:name w:val="ME NoIndent 6"/>
    <w:basedOn w:val="Normal"/>
    <w:uiPriority w:val="3"/>
    <w:qFormat/>
    <w:rsid w:val="00A5694C"/>
    <w:pPr>
      <w:numPr>
        <w:ilvl w:val="5"/>
        <w:numId w:val="9"/>
      </w:numPr>
      <w:spacing w:after="0" w:line="240" w:lineRule="auto"/>
      <w:outlineLvl w:val="5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1">
    <w:name w:val="ME Number 1"/>
    <w:basedOn w:val="Normal"/>
    <w:uiPriority w:val="3"/>
    <w:qFormat/>
    <w:rsid w:val="00A5694C"/>
    <w:pPr>
      <w:numPr>
        <w:numId w:val="10"/>
      </w:numPr>
      <w:spacing w:after="200" w:line="240" w:lineRule="auto"/>
      <w:outlineLvl w:val="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2">
    <w:name w:val="ME Number 2"/>
    <w:basedOn w:val="Normal"/>
    <w:uiPriority w:val="3"/>
    <w:qFormat/>
    <w:rsid w:val="00A5694C"/>
    <w:pPr>
      <w:numPr>
        <w:ilvl w:val="1"/>
        <w:numId w:val="10"/>
      </w:numPr>
      <w:spacing w:after="200" w:line="240" w:lineRule="auto"/>
      <w:outlineLvl w:val="1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3">
    <w:name w:val="ME Number 3"/>
    <w:basedOn w:val="Normal"/>
    <w:uiPriority w:val="3"/>
    <w:qFormat/>
    <w:rsid w:val="00A5694C"/>
    <w:pPr>
      <w:numPr>
        <w:ilvl w:val="2"/>
        <w:numId w:val="10"/>
      </w:numPr>
      <w:spacing w:after="200" w:line="240" w:lineRule="auto"/>
      <w:ind w:left="2041"/>
      <w:outlineLvl w:val="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4">
    <w:name w:val="ME Number 4"/>
    <w:basedOn w:val="Normal"/>
    <w:uiPriority w:val="3"/>
    <w:qFormat/>
    <w:rsid w:val="00A5694C"/>
    <w:pPr>
      <w:numPr>
        <w:ilvl w:val="3"/>
        <w:numId w:val="10"/>
      </w:numPr>
      <w:spacing w:after="200" w:line="240" w:lineRule="auto"/>
      <w:ind w:left="2721"/>
      <w:outlineLvl w:val="3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5">
    <w:name w:val="ME Number 5"/>
    <w:basedOn w:val="Normal"/>
    <w:uiPriority w:val="3"/>
    <w:qFormat/>
    <w:rsid w:val="00A5694C"/>
    <w:pPr>
      <w:numPr>
        <w:ilvl w:val="4"/>
        <w:numId w:val="10"/>
      </w:numPr>
      <w:spacing w:after="200" w:line="240" w:lineRule="auto"/>
      <w:ind w:left="3402"/>
      <w:outlineLvl w:val="4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6">
    <w:name w:val="ME Number 6"/>
    <w:basedOn w:val="Normal"/>
    <w:uiPriority w:val="3"/>
    <w:qFormat/>
    <w:rsid w:val="00A5694C"/>
    <w:pPr>
      <w:numPr>
        <w:ilvl w:val="5"/>
        <w:numId w:val="10"/>
      </w:numPr>
      <w:spacing w:after="200" w:line="240" w:lineRule="auto"/>
      <w:ind w:left="4082"/>
      <w:outlineLvl w:val="5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1">
    <w:name w:val="Legal 1"/>
    <w:basedOn w:val="Normal"/>
    <w:uiPriority w:val="5"/>
    <w:qFormat/>
    <w:rsid w:val="00A5694C"/>
    <w:pPr>
      <w:numPr>
        <w:numId w:val="6"/>
      </w:numPr>
      <w:spacing w:after="200" w:line="240" w:lineRule="auto"/>
      <w:outlineLvl w:val="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2">
    <w:name w:val="Legal 2"/>
    <w:basedOn w:val="Normal"/>
    <w:uiPriority w:val="5"/>
    <w:qFormat/>
    <w:rsid w:val="00A5694C"/>
    <w:pPr>
      <w:numPr>
        <w:ilvl w:val="1"/>
        <w:numId w:val="6"/>
      </w:numPr>
      <w:spacing w:after="200" w:line="240" w:lineRule="auto"/>
      <w:outlineLvl w:val="1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3">
    <w:name w:val="Legal 3"/>
    <w:basedOn w:val="Normal"/>
    <w:uiPriority w:val="5"/>
    <w:qFormat/>
    <w:rsid w:val="00A5694C"/>
    <w:pPr>
      <w:numPr>
        <w:ilvl w:val="2"/>
        <w:numId w:val="6"/>
      </w:numPr>
      <w:spacing w:after="200" w:line="240" w:lineRule="auto"/>
      <w:outlineLvl w:val="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4">
    <w:name w:val="Legal 4"/>
    <w:basedOn w:val="Normal"/>
    <w:uiPriority w:val="5"/>
    <w:qFormat/>
    <w:rsid w:val="00A5694C"/>
    <w:pPr>
      <w:numPr>
        <w:ilvl w:val="3"/>
        <w:numId w:val="6"/>
      </w:numPr>
      <w:spacing w:after="200" w:line="240" w:lineRule="auto"/>
      <w:outlineLvl w:val="3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5">
    <w:name w:val="Legal 5"/>
    <w:basedOn w:val="Normal"/>
    <w:uiPriority w:val="5"/>
    <w:qFormat/>
    <w:rsid w:val="00A5694C"/>
    <w:pPr>
      <w:numPr>
        <w:ilvl w:val="4"/>
        <w:numId w:val="6"/>
      </w:numPr>
      <w:spacing w:after="200" w:line="240" w:lineRule="auto"/>
      <w:outlineLvl w:val="4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6">
    <w:name w:val="Legal 6"/>
    <w:basedOn w:val="Normal"/>
    <w:uiPriority w:val="5"/>
    <w:qFormat/>
    <w:rsid w:val="00A5694C"/>
    <w:pPr>
      <w:numPr>
        <w:ilvl w:val="5"/>
        <w:numId w:val="6"/>
      </w:numPr>
      <w:spacing w:after="200" w:line="240" w:lineRule="auto"/>
      <w:outlineLvl w:val="5"/>
    </w:pPr>
    <w:rPr>
      <w:rFonts w:ascii="Arial" w:eastAsiaTheme="minorEastAsia" w:hAnsi="Arial" w:cs="Times New Roman"/>
      <w:sz w:val="20"/>
      <w:szCs w:val="20"/>
      <w:lang w:eastAsia="zh-CN"/>
    </w:rPr>
  </w:style>
  <w:style w:type="numbering" w:customStyle="1" w:styleId="MELegal">
    <w:name w:val="ME Legal"/>
    <w:uiPriority w:val="99"/>
    <w:rsid w:val="00A5694C"/>
    <w:pPr>
      <w:numPr>
        <w:numId w:val="1"/>
      </w:numPr>
    </w:pPr>
  </w:style>
  <w:style w:type="numbering" w:customStyle="1" w:styleId="MEBasic">
    <w:name w:val="ME Basic"/>
    <w:uiPriority w:val="99"/>
    <w:rsid w:val="00A5694C"/>
    <w:pPr>
      <w:numPr>
        <w:numId w:val="2"/>
      </w:numPr>
    </w:pPr>
  </w:style>
  <w:style w:type="numbering" w:customStyle="1" w:styleId="MENoIndent">
    <w:name w:val="ME NoIndent"/>
    <w:uiPriority w:val="99"/>
    <w:rsid w:val="00A5694C"/>
    <w:pPr>
      <w:numPr>
        <w:numId w:val="3"/>
      </w:numPr>
    </w:pPr>
  </w:style>
  <w:style w:type="numbering" w:customStyle="1" w:styleId="MENumber">
    <w:name w:val="ME Number"/>
    <w:uiPriority w:val="99"/>
    <w:rsid w:val="00A5694C"/>
    <w:pPr>
      <w:numPr>
        <w:numId w:val="4"/>
      </w:numPr>
    </w:pPr>
  </w:style>
  <w:style w:type="numbering" w:customStyle="1" w:styleId="Legal">
    <w:name w:val="Legal"/>
    <w:uiPriority w:val="99"/>
    <w:rsid w:val="00A5694C"/>
    <w:pPr>
      <w:numPr>
        <w:numId w:val="5"/>
      </w:numPr>
    </w:pPr>
  </w:style>
  <w:style w:type="paragraph" w:customStyle="1" w:styleId="MELegal7">
    <w:name w:val="ME Legal 7"/>
    <w:basedOn w:val="Normal"/>
    <w:semiHidden/>
    <w:unhideWhenUsed/>
    <w:qFormat/>
    <w:rsid w:val="00A5694C"/>
    <w:pPr>
      <w:numPr>
        <w:ilvl w:val="6"/>
        <w:numId w:val="8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8">
    <w:name w:val="ME Legal 8"/>
    <w:basedOn w:val="Normal"/>
    <w:semiHidden/>
    <w:unhideWhenUsed/>
    <w:qFormat/>
    <w:rsid w:val="00A5694C"/>
    <w:pPr>
      <w:numPr>
        <w:ilvl w:val="7"/>
        <w:numId w:val="8"/>
      </w:numPr>
      <w:spacing w:after="200" w:line="240" w:lineRule="auto"/>
      <w:ind w:left="4762" w:hanging="68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9">
    <w:name w:val="ME Legal 9"/>
    <w:basedOn w:val="Normal"/>
    <w:semiHidden/>
    <w:unhideWhenUsed/>
    <w:qFormat/>
    <w:rsid w:val="00A5694C"/>
    <w:pPr>
      <w:numPr>
        <w:ilvl w:val="8"/>
        <w:numId w:val="8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Basic6">
    <w:name w:val="ME Basic 6"/>
    <w:basedOn w:val="Normal"/>
    <w:uiPriority w:val="1"/>
    <w:qFormat/>
    <w:rsid w:val="00A5694C"/>
    <w:pPr>
      <w:numPr>
        <w:ilvl w:val="5"/>
        <w:numId w:val="7"/>
      </w:numPr>
      <w:spacing w:after="200" w:line="240" w:lineRule="auto"/>
      <w:ind w:left="408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Basic7">
    <w:name w:val="ME Basic 7"/>
    <w:basedOn w:val="Normal"/>
    <w:uiPriority w:val="1"/>
    <w:semiHidden/>
    <w:unhideWhenUsed/>
    <w:qFormat/>
    <w:rsid w:val="00A5694C"/>
    <w:pPr>
      <w:numPr>
        <w:ilvl w:val="6"/>
        <w:numId w:val="7"/>
      </w:numPr>
      <w:spacing w:after="200" w:line="240" w:lineRule="auto"/>
      <w:ind w:left="476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Basic8">
    <w:name w:val="ME Basic 8"/>
    <w:basedOn w:val="Normal"/>
    <w:uiPriority w:val="1"/>
    <w:semiHidden/>
    <w:unhideWhenUsed/>
    <w:qFormat/>
    <w:rsid w:val="00A5694C"/>
    <w:pPr>
      <w:numPr>
        <w:ilvl w:val="7"/>
        <w:numId w:val="7"/>
      </w:numPr>
      <w:spacing w:after="200" w:line="240" w:lineRule="auto"/>
      <w:ind w:hanging="68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Basic9">
    <w:name w:val="ME Basic 9"/>
    <w:basedOn w:val="Normal"/>
    <w:uiPriority w:val="1"/>
    <w:semiHidden/>
    <w:unhideWhenUsed/>
    <w:qFormat/>
    <w:rsid w:val="00A5694C"/>
    <w:pPr>
      <w:numPr>
        <w:ilvl w:val="8"/>
        <w:numId w:val="7"/>
      </w:numPr>
      <w:spacing w:after="200" w:line="240" w:lineRule="auto"/>
      <w:ind w:left="6123" w:hanging="68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7">
    <w:name w:val="ME NoIndent 7"/>
    <w:basedOn w:val="Normal"/>
    <w:uiPriority w:val="3"/>
    <w:semiHidden/>
    <w:unhideWhenUsed/>
    <w:qFormat/>
    <w:rsid w:val="00A5694C"/>
    <w:pPr>
      <w:numPr>
        <w:ilvl w:val="6"/>
        <w:numId w:val="9"/>
      </w:num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8">
    <w:name w:val="ME NoIndent 8"/>
    <w:basedOn w:val="Normal"/>
    <w:uiPriority w:val="3"/>
    <w:semiHidden/>
    <w:unhideWhenUsed/>
    <w:qFormat/>
    <w:rsid w:val="00A5694C"/>
    <w:pPr>
      <w:numPr>
        <w:ilvl w:val="7"/>
        <w:numId w:val="9"/>
      </w:num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oIndent9">
    <w:name w:val="ME NoIndent 9"/>
    <w:basedOn w:val="Normal"/>
    <w:uiPriority w:val="3"/>
    <w:semiHidden/>
    <w:unhideWhenUsed/>
    <w:qFormat/>
    <w:rsid w:val="00A5694C"/>
    <w:pPr>
      <w:numPr>
        <w:ilvl w:val="8"/>
        <w:numId w:val="9"/>
      </w:num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7">
    <w:name w:val="ME Number 7"/>
    <w:basedOn w:val="Normal"/>
    <w:uiPriority w:val="3"/>
    <w:semiHidden/>
    <w:unhideWhenUsed/>
    <w:qFormat/>
    <w:rsid w:val="00A5694C"/>
    <w:pPr>
      <w:numPr>
        <w:ilvl w:val="6"/>
        <w:numId w:val="10"/>
      </w:numPr>
      <w:spacing w:after="200" w:line="240" w:lineRule="auto"/>
      <w:ind w:left="476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8">
    <w:name w:val="ME Number 8"/>
    <w:basedOn w:val="Normal"/>
    <w:uiPriority w:val="3"/>
    <w:semiHidden/>
    <w:unhideWhenUsed/>
    <w:qFormat/>
    <w:rsid w:val="00A5694C"/>
    <w:pPr>
      <w:numPr>
        <w:ilvl w:val="7"/>
        <w:numId w:val="10"/>
      </w:numPr>
      <w:spacing w:after="200" w:line="240" w:lineRule="auto"/>
      <w:ind w:hanging="68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Number9">
    <w:name w:val="ME Number 9"/>
    <w:basedOn w:val="Normal"/>
    <w:uiPriority w:val="3"/>
    <w:semiHidden/>
    <w:unhideWhenUsed/>
    <w:qFormat/>
    <w:rsid w:val="00A5694C"/>
    <w:pPr>
      <w:numPr>
        <w:ilvl w:val="8"/>
        <w:numId w:val="10"/>
      </w:numPr>
      <w:spacing w:after="200" w:line="240" w:lineRule="auto"/>
      <w:ind w:left="6123" w:hanging="68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7">
    <w:name w:val="Legal 7"/>
    <w:basedOn w:val="Normal"/>
    <w:uiPriority w:val="5"/>
    <w:semiHidden/>
    <w:unhideWhenUsed/>
    <w:qFormat/>
    <w:rsid w:val="00A5694C"/>
    <w:pPr>
      <w:numPr>
        <w:ilvl w:val="6"/>
        <w:numId w:val="6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8">
    <w:name w:val="Legal 8"/>
    <w:basedOn w:val="Normal"/>
    <w:uiPriority w:val="5"/>
    <w:semiHidden/>
    <w:unhideWhenUsed/>
    <w:qFormat/>
    <w:rsid w:val="00A5694C"/>
    <w:pPr>
      <w:numPr>
        <w:ilvl w:val="7"/>
        <w:numId w:val="6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Legal9">
    <w:name w:val="Legal 9"/>
    <w:basedOn w:val="Normal"/>
    <w:uiPriority w:val="5"/>
    <w:semiHidden/>
    <w:unhideWhenUsed/>
    <w:qFormat/>
    <w:rsid w:val="00A5694C"/>
    <w:pPr>
      <w:numPr>
        <w:ilvl w:val="8"/>
        <w:numId w:val="6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NormalSingle">
    <w:name w:val="NormalSingle"/>
    <w:basedOn w:val="Normal"/>
    <w:uiPriority w:val="2"/>
    <w:semiHidden/>
    <w:qFormat/>
    <w:rsid w:val="00A5694C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table" w:customStyle="1" w:styleId="MEClassic">
    <w:name w:val="ME Classic"/>
    <w:basedOn w:val="TableNormal"/>
    <w:uiPriority w:val="99"/>
    <w:rsid w:val="00A5694C"/>
    <w:pPr>
      <w:spacing w:before="60" w:after="60" w:line="220" w:lineRule="atLeast"/>
    </w:pPr>
    <w:rPr>
      <w:rFonts w:ascii="Arial" w:eastAsiaTheme="minorEastAsia" w:hAnsi="Arial" w:cs="Times New Roman"/>
      <w:sz w:val="18"/>
      <w:szCs w:val="20"/>
      <w:lang w:eastAsia="zh-CN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basedOn w:val="TableNormal"/>
    <w:uiPriority w:val="59"/>
    <w:rsid w:val="00A5694C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uiPriority w:val="3"/>
    <w:qFormat/>
    <w:rsid w:val="00A5694C"/>
    <w:pPr>
      <w:spacing w:before="60" w:after="60" w:line="220" w:lineRule="atLeast"/>
    </w:pPr>
    <w:rPr>
      <w:rFonts w:ascii="Arial Bold" w:eastAsia="Times New Roman" w:hAnsi="Arial Bold" w:cs="Angsana New"/>
      <w:b/>
      <w:color w:val="FFFFFF" w:themeColor="background1"/>
      <w:sz w:val="18"/>
      <w:lang w:eastAsia="zh-CN" w:bidi="th-TH"/>
    </w:rPr>
  </w:style>
  <w:style w:type="paragraph" w:customStyle="1" w:styleId="Tablesubheading">
    <w:name w:val="Table sub heading"/>
    <w:basedOn w:val="Normal"/>
    <w:uiPriority w:val="3"/>
    <w:qFormat/>
    <w:rsid w:val="00A5694C"/>
    <w:pPr>
      <w:spacing w:before="60" w:after="60" w:line="220" w:lineRule="atLeast"/>
    </w:pPr>
    <w:rPr>
      <w:rFonts w:ascii="Arial" w:eastAsia="Times New Roman" w:hAnsi="Arial" w:cs="Angsana New"/>
      <w:b/>
      <w:color w:val="808080" w:themeColor="background1" w:themeShade="80"/>
      <w:sz w:val="18"/>
      <w:lang w:eastAsia="zh-CN" w:bidi="th-TH"/>
    </w:rPr>
  </w:style>
  <w:style w:type="paragraph" w:customStyle="1" w:styleId="TableText">
    <w:name w:val="Table Text"/>
    <w:basedOn w:val="Normal"/>
    <w:uiPriority w:val="3"/>
    <w:qFormat/>
    <w:rsid w:val="00A5694C"/>
    <w:pPr>
      <w:spacing w:before="60" w:after="60" w:line="220" w:lineRule="atLeast"/>
    </w:pPr>
    <w:rPr>
      <w:rFonts w:ascii="Arial" w:eastAsia="Times New Roman" w:hAnsi="Arial" w:cs="Angsana New"/>
      <w:sz w:val="18"/>
      <w:lang w:eastAsia="zh-CN" w:bidi="th-TH"/>
    </w:rPr>
  </w:style>
  <w:style w:type="table" w:styleId="LightShading-Accent4">
    <w:name w:val="Light Shading Accent 4"/>
    <w:basedOn w:val="TableNormal"/>
    <w:uiPriority w:val="60"/>
    <w:rsid w:val="00A5694C"/>
    <w:pPr>
      <w:spacing w:after="0" w:line="240" w:lineRule="auto"/>
    </w:pPr>
    <w:rPr>
      <w:rFonts w:ascii="Arial" w:eastAsiaTheme="minorEastAsia" w:hAnsi="Arial" w:cs="Times New Roman"/>
      <w:color w:val="BF8F00" w:themeColor="accent4" w:themeShade="BF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5694C"/>
    <w:pPr>
      <w:spacing w:after="0" w:line="240" w:lineRule="auto"/>
    </w:pPr>
    <w:rPr>
      <w:rFonts w:ascii="Arial" w:eastAsiaTheme="minorEastAsia" w:hAnsi="Arial" w:cs="Arial"/>
      <w:sz w:val="16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94C"/>
    <w:rPr>
      <w:rFonts w:ascii="Arial" w:eastAsiaTheme="minorEastAsia" w:hAnsi="Arial" w:cs="Arial"/>
      <w:sz w:val="16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4C"/>
    <w:pPr>
      <w:spacing w:after="0" w:line="240" w:lineRule="auto"/>
    </w:pPr>
    <w:rPr>
      <w:rFonts w:ascii="Arial" w:eastAsiaTheme="minorEastAsia" w:hAnsi="Arial" w:cs="Arial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4C"/>
    <w:rPr>
      <w:rFonts w:ascii="Arial" w:eastAsiaTheme="minorEastAsia" w:hAnsi="Arial" w:cs="Arial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56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5694C"/>
    <w:pPr>
      <w:widowControl w:val="0"/>
      <w:autoSpaceDE w:val="0"/>
      <w:autoSpaceDN w:val="0"/>
      <w:adjustRightInd w:val="0"/>
      <w:spacing w:after="0" w:line="240" w:lineRule="auto"/>
      <w:ind w:left="425"/>
    </w:pPr>
    <w:rPr>
      <w:rFonts w:ascii="Arial" w:eastAsiaTheme="minorEastAsia" w:hAnsi="Arial" w:cs="Arial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A5694C"/>
    <w:rPr>
      <w:rFonts w:ascii="Arial" w:eastAsiaTheme="minorEastAsia" w:hAnsi="Arial" w:cs="Arial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5694C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69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4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4C"/>
    <w:rPr>
      <w:rFonts w:ascii="Segoe UI" w:eastAsiaTheme="minorEastAsia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569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5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94C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94C"/>
    <w:rPr>
      <w:rFonts w:ascii="Arial" w:eastAsiaTheme="minorEastAsia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94C"/>
    <w:rPr>
      <w:rFonts w:ascii="Arial" w:eastAsiaTheme="minorEastAsia" w:hAnsi="Arial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5694C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table" w:styleId="PlainTable1">
    <w:name w:val="Plain Table 1"/>
    <w:basedOn w:val="TableNormal"/>
    <w:uiPriority w:val="41"/>
    <w:rsid w:val="00A5694C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5694C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1">
    <w:name w:val="List Table 4 Accent 1"/>
    <w:basedOn w:val="TableNormal"/>
    <w:uiPriority w:val="49"/>
    <w:rsid w:val="00A5694C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__data/assets/word_doc/0025/719008/invention-disclosure-form.doc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iness.gov.au/grants-and-programs?resultsNum=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paustralia.gov.au/patents/understanding-patents/searching-pa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australia.gov.au/patents/understanding-patents/searching-pat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Mulvahil</dc:creator>
  <cp:keywords/>
  <dc:description/>
  <cp:lastModifiedBy>Megan Gansberg</cp:lastModifiedBy>
  <cp:revision>3</cp:revision>
  <dcterms:created xsi:type="dcterms:W3CDTF">2023-09-01T01:18:00Z</dcterms:created>
  <dcterms:modified xsi:type="dcterms:W3CDTF">2023-09-01T01:23:00Z</dcterms:modified>
</cp:coreProperties>
</file>