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AD40D2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AD40D2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D375CA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D375CA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25BFACE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Emergency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 w:rsidR="009C0127">
                  <w:rPr>
                    <w:b/>
                    <w:sz w:val="24"/>
                  </w:rPr>
                  <w:t>– Children’s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5D5B1DA9" w:rsidR="00E45740" w:rsidRPr="00B3484E" w:rsidRDefault="00D84B84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4A0704">
                  <w:rPr>
                    <w:b/>
                    <w:bCs/>
                    <w:sz w:val="22"/>
                    <w:szCs w:val="22"/>
                  </w:rPr>
                  <w:t>5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5A376F1E" w:rsidR="00007183" w:rsidRPr="00CF6AA0" w:rsidRDefault="00294B2A" w:rsidP="0097198E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97198E" w:rsidRPr="00371A1D" w14:paraId="27C512BD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606A06" w14:textId="1816F139" w:rsidR="0097198E" w:rsidRPr="009C0127" w:rsidRDefault="0097198E" w:rsidP="009C012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 xml:space="preserve">provides comprehensive trauma care and stabilisation of all trauma patients until transfer.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D02339" w14:textId="77777777" w:rsidR="0097198E" w:rsidRPr="00BF32A8" w:rsidRDefault="0097198E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1E420A5" w14:textId="073A1664" w:rsidR="0097198E" w:rsidRDefault="0097198E" w:rsidP="0097198E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7198E" w:rsidRPr="00371A1D" w14:paraId="608707AF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6CAA5D" w14:textId="394DB3EE" w:rsidR="0097198E" w:rsidRPr="009C0127" w:rsidRDefault="0097198E" w:rsidP="009C012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may provide specifically designed and separate short-stay unit for children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D08A20" w14:textId="77777777" w:rsidR="0097198E" w:rsidRPr="00BF32A8" w:rsidRDefault="0097198E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4FCD63" w14:textId="77777777" w:rsidR="0097198E" w:rsidRDefault="0097198E" w:rsidP="00EF068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EF068F" w:rsidRPr="00371A1D" w14:paraId="388822FB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49DAB77" w14:textId="1B383FC7" w:rsidR="00EF068F" w:rsidRPr="009C0127" w:rsidRDefault="009C0127" w:rsidP="009C0127">
                <w:pPr>
                  <w:pStyle w:val="ListBullet"/>
                  <w:rPr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 xml:space="preserve">provides 24-hour service including triage by qualified emergency staff and advanced care for all presentations.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C7D651" w14:textId="77777777" w:rsidR="00EF068F" w:rsidRPr="00BF32A8" w:rsidRDefault="00EF068F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0758BFD" w14:textId="761F9D18" w:rsidR="00EF068F" w:rsidRDefault="00EF068F" w:rsidP="00EF068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C0127" w:rsidRPr="00371A1D" w14:paraId="3C748C70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01768B" w14:textId="66306AF4" w:rsidR="009C0127" w:rsidRPr="00EF068F" w:rsidRDefault="009C0127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typically mixed-age service, with both adults and children presenting for care and treatment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2D89B7" w14:textId="77777777" w:rsidR="009C0127" w:rsidRPr="00BF32A8" w:rsidRDefault="009C0127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0900E7" w14:textId="77777777" w:rsidR="009C0127" w:rsidRPr="00BF32A8" w:rsidRDefault="009C0127" w:rsidP="00EF068F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9C0127" w:rsidRPr="00371A1D" w14:paraId="4793F121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E5B277" w14:textId="420ACCDF" w:rsidR="009C0127" w:rsidRPr="00EF068F" w:rsidRDefault="009C0127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may have dedicated area for children within emergency area and provide children’s short-stay unit or equivalent functional area (typically in children’s emergency department collocated with adult emergency department).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FC5B17" w14:textId="77777777" w:rsidR="009C0127" w:rsidRPr="00BF32A8" w:rsidRDefault="009C0127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23F75B8" w14:textId="77777777" w:rsidR="009C0127" w:rsidRPr="00BF32A8" w:rsidRDefault="009C0127" w:rsidP="00EF068F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EF068F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1DDF9766" w:rsidR="00EF068F" w:rsidRPr="00EF068F" w:rsidRDefault="009C0127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length of stay for short-stay beds is typically no longer than 48 hours.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EF068F" w:rsidRPr="00BF32A8" w:rsidRDefault="00EF068F" w:rsidP="00EF068F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538C0CAC" w:rsidR="00EF068F" w:rsidRPr="00BF32A8" w:rsidRDefault="00EF068F" w:rsidP="00EF068F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EF068F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7AF28B32" w:rsidR="00EF068F" w:rsidRPr="00EF068F" w:rsidRDefault="009C0127" w:rsidP="00EF068F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 xml:space="preserve">children with complex social issues and pre-existing significant comorbidities should be referred and transferred to relevant </w:t>
                </w:r>
                <w:r w:rsidRPr="009C0127">
                  <w:rPr>
                    <w:sz w:val="19"/>
                    <w:szCs w:val="19"/>
                  </w:rPr>
                  <w:lastRenderedPageBreak/>
                  <w:t>children’s inpatient service, not admitted to short-stay beds at this level.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EF068F" w:rsidRPr="00BF32A8" w:rsidRDefault="00EF068F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EF068F" w:rsidRPr="00F4733A" w:rsidRDefault="00EF068F" w:rsidP="00EF068F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EF068F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321D0E4F" w:rsidR="00EF068F" w:rsidRPr="00EF068F" w:rsidRDefault="009C0127" w:rsidP="00EF068F">
                <w:pPr>
                  <w:pStyle w:val="ListBullet"/>
                  <w:rPr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has ability to provide high-quality trauma care to medium and minor level trauma patients, and is capable of stabilising trauma patients until transfer.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EF068F" w:rsidRPr="00BF32A8" w:rsidRDefault="00EF068F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EF068F" w:rsidRPr="00F35279" w:rsidRDefault="00EF068F" w:rsidP="00EF068F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EF068F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EF068F" w:rsidRPr="00BF32A8" w:rsidRDefault="00EF068F" w:rsidP="00EF068F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EF068F" w:rsidRPr="00BF32A8" w:rsidRDefault="00EF068F" w:rsidP="00EF068F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97198E" w:rsidRPr="0097198E" w14:paraId="58FE115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50FB12" w14:textId="41F3DBDC" w:rsidR="0097198E" w:rsidRPr="004031B3" w:rsidRDefault="0097198E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 xml:space="preserve">separate waiting area for children.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0BC8F52" w14:textId="77777777" w:rsidR="0097198E" w:rsidRPr="0097198E" w:rsidRDefault="0097198E" w:rsidP="00EF068F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D315F4" w14:textId="77777777" w:rsidR="0097198E" w:rsidRPr="0097198E" w:rsidRDefault="0097198E" w:rsidP="00EF068F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97198E" w:rsidRPr="0097198E" w14:paraId="383BC9E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EB7545" w14:textId="3A2CE005" w:rsidR="0097198E" w:rsidRPr="004031B3" w:rsidRDefault="0097198E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provision of initial treatment and advanced care for all presentations except for selected subspecialties.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FEA2EB" w14:textId="77777777" w:rsidR="0097198E" w:rsidRPr="0097198E" w:rsidRDefault="0097198E" w:rsidP="00EF068F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BCFCD1" w14:textId="77777777" w:rsidR="0097198E" w:rsidRPr="0097198E" w:rsidRDefault="0097198E" w:rsidP="00EF068F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97198E" w:rsidRPr="0097198E" w14:paraId="0E90C90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8BD4C93" w14:textId="46A1488F" w:rsidR="0097198E" w:rsidRPr="004031B3" w:rsidRDefault="0097198E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dedicated children’s beds collocated within the emergency department</w:t>
                </w:r>
                <w:r w:rsidRPr="0097198E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2FA34E" w14:textId="77777777" w:rsidR="0097198E" w:rsidRPr="0097198E" w:rsidRDefault="0097198E" w:rsidP="00EF068F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98C37F" w14:textId="77777777" w:rsidR="0097198E" w:rsidRPr="0097198E" w:rsidRDefault="0097198E" w:rsidP="00EF068F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97198E" w:rsidRPr="0097198E" w14:paraId="559BF1C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7C44D1" w14:textId="3722A1AD" w:rsidR="0097198E" w:rsidRPr="004031B3" w:rsidRDefault="0097198E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.children’s short-stay unit (if present) must be separate from adult service and specifically designed.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68DFC4" w14:textId="77777777" w:rsidR="0097198E" w:rsidRPr="0097198E" w:rsidRDefault="0097198E" w:rsidP="00EF068F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5D33E1" w14:textId="77777777" w:rsidR="0097198E" w:rsidRPr="0097198E" w:rsidRDefault="0097198E" w:rsidP="00EF068F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97198E" w:rsidRPr="0097198E" w14:paraId="25B4226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96BA6D" w14:textId="499C84F4" w:rsidR="0097198E" w:rsidRPr="004031B3" w:rsidRDefault="0097198E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access—during business hours—to child and youth mental health service (CYMHS) with dedicated consultation-liaison service or team, including registered medical specialist with credentials in child and adolescent psychiatry.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7AD9B6" w14:textId="77777777" w:rsidR="0097198E" w:rsidRPr="0097198E" w:rsidRDefault="0097198E" w:rsidP="00EF068F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AFF0D74" w14:textId="77777777" w:rsidR="0097198E" w:rsidRPr="0097198E" w:rsidRDefault="0097198E" w:rsidP="00EF068F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97198E" w:rsidRPr="0097198E" w14:paraId="28BA6E6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A980490" w14:textId="72592EF8" w:rsidR="0097198E" w:rsidRPr="004031B3" w:rsidRDefault="0097198E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access to dedicated child and youth mental health service inpatient beds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4F3BE91" w14:textId="77777777" w:rsidR="0097198E" w:rsidRPr="0097198E" w:rsidRDefault="0097198E" w:rsidP="00EF068F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E26146" w14:textId="77777777" w:rsidR="0097198E" w:rsidRPr="0097198E" w:rsidRDefault="0097198E" w:rsidP="00EF068F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2D7B07" w:rsidRPr="00371A1D" w14:paraId="5916592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CD0EF59" w14:textId="55882F75" w:rsidR="002D7B07" w:rsidRPr="002D7B07" w:rsidRDefault="004031B3" w:rsidP="002D7B07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short-term assisted ventilation capacity until transfer to intensive care services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7AE487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9DD58E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6DEB157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D739B6" w14:textId="1882AC8D" w:rsidR="002D7B07" w:rsidRPr="002D7B07" w:rsidRDefault="004031B3" w:rsidP="004031B3">
                <w:pPr>
                  <w:pStyle w:val="ListBullet"/>
                  <w:rPr>
                    <w:b/>
                    <w:bCs/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invasive monitoring capacity.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CDC3A6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ED78A8D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360C40B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CCCA40" w14:textId="159F428B" w:rsidR="002D7B07" w:rsidRPr="004031B3" w:rsidRDefault="004031B3" w:rsidP="002D7B07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when short-stay unit provided, children must be cared for in area separated from adult patients with paediatric workforce and equipment infrastructure in place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7F15B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7336DB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197E51B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C2AE2C" w14:textId="7323B163" w:rsidR="002D7B07" w:rsidRPr="004031B3" w:rsidRDefault="004031B3" w:rsidP="004031B3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 xml:space="preserve">access to Child and Youth Mental Health Services (CYMHS) for consultation and/or liaison during business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A07F49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40014B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B07" w:rsidRPr="00371A1D" w14:paraId="7307718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A3C84B" w14:textId="1DA9BFD5" w:rsidR="002D7B07" w:rsidRPr="004031B3" w:rsidRDefault="004031B3" w:rsidP="004031B3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access to general mental health services for consultation and/or liaison after hours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479F52" w14:textId="77777777" w:rsidR="002D7B07" w:rsidRPr="00BF32A8" w:rsidRDefault="002D7B07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B7B780" w14:textId="77777777" w:rsidR="002D7B07" w:rsidRPr="00294B2A" w:rsidRDefault="002D7B07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031B3" w:rsidRPr="00371A1D" w14:paraId="1BDC83E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4F66CB" w14:textId="3AFAF3DF" w:rsidR="004031B3" w:rsidRPr="004031B3" w:rsidRDefault="004031B3" w:rsidP="004031B3">
                <w:pPr>
                  <w:pStyle w:val="ListBullet"/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>where inpatient children</w:t>
                </w:r>
                <w:r w:rsidRPr="004031B3">
                  <w:rPr>
                    <w:rFonts w:cs="Fira Sans"/>
                    <w:sz w:val="19"/>
                    <w:szCs w:val="19"/>
                  </w:rPr>
                  <w:t>’</w:t>
                </w:r>
                <w:r w:rsidRPr="004031B3">
                  <w:rPr>
                    <w:sz w:val="19"/>
                    <w:szCs w:val="19"/>
                  </w:rPr>
                  <w:t xml:space="preserve">s services exist: </w:t>
                </w:r>
              </w:p>
              <w:p w14:paraId="54276890" w14:textId="3B55D26D" w:rsidR="004031B3" w:rsidRPr="004031B3" w:rsidRDefault="004031B3" w:rsidP="004031B3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 xml:space="preserve">current emergency standards and guidelines </w:t>
                </w:r>
              </w:p>
              <w:p w14:paraId="75D446CB" w14:textId="535D171D" w:rsidR="004031B3" w:rsidRPr="004031B3" w:rsidRDefault="004031B3" w:rsidP="004031B3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4031B3">
                  <w:rPr>
                    <w:sz w:val="19"/>
                    <w:szCs w:val="19"/>
                  </w:rPr>
                  <w:t xml:space="preserve">access to education programs to support local children’s emergency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ACD440" w14:textId="77777777" w:rsidR="004031B3" w:rsidRPr="00BF32A8" w:rsidRDefault="004031B3" w:rsidP="00EF068F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579ADA" w14:textId="77777777" w:rsidR="004031B3" w:rsidRPr="00294B2A" w:rsidRDefault="004031B3" w:rsidP="00EF068F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5254D59F" w:rsidR="009E7E12" w:rsidRPr="00BF32A8" w:rsidRDefault="00F35279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  <w:p w14:paraId="0DDF4BC5" w14:textId="0CE38053" w:rsidR="009E7E12" w:rsidRPr="00BF32A8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1B60B6" w:rsidRPr="00371A1D" w14:paraId="74914BE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E80C0F" w14:textId="686EE205" w:rsidR="001B60B6" w:rsidRPr="003E0BA0" w:rsidRDefault="009C0127" w:rsidP="003E0BA0">
                <w:pPr>
                  <w:pStyle w:val="ListBullet"/>
                  <w:rPr>
                    <w:sz w:val="19"/>
                    <w:szCs w:val="19"/>
                  </w:rPr>
                </w:pPr>
                <w:r w:rsidRPr="009C0127">
                  <w:rPr>
                    <w:sz w:val="19"/>
                    <w:szCs w:val="19"/>
                  </w:rPr>
                  <w:t>health care workers caring for children in health facilities are trained in paediatric life support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23497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C5D536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36E390B5" w14:textId="77777777" w:rsidTr="002E345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C3D4DEE" w14:textId="655417DC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  <w:r w:rsidR="0097198E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 xml:space="preserve">     </w:t>
                </w:r>
                <w:r w:rsidR="0097198E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>medical practitioner</w:t>
                </w:r>
                <w:r w:rsidR="0097198E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 roster</w:t>
                </w:r>
              </w:p>
            </w:tc>
          </w:tr>
          <w:tr w:rsidR="001B60B6" w:rsidRPr="00371A1D" w14:paraId="2985C5C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B9C6C2" w14:textId="0F2F6669" w:rsidR="001B60B6" w:rsidRPr="00B13893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lead clinician with responsibility for clinical governance of service, who is FACEM or registered medical specialist with credentials in emergency medicin</w:t>
                </w:r>
                <w:r w:rsidRPr="0097198E">
                  <w:rPr>
                    <w:sz w:val="19"/>
                    <w:szCs w:val="19"/>
                  </w:rPr>
                  <w:t>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0AE67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37D225" w14:textId="2CE0D1EC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7198E" w:rsidRPr="00371A1D" w14:paraId="340F9B3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07487A" w14:textId="4C990634" w:rsidR="0097198E" w:rsidRPr="00B13893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 xml:space="preserve">at least one registered medical specialist with credentials in emergency medicine accessible for remaining 8 hours a day, 7 days a week.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974571E" w14:textId="77777777" w:rsidR="0097198E" w:rsidRPr="00BF32A8" w:rsidRDefault="0097198E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F3F2231" w14:textId="77777777" w:rsidR="0097198E" w:rsidRPr="00BF32A8" w:rsidRDefault="0097198E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7198E" w:rsidRPr="00371A1D" w14:paraId="403B60F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CBD54B" w14:textId="2B231D0D" w:rsidR="0097198E" w:rsidRPr="00B13893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• in addition to registered medical specialist with credentials in emergency medicine, at least one medical practitioner who has,</w:t>
                </w:r>
                <w:r>
                  <w:rPr>
                    <w:sz w:val="19"/>
                    <w:szCs w:val="19"/>
                  </w:rPr>
                  <w:t xml:space="preserve"> </w:t>
                </w:r>
                <w:r w:rsidRPr="0097198E">
                  <w:rPr>
                    <w:sz w:val="19"/>
                    <w:szCs w:val="19"/>
                  </w:rPr>
                  <w:t>or is working towards, formal qualifications in paediatrics within facility 24 hour</w:t>
                </w:r>
                <w:r>
                  <w:rPr>
                    <w:sz w:val="19"/>
                    <w:szCs w:val="19"/>
                  </w:rPr>
                  <w:t>s,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7C26C8D" w14:textId="77777777" w:rsidR="0097198E" w:rsidRPr="00BF32A8" w:rsidRDefault="0097198E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8CB0995" w14:textId="77777777" w:rsidR="0097198E" w:rsidRPr="00BF32A8" w:rsidRDefault="0097198E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617AC32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008809" w14:textId="608D6679" w:rsidR="001B60B6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>one registered medical practitioner with experience in emergency medicine exclusively rostered to department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6F6B9C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7FE4D6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05C579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94CC95" w14:textId="364775E5" w:rsidR="001B60B6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>access</w:t>
                </w:r>
                <w:r w:rsidRPr="00B13893">
                  <w:rPr>
                    <w:rFonts w:cs="Fira Sans"/>
                    <w:sz w:val="19"/>
                    <w:szCs w:val="19"/>
                  </w:rPr>
                  <w:t>—</w:t>
                </w:r>
                <w:r w:rsidRPr="00B13893">
                  <w:rPr>
                    <w:sz w:val="19"/>
                    <w:szCs w:val="19"/>
                  </w:rPr>
                  <w:t>24 hours</w:t>
                </w:r>
                <w:r w:rsidRPr="00B13893">
                  <w:rPr>
                    <w:rFonts w:cs="Fira Sans"/>
                    <w:sz w:val="19"/>
                    <w:szCs w:val="19"/>
                  </w:rPr>
                  <w:t>—</w:t>
                </w:r>
                <w:r w:rsidRPr="00B13893">
                  <w:rPr>
                    <w:sz w:val="19"/>
                    <w:szCs w:val="19"/>
                  </w:rPr>
                  <w:t>to second registered medical practitioner.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7968C4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B4EBC4" w14:textId="65E94D8B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1624350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95A071" w14:textId="3F70542C" w:rsidR="001B60B6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 xml:space="preserve">at least one registered medical specialist with credentials in emergency medicine / senior medical officer on-site 8 hours a day.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8CCB7" w14:textId="77777777" w:rsidR="001B60B6" w:rsidRPr="00BF32A8" w:rsidRDefault="001B60B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3127521" w14:textId="77777777" w:rsidR="001B60B6" w:rsidRPr="00BF32A8" w:rsidRDefault="001B60B6" w:rsidP="00F35279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1E052F02" w:rsidR="009E7E12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>emergency departments with children’s short-stay unit must have access to registered medical specialist with credentials in paediatrics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09D7A613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E32E30" w:rsidRPr="00371A1D" w14:paraId="1487524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380EBE9" w14:textId="0E0CFD2C" w:rsidR="00E32E30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 xml:space="preserve">at least one registered medical practitioner trained in advanced paediatric life support on-site or accessible for emergency call-in 24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E72AFB" w14:textId="77777777" w:rsidR="00E32E30" w:rsidRPr="00BF32A8" w:rsidRDefault="00E32E30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6890CA" w14:textId="77777777" w:rsidR="00E32E30" w:rsidRPr="00BF32A8" w:rsidRDefault="00E32E30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13893" w:rsidRPr="00371A1D" w14:paraId="35389C2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05283F" w14:textId="17D549C0" w:rsidR="00B13893" w:rsidRPr="00B13893" w:rsidRDefault="00B13893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B13893">
                  <w:rPr>
                    <w:sz w:val="19"/>
                    <w:szCs w:val="19"/>
                  </w:rPr>
                  <w:t>access</w:t>
                </w:r>
                <w:r w:rsidRPr="00B13893">
                  <w:rPr>
                    <w:rFonts w:cs="Fira Sans"/>
                    <w:sz w:val="19"/>
                    <w:szCs w:val="19"/>
                  </w:rPr>
                  <w:t>—</w:t>
                </w:r>
                <w:r w:rsidRPr="00B13893">
                  <w:rPr>
                    <w:sz w:val="19"/>
                    <w:szCs w:val="19"/>
                  </w:rPr>
                  <w:t>24 hours</w:t>
                </w:r>
                <w:r w:rsidRPr="00B13893">
                  <w:rPr>
                    <w:rFonts w:cs="Fira Sans"/>
                    <w:sz w:val="19"/>
                    <w:szCs w:val="19"/>
                  </w:rPr>
                  <w:t>—</w:t>
                </w:r>
                <w:r w:rsidRPr="00B13893">
                  <w:rPr>
                    <w:sz w:val="19"/>
                    <w:szCs w:val="19"/>
                  </w:rPr>
                  <w:t xml:space="preserve">to core subspecialties (e.g. orthopaedics, general paediatrics, general surgery).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E5EEAD" w14:textId="77777777" w:rsidR="00B13893" w:rsidRPr="00BF32A8" w:rsidRDefault="00B13893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3022B00" w14:textId="77777777" w:rsidR="00B13893" w:rsidRPr="00BF32A8" w:rsidRDefault="00B13893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4CA68990" w:rsidR="00BF32A8" w:rsidRPr="00CF6AA0" w:rsidRDefault="00BF32A8" w:rsidP="00CF6AA0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Cs w:val="22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E32E30" w:rsidRPr="00F667DC">
                  <w:rPr>
                    <w:rFonts w:cs="Arial"/>
                    <w:color w:val="000000"/>
                    <w:szCs w:val="22"/>
                  </w:rPr>
                  <w:t xml:space="preserve"> </w:t>
                </w:r>
                <w:r w:rsidR="0097198E">
                  <w:rPr>
                    <w:rFonts w:cs="Arial"/>
                    <w:color w:val="000000"/>
                    <w:szCs w:val="22"/>
                  </w:rPr>
                  <w:t xml:space="preserve">   </w:t>
                </w:r>
                <w:r w:rsidR="0097198E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="0097198E"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 w:rsidR="0097198E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643FE29C" w:rsidR="00887948" w:rsidRPr="00B4321E" w:rsidRDefault="00B4321E" w:rsidP="00B4321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 xml:space="preserve">suitably qualified and experienced nurse manager (however titled) in charge of unit.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97198E" w:rsidRPr="00371A1D" w14:paraId="23F08C8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445A56" w14:textId="54E6D298" w:rsidR="0097198E" w:rsidRPr="00242CAE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 xml:space="preserve">registered nurse trained in paediatric life support on-site 24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44A3CF4" w14:textId="77777777" w:rsidR="0097198E" w:rsidRPr="00BF32A8" w:rsidRDefault="0097198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F1140D3" w14:textId="77777777" w:rsidR="0097198E" w:rsidRPr="00BF32A8" w:rsidRDefault="0097198E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7198E" w:rsidRPr="00371A1D" w14:paraId="3E07C9F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4B375C" w14:textId="7413C590" w:rsidR="0097198E" w:rsidRPr="00242CAE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at least three experienced registered nurses rostered in department at all times with access to additional acute care registered nurses,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6979FFD" w14:textId="77777777" w:rsidR="0097198E" w:rsidRPr="00BF32A8" w:rsidRDefault="0097198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1E15F0B" w14:textId="77777777" w:rsidR="0097198E" w:rsidRPr="00BF32A8" w:rsidRDefault="0097198E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7198E" w:rsidRPr="00371A1D" w14:paraId="6B552CC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DBDF93" w14:textId="23C9B494" w:rsidR="0097198E" w:rsidRPr="00242CAE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must be designated short-stay unit nursing staff in addition to emergency service nursing staff where relevant.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D1CE8E3" w14:textId="77777777" w:rsidR="0097198E" w:rsidRPr="00BF32A8" w:rsidRDefault="0097198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91F282D" w14:textId="77777777" w:rsidR="0097198E" w:rsidRPr="00BF32A8" w:rsidRDefault="0097198E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7198E" w:rsidRPr="00371A1D" w14:paraId="67F0D72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1DE26C8" w14:textId="69DF0871" w:rsidR="0097198E" w:rsidRPr="00242CAE" w:rsidRDefault="0097198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97198E">
                  <w:rPr>
                    <w:sz w:val="19"/>
                    <w:szCs w:val="19"/>
                  </w:rPr>
                  <w:t>may have dedicated children’s nurse practitioner</w:t>
                </w:r>
                <w:r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828141" w14:textId="77777777" w:rsidR="0097198E" w:rsidRPr="00BF32A8" w:rsidRDefault="0097198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3A54FBD" w14:textId="77777777" w:rsidR="0097198E" w:rsidRPr="00BF32A8" w:rsidRDefault="0097198E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01A1BA9E" w:rsidR="00887948" w:rsidRPr="00B13893" w:rsidRDefault="00B4321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suitably qualified and experienced RN in charge of each shift.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5FE31C87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B60B6" w:rsidRPr="00371A1D" w14:paraId="45956A3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DBC905" w14:textId="69193FE4" w:rsidR="001B60B6" w:rsidRPr="00B13893" w:rsidRDefault="00B4321E" w:rsidP="00B13893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RN in charge of each shift trained in paediatric advanced life support.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BBB4FC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B1AFE2A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057DB4A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17F14F" w14:textId="54DA008B" w:rsidR="001B60B6" w:rsidRPr="00B4321E" w:rsidRDefault="00B4321E" w:rsidP="00B4321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at least one RN with emergency and/or children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’</w:t>
                </w:r>
                <w:r w:rsidRPr="00242CAE">
                  <w:rPr>
                    <w:sz w:val="19"/>
                    <w:szCs w:val="19"/>
                  </w:rPr>
                  <w:t>s qualifications rostered on each shift in facilities with dedicated bay of children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’</w:t>
                </w:r>
                <w:r w:rsidRPr="00242CAE">
                  <w:rPr>
                    <w:sz w:val="19"/>
                    <w:szCs w:val="19"/>
                  </w:rPr>
                  <w:t>s beds or inpatient children’s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9121D2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7CB18A8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429A572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657B" w14:textId="3D7BABA9" w:rsidR="001B60B6" w:rsidRPr="00B4321E" w:rsidRDefault="00B4321E" w:rsidP="00B4321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access to RN with children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’</w:t>
                </w:r>
                <w:r w:rsidRPr="00242CAE">
                  <w:rPr>
                    <w:sz w:val="19"/>
                    <w:szCs w:val="19"/>
                  </w:rPr>
                  <w:t>s emergency experience for those services without dedicated bay of children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’</w:t>
                </w:r>
                <w:r w:rsidRPr="00242CAE">
                  <w:rPr>
                    <w:sz w:val="19"/>
                    <w:szCs w:val="19"/>
                  </w:rPr>
                  <w:t>s beds or inpatient children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’</w:t>
                </w:r>
                <w:r w:rsidRPr="00242CAE">
                  <w:rPr>
                    <w:sz w:val="19"/>
                    <w:szCs w:val="19"/>
                  </w:rPr>
                  <w:t>s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2EF2A1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E1EE740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4321E" w:rsidRPr="00371A1D" w14:paraId="746B234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61DA2" w14:textId="3E17E762" w:rsidR="00B4321E" w:rsidRPr="00B4321E" w:rsidRDefault="00B4321E" w:rsidP="00B4321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 xml:space="preserve">no fewer than two RNs present in the unit at all times with access to additional nursing staff,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EB9F20" w14:textId="77777777" w:rsidR="00B4321E" w:rsidRPr="00BF32A8" w:rsidRDefault="00B4321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446F34" w14:textId="77777777" w:rsidR="00B4321E" w:rsidRPr="00BF32A8" w:rsidRDefault="00B4321E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4321E" w:rsidRPr="00371A1D" w14:paraId="633B8C6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83FECC" w14:textId="4DF68BD8" w:rsidR="00B4321E" w:rsidRPr="00242CAE" w:rsidRDefault="00B4321E" w:rsidP="00242CA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>access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—</w:t>
                </w:r>
                <w:r w:rsidRPr="00242CAE">
                  <w:rPr>
                    <w:sz w:val="19"/>
                    <w:szCs w:val="19"/>
                  </w:rPr>
                  <w:t>24 hours</w:t>
                </w:r>
                <w:r w:rsidRPr="00242CAE">
                  <w:rPr>
                    <w:rFonts w:cs="Fira Sans"/>
                    <w:sz w:val="19"/>
                    <w:szCs w:val="19"/>
                  </w:rPr>
                  <w:t>—</w:t>
                </w:r>
                <w:r w:rsidRPr="00242CAE">
                  <w:rPr>
                    <w:sz w:val="19"/>
                    <w:szCs w:val="19"/>
                  </w:rPr>
                  <w:t>to RNs trained in paediatric life support and hospital approved triage competency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D289B6" w14:textId="77777777" w:rsidR="00B4321E" w:rsidRPr="00BF32A8" w:rsidRDefault="00B4321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F9EE65" w14:textId="77777777" w:rsidR="00B4321E" w:rsidRPr="00BF32A8" w:rsidRDefault="00B4321E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7F5EC7DE" w14:textId="77777777" w:rsidTr="0024574C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F80184" w14:textId="7566E3FB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AD40D2" w:rsidRPr="00371A1D" w14:paraId="14ECFBC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20CB39" w14:textId="1251B9E3" w:rsidR="00AD40D2" w:rsidRPr="00242CAE" w:rsidRDefault="00AD40D2" w:rsidP="00242CAE">
                <w:pPr>
                  <w:pStyle w:val="ListBullet"/>
                  <w:rPr>
                    <w:sz w:val="19"/>
                    <w:szCs w:val="19"/>
                  </w:rPr>
                </w:pPr>
                <w:r w:rsidRPr="00AD40D2">
                  <w:rPr>
                    <w:sz w:val="19"/>
                    <w:szCs w:val="19"/>
                  </w:rPr>
                  <w:t>access to allied health professionals as required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2106C7" w14:textId="77777777" w:rsidR="00AD40D2" w:rsidRPr="00BF32A8" w:rsidRDefault="00AD40D2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C0DB531" w14:textId="77777777" w:rsidR="00AD40D2" w:rsidRPr="00BF32A8" w:rsidRDefault="00AD40D2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B60B6" w:rsidRPr="00371A1D" w14:paraId="79A202A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61F0A8" w14:textId="038AD9A7" w:rsidR="001B60B6" w:rsidRPr="00242CAE" w:rsidRDefault="00242CAE" w:rsidP="00242CAE">
                <w:pPr>
                  <w:pStyle w:val="ListBullet"/>
                  <w:rPr>
                    <w:sz w:val="19"/>
                    <w:szCs w:val="19"/>
                  </w:rPr>
                </w:pPr>
                <w:r w:rsidRPr="00242CAE">
                  <w:rPr>
                    <w:sz w:val="19"/>
                    <w:szCs w:val="19"/>
                  </w:rPr>
                  <w:t xml:space="preserve">social worker or health practitioner with competencies in case management and counselling accessible upon request with access points identified for other allied health professionals as indicated.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5A3F55" w14:textId="77777777" w:rsidR="001B60B6" w:rsidRPr="00BF32A8" w:rsidRDefault="001B60B6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33CAC11" w14:textId="77777777" w:rsidR="001B60B6" w:rsidRPr="00BF32A8" w:rsidRDefault="001B60B6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133DA" w:rsidRPr="00BF32A8" w14:paraId="14EA3FCA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F108534" w14:textId="77777777" w:rsidR="001133DA" w:rsidRDefault="001133DA" w:rsidP="00BF32A8">
                <w:pPr>
                  <w:spacing w:before="40" w:after="40"/>
                  <w:rPr>
                    <w:rFonts w:cstheme="minorHAnsi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 xml:space="preserve">pecific Risk Considerations: </w:t>
                </w:r>
              </w:p>
              <w:p w14:paraId="6AE60211" w14:textId="2E05B5F7" w:rsidR="001133DA" w:rsidRPr="00B6740B" w:rsidRDefault="00B6740B" w:rsidP="001133D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>Nil</w:t>
                </w:r>
              </w:p>
            </w:tc>
          </w:tr>
          <w:tr w:rsidR="00BF32A8" w:rsidRPr="00BF32A8" w14:paraId="1E585E30" w14:textId="77777777" w:rsidTr="00CF6AA0">
            <w:trPr>
              <w:trHeight w:val="360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55657075" w:rsidR="00BF32A8" w:rsidRPr="00CF6AA0" w:rsidRDefault="00887948" w:rsidP="00CF6AA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8255D1" w14:textId="77777777" w:rsidR="00B6740B" w:rsidRDefault="00294B2A" w:rsidP="00294B2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B6740B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64EC14E3" w14:textId="10A3E40F" w:rsidR="00AD40D2" w:rsidRDefault="00B6740B" w:rsidP="00D375C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 xml:space="preserve">Level </w:t>
                </w:r>
                <w:r w:rsidR="0042181A" w:rsidRPr="00027999">
                  <w:rPr>
                    <w:sz w:val="19"/>
                    <w:szCs w:val="19"/>
                  </w:rPr>
                  <w:t>4</w:t>
                </w:r>
                <w:r w:rsidRPr="00027999">
                  <w:rPr>
                    <w:sz w:val="19"/>
                    <w:szCs w:val="19"/>
                  </w:rPr>
                  <w:t xml:space="preserve"> – </w:t>
                </w:r>
                <w:r w:rsidR="00AD40D2">
                  <w:rPr>
                    <w:sz w:val="19"/>
                    <w:szCs w:val="19"/>
                  </w:rPr>
                  <w:t>Children’s</w:t>
                </w:r>
                <w:r w:rsidR="00AD40D2" w:rsidRPr="00027999">
                  <w:rPr>
                    <w:sz w:val="19"/>
                    <w:szCs w:val="19"/>
                  </w:rPr>
                  <w:t xml:space="preserve"> </w:t>
                </w:r>
                <w:r w:rsidRPr="00027999">
                  <w:rPr>
                    <w:sz w:val="19"/>
                    <w:szCs w:val="19"/>
                  </w:rPr>
                  <w:t>Anaesthetic</w:t>
                </w:r>
                <w:r w:rsidR="00AD40D2">
                  <w:rPr>
                    <w:sz w:val="19"/>
                    <w:szCs w:val="19"/>
                  </w:rPr>
                  <w:t>, Pathology</w:t>
                </w:r>
              </w:p>
              <w:p w14:paraId="3E097B00" w14:textId="681A5331" w:rsidR="00B6740B" w:rsidRPr="00D375CA" w:rsidRDefault="00AD40D2" w:rsidP="00D375CA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5</w:t>
                </w:r>
                <w:r w:rsidRPr="00027999">
                  <w:rPr>
                    <w:sz w:val="19"/>
                    <w:szCs w:val="19"/>
                  </w:rPr>
                  <w:t xml:space="preserve"> – </w:t>
                </w:r>
                <w:r w:rsidR="00D375CA" w:rsidRPr="00027999">
                  <w:rPr>
                    <w:sz w:val="19"/>
                    <w:szCs w:val="19"/>
                  </w:rPr>
                  <w:t>Medical imaging</w:t>
                </w:r>
                <w:r w:rsidR="00D375CA">
                  <w:rPr>
                    <w:sz w:val="19"/>
                    <w:szCs w:val="19"/>
                  </w:rPr>
                  <w:t xml:space="preserve">, </w:t>
                </w:r>
                <w:r w:rsidR="00D375CA" w:rsidRPr="00027999">
                  <w:rPr>
                    <w:sz w:val="19"/>
                    <w:szCs w:val="19"/>
                  </w:rPr>
                  <w:t>Medication</w:t>
                </w:r>
                <w:r w:rsidR="00D375CA">
                  <w:rPr>
                    <w:sz w:val="19"/>
                    <w:szCs w:val="19"/>
                  </w:rPr>
                  <w:t xml:space="preserve"> and </w:t>
                </w:r>
                <w:r w:rsidR="00D375CA" w:rsidRPr="00027999">
                  <w:rPr>
                    <w:sz w:val="19"/>
                    <w:szCs w:val="19"/>
                  </w:rPr>
                  <w:t>Perioperative</w:t>
                </w:r>
                <w:r w:rsidR="0042181A" w:rsidRPr="00D375CA">
                  <w:rPr>
                    <w:sz w:val="19"/>
                    <w:szCs w:val="19"/>
                  </w:rPr>
                  <w:t xml:space="preserve"> </w:t>
                </w:r>
                <w:r w:rsidR="00D375CA">
                  <w:rPr>
                    <w:sz w:val="19"/>
                    <w:szCs w:val="19"/>
                  </w:rPr>
                  <w:t>Services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6740B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6740B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06FDC9E" w14:textId="7D46A60B" w:rsidR="00D375CA" w:rsidRDefault="00D375CA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027999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3</w:t>
                </w:r>
                <w:r w:rsidRPr="00027999">
                  <w:rPr>
                    <w:sz w:val="19"/>
                    <w:szCs w:val="19"/>
                  </w:rPr>
                  <w:t xml:space="preserve"> – Pathology </w:t>
                </w:r>
                <w:r>
                  <w:rPr>
                    <w:sz w:val="19"/>
                    <w:szCs w:val="19"/>
                  </w:rPr>
                  <w:t>Services</w:t>
                </w:r>
              </w:p>
              <w:p w14:paraId="1717B7C7" w14:textId="2C2CEC45" w:rsidR="00BF32A8" w:rsidRPr="00D375CA" w:rsidRDefault="0042181A" w:rsidP="00D375CA">
                <w:pPr>
                  <w:pStyle w:val="ListBullet"/>
                  <w:rPr>
                    <w:sz w:val="19"/>
                    <w:szCs w:val="19"/>
                  </w:rPr>
                </w:pPr>
                <w:r w:rsidRPr="00D375CA">
                  <w:rPr>
                    <w:sz w:val="19"/>
                    <w:szCs w:val="19"/>
                  </w:rPr>
                  <w:t xml:space="preserve">Level 4 – </w:t>
                </w:r>
                <w:r w:rsidR="00D375CA" w:rsidRPr="00D375CA">
                  <w:rPr>
                    <w:sz w:val="19"/>
                    <w:szCs w:val="19"/>
                  </w:rPr>
                  <w:t xml:space="preserve">Children’s Intensive Care, Children’s Medical, Children’s Surgical and </w:t>
                </w:r>
                <w:r w:rsidR="00B6740B" w:rsidRPr="00D375CA">
                  <w:rPr>
                    <w:sz w:val="19"/>
                    <w:szCs w:val="19"/>
                  </w:rPr>
                  <w:t xml:space="preserve">Mental health </w:t>
                </w:r>
                <w:r w:rsidR="00D375CA">
                  <w:rPr>
                    <w:sz w:val="19"/>
                    <w:szCs w:val="19"/>
                  </w:rPr>
                  <w:t>(Child &amp; Youth) Services</w:t>
                </w:r>
                <w:r w:rsidR="00AD40D2">
                  <w:rPr>
                    <w:sz w:val="19"/>
                    <w:szCs w:val="19"/>
                  </w:rPr>
                  <w:t>, Nuclear Medicine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  <w:bookmarkStart w:id="0" w:name="_Hlk41995800"/>
        </w:p>
        <w:p w14:paraId="59B9DC26" w14:textId="431E5127" w:rsidR="0084460D" w:rsidRPr="00371A1D" w:rsidRDefault="00AD40D2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AD40D2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AD40D2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AD40D2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AD40D2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883FCF"/>
    <w:multiLevelType w:val="hybridMultilevel"/>
    <w:tmpl w:val="FB8CBF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3E06CC"/>
    <w:multiLevelType w:val="hybridMultilevel"/>
    <w:tmpl w:val="CEECA9E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E256C8"/>
    <w:multiLevelType w:val="hybridMultilevel"/>
    <w:tmpl w:val="0F8A5F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5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764DAD"/>
    <w:multiLevelType w:val="hybridMultilevel"/>
    <w:tmpl w:val="E50CC1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6882425"/>
    <w:multiLevelType w:val="hybridMultilevel"/>
    <w:tmpl w:val="DFE61F2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03139660">
    <w:abstractNumId w:val="9"/>
  </w:num>
  <w:num w:numId="2" w16cid:durableId="207618275">
    <w:abstractNumId w:val="0"/>
  </w:num>
  <w:num w:numId="3" w16cid:durableId="187568803">
    <w:abstractNumId w:val="15"/>
  </w:num>
  <w:num w:numId="4" w16cid:durableId="1355810446">
    <w:abstractNumId w:val="10"/>
  </w:num>
  <w:num w:numId="5" w16cid:durableId="1931311679">
    <w:abstractNumId w:val="18"/>
  </w:num>
  <w:num w:numId="6" w16cid:durableId="1143812577">
    <w:abstractNumId w:val="16"/>
  </w:num>
  <w:num w:numId="7" w16cid:durableId="876696146">
    <w:abstractNumId w:val="6"/>
  </w:num>
  <w:num w:numId="8" w16cid:durableId="1972007328">
    <w:abstractNumId w:val="24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7070662">
    <w:abstractNumId w:val="30"/>
  </w:num>
  <w:num w:numId="10" w16cid:durableId="1663385726">
    <w:abstractNumId w:val="4"/>
  </w:num>
  <w:num w:numId="11" w16cid:durableId="575089866">
    <w:abstractNumId w:val="21"/>
  </w:num>
  <w:num w:numId="12" w16cid:durableId="117916229">
    <w:abstractNumId w:val="23"/>
  </w:num>
  <w:num w:numId="13" w16cid:durableId="808864599">
    <w:abstractNumId w:val="17"/>
  </w:num>
  <w:num w:numId="14" w16cid:durableId="1387874877">
    <w:abstractNumId w:val="8"/>
  </w:num>
  <w:num w:numId="15" w16cid:durableId="1685979357">
    <w:abstractNumId w:val="26"/>
  </w:num>
  <w:num w:numId="16" w16cid:durableId="1533376456">
    <w:abstractNumId w:val="22"/>
  </w:num>
  <w:num w:numId="17" w16cid:durableId="534543978">
    <w:abstractNumId w:val="2"/>
  </w:num>
  <w:num w:numId="18" w16cid:durableId="2105415349">
    <w:abstractNumId w:val="1"/>
  </w:num>
  <w:num w:numId="19" w16cid:durableId="1319267837">
    <w:abstractNumId w:val="25"/>
  </w:num>
  <w:num w:numId="20" w16cid:durableId="417867437">
    <w:abstractNumId w:val="19"/>
  </w:num>
  <w:num w:numId="21" w16cid:durableId="1793210099">
    <w:abstractNumId w:val="20"/>
  </w:num>
  <w:num w:numId="22" w16cid:durableId="1987082522">
    <w:abstractNumId w:val="5"/>
  </w:num>
  <w:num w:numId="23" w16cid:durableId="1560748646">
    <w:abstractNumId w:val="13"/>
  </w:num>
  <w:num w:numId="24" w16cid:durableId="76362276">
    <w:abstractNumId w:val="27"/>
  </w:num>
  <w:num w:numId="25" w16cid:durableId="1201088628">
    <w:abstractNumId w:val="7"/>
  </w:num>
  <w:num w:numId="26" w16cid:durableId="1962952227">
    <w:abstractNumId w:val="11"/>
  </w:num>
  <w:num w:numId="27" w16cid:durableId="2080445445">
    <w:abstractNumId w:val="28"/>
  </w:num>
  <w:num w:numId="28" w16cid:durableId="819345920">
    <w:abstractNumId w:val="12"/>
  </w:num>
  <w:num w:numId="29" w16cid:durableId="1509833344">
    <w:abstractNumId w:val="29"/>
  </w:num>
  <w:num w:numId="30" w16cid:durableId="379136095">
    <w:abstractNumId w:val="3"/>
  </w:num>
  <w:num w:numId="31" w16cid:durableId="1751345951">
    <w:abstractNumId w:val="14"/>
  </w:num>
  <w:num w:numId="32" w16cid:durableId="1215697799">
    <w:abstractNumId w:val="16"/>
  </w:num>
  <w:num w:numId="33" w16cid:durableId="656301547">
    <w:abstractNumId w:val="16"/>
  </w:num>
  <w:num w:numId="34" w16cid:durableId="1338383995">
    <w:abstractNumId w:val="16"/>
  </w:num>
  <w:num w:numId="35" w16cid:durableId="556011496">
    <w:abstractNumId w:val="16"/>
  </w:num>
  <w:num w:numId="36" w16cid:durableId="995375159">
    <w:abstractNumId w:val="16"/>
  </w:num>
  <w:num w:numId="37" w16cid:durableId="156770961">
    <w:abstractNumId w:val="16"/>
  </w:num>
  <w:num w:numId="38" w16cid:durableId="596135310">
    <w:abstractNumId w:val="16"/>
  </w:num>
  <w:num w:numId="39" w16cid:durableId="983193363">
    <w:abstractNumId w:val="16"/>
  </w:num>
  <w:num w:numId="40" w16cid:durableId="1775200402">
    <w:abstractNumId w:val="16"/>
  </w:num>
  <w:num w:numId="41" w16cid:durableId="411121987">
    <w:abstractNumId w:val="16"/>
  </w:num>
  <w:num w:numId="42" w16cid:durableId="540823694">
    <w:abstractNumId w:val="1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27999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1AC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2CC6"/>
    <w:rsid w:val="001010D2"/>
    <w:rsid w:val="00102B00"/>
    <w:rsid w:val="00102FEC"/>
    <w:rsid w:val="0010338A"/>
    <w:rsid w:val="0010463C"/>
    <w:rsid w:val="001133DA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60B6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2CAE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B07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0BA0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1B3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181A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04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36EA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26F9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198E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127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2F0D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0D2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3893"/>
    <w:rsid w:val="00B17E98"/>
    <w:rsid w:val="00B256B2"/>
    <w:rsid w:val="00B3484E"/>
    <w:rsid w:val="00B4092C"/>
    <w:rsid w:val="00B4321E"/>
    <w:rsid w:val="00B449AF"/>
    <w:rsid w:val="00B47CFC"/>
    <w:rsid w:val="00B47FB5"/>
    <w:rsid w:val="00B53736"/>
    <w:rsid w:val="00B5616B"/>
    <w:rsid w:val="00B56FCC"/>
    <w:rsid w:val="00B6740B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0EBF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A0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375CA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4B84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2E30"/>
    <w:rsid w:val="00E4144B"/>
    <w:rsid w:val="00E431E8"/>
    <w:rsid w:val="00E45740"/>
    <w:rsid w:val="00E459DF"/>
    <w:rsid w:val="00E50006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068F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8C2DC0D-41EB-47B8-B9AF-7A72D88C9720}"/>
</file>

<file path=customXml/itemProps5.xml><?xml version="1.0" encoding="utf-8"?>
<ds:datastoreItem xmlns:ds="http://schemas.openxmlformats.org/officeDocument/2006/customXml" ds:itemID="{82233F82-251F-456D-AC5A-E68B6C071773}"/>
</file>

<file path=customXml/itemProps6.xml><?xml version="1.0" encoding="utf-8"?>
<ds:datastoreItem xmlns:ds="http://schemas.openxmlformats.org/officeDocument/2006/customXml" ds:itemID="{1B022A33-3426-40C0-8F36-095BF2E1B71E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12</TotalTime>
  <Pages>6</Pages>
  <Words>896</Words>
  <Characters>5850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6733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4</cp:revision>
  <dcterms:created xsi:type="dcterms:W3CDTF">2024-10-11T01:35:00Z</dcterms:created>
  <dcterms:modified xsi:type="dcterms:W3CDTF">2024-10-11T01:46:00Z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