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8911" w14:textId="77777777" w:rsidR="00EC5742" w:rsidRDefault="00EC5742" w:rsidP="00EC5742">
      <w:pPr>
        <w:spacing w:after="0" w:line="240" w:lineRule="auto"/>
        <w:jc w:val="righ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Enquiries to:</w:t>
      </w:r>
    </w:p>
    <w:p w14:paraId="031C29E5" w14:textId="77777777" w:rsidR="00EC5742" w:rsidRDefault="00EC5742" w:rsidP="00EC5742">
      <w:pPr>
        <w:spacing w:after="0" w:line="240" w:lineRule="auto"/>
        <w:jc w:val="righ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Telephone:</w:t>
      </w:r>
    </w:p>
    <w:p w14:paraId="6A7FEC10" w14:textId="77777777" w:rsidR="00EC5742" w:rsidRDefault="00EC5742" w:rsidP="00EC5742">
      <w:pPr>
        <w:spacing w:after="0" w:line="240" w:lineRule="auto"/>
        <w:jc w:val="righ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Fax:</w:t>
      </w:r>
    </w:p>
    <w:p w14:paraId="489012A8" w14:textId="77777777" w:rsidR="00EC5742" w:rsidRDefault="00EC5742" w:rsidP="00EC5742">
      <w:pPr>
        <w:spacing w:after="0" w:line="240" w:lineRule="auto"/>
        <w:jc w:val="righ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Email:</w:t>
      </w:r>
    </w:p>
    <w:p w14:paraId="5A2896A3" w14:textId="77777777" w:rsidR="00EC5742" w:rsidRDefault="00EC5742" w:rsidP="00EC5742">
      <w:pPr>
        <w:spacing w:after="0" w:line="240" w:lineRule="auto"/>
        <w:jc w:val="righ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Ref:</w:t>
      </w:r>
    </w:p>
    <w:p w14:paraId="6227E2B9" w14:textId="77777777" w:rsidR="00EC5742" w:rsidRDefault="00EC5742" w:rsidP="00EC5742">
      <w:pPr>
        <w:spacing w:after="0" w:line="240" w:lineRule="auto"/>
        <w:rPr>
          <w:rFonts w:ascii="Arial" w:hAnsi="Arial" w:cs="Arial"/>
          <w:iCs/>
        </w:rPr>
      </w:pPr>
    </w:p>
    <w:p w14:paraId="4A541A72" w14:textId="3F2CD140" w:rsidR="00EC5742" w:rsidRDefault="00EC5742" w:rsidP="00EC5742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HIV Public Health Team/Chair HIV Advisory Panel</w:t>
      </w:r>
    </w:p>
    <w:p w14:paraId="23E76792" w14:textId="0382C1DE" w:rsidR="00EC5742" w:rsidRDefault="00EC5742" w:rsidP="00EC5742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Communicable Diseases Branch</w:t>
      </w:r>
    </w:p>
    <w:p w14:paraId="7F7D152A" w14:textId="2122995C" w:rsidR="00EC5742" w:rsidRDefault="008200E3" w:rsidP="00EC5742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Queensland </w:t>
      </w:r>
      <w:r w:rsidR="004662AB">
        <w:rPr>
          <w:rFonts w:ascii="Arial" w:hAnsi="Arial" w:cs="Arial"/>
          <w:iCs/>
        </w:rPr>
        <w:t>Health</w:t>
      </w:r>
    </w:p>
    <w:p w14:paraId="7CA1F73F" w14:textId="4FF5A3DE" w:rsidR="00EC5742" w:rsidRDefault="00EC5742" w:rsidP="00EC5742">
      <w:pPr>
        <w:rPr>
          <w:rFonts w:ascii="Arial" w:hAnsi="Arial" w:cs="Arial"/>
        </w:rPr>
      </w:pPr>
      <w:r>
        <w:rPr>
          <w:rFonts w:ascii="Arial" w:hAnsi="Arial" w:cs="Arial"/>
        </w:rPr>
        <w:t>Locked Bag 28</w:t>
      </w:r>
      <w:r>
        <w:rPr>
          <w:rFonts w:ascii="Arial" w:hAnsi="Arial" w:cs="Arial"/>
        </w:rPr>
        <w:br/>
        <w:t>FORTITUDE VALLEY   BC   QLD   4006</w:t>
      </w:r>
      <w:r>
        <w:rPr>
          <w:rFonts w:ascii="Arial" w:hAnsi="Arial" w:cs="Arial"/>
        </w:rPr>
        <w:br/>
      </w:r>
      <w:hyperlink r:id="rId4" w:history="1">
        <w:r w:rsidRPr="005B5BDD">
          <w:rPr>
            <w:rStyle w:val="Hyperlink"/>
            <w:rFonts w:ascii="Arial" w:hAnsi="Arial" w:cs="Arial"/>
          </w:rPr>
          <w:t>HIV_PH_Team@health.qld.gov.au</w:t>
        </w:r>
      </w:hyperlink>
    </w:p>
    <w:p w14:paraId="0FAE236D" w14:textId="2588FFBB" w:rsidR="00EC5742" w:rsidRDefault="00EC5742" w:rsidP="00EC5742">
      <w:pPr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62594664" w14:textId="3370E396" w:rsidR="00EC5742" w:rsidRDefault="00EC5742" w:rsidP="0054127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North Queensland HIV Team</w:t>
      </w:r>
    </w:p>
    <w:p w14:paraId="4CEDD261" w14:textId="77777777" w:rsidR="0054127C" w:rsidRDefault="0054127C" w:rsidP="0054127C">
      <w:pPr>
        <w:spacing w:after="0" w:line="240" w:lineRule="auto"/>
        <w:rPr>
          <w:rFonts w:ascii="Arial" w:hAnsi="Arial" w:cs="Arial"/>
        </w:rPr>
      </w:pPr>
      <w:r w:rsidRPr="0054127C">
        <w:rPr>
          <w:rFonts w:ascii="Arial" w:hAnsi="Arial" w:cs="Arial"/>
        </w:rPr>
        <w:t xml:space="preserve">Level 7 William McCormack Place, </w:t>
      </w:r>
    </w:p>
    <w:p w14:paraId="69A5847E" w14:textId="7BE9A1B7" w:rsidR="00EC5742" w:rsidRDefault="0054127C" w:rsidP="0054127C">
      <w:pPr>
        <w:spacing w:after="0" w:line="240" w:lineRule="auto"/>
        <w:rPr>
          <w:rFonts w:ascii="Arial" w:hAnsi="Arial" w:cs="Arial"/>
        </w:rPr>
      </w:pPr>
      <w:r w:rsidRPr="0054127C">
        <w:rPr>
          <w:rFonts w:ascii="Arial" w:hAnsi="Arial" w:cs="Arial"/>
        </w:rPr>
        <w:t>5b Sheridan Street, Cairns</w:t>
      </w:r>
    </w:p>
    <w:p w14:paraId="6C9729FD" w14:textId="1AF568CD" w:rsidR="00EC5742" w:rsidRDefault="0054127C" w:rsidP="00EC5742">
      <w:pPr>
        <w:rPr>
          <w:rFonts w:ascii="Arial" w:hAnsi="Arial" w:cs="Arial"/>
        </w:rPr>
      </w:pPr>
      <w:hyperlink r:id="rId5" w:history="1">
        <w:r w:rsidRPr="005B5BDD">
          <w:rPr>
            <w:rStyle w:val="Hyperlink"/>
            <w:rFonts w:ascii="Arial" w:hAnsi="Arial" w:cs="Arial"/>
          </w:rPr>
          <w:t>NQHT@health.qld.gov.au</w:t>
        </w:r>
      </w:hyperlink>
      <w:r>
        <w:rPr>
          <w:rFonts w:ascii="Arial" w:hAnsi="Arial" w:cs="Arial"/>
        </w:rPr>
        <w:t xml:space="preserve"> </w:t>
      </w:r>
    </w:p>
    <w:p w14:paraId="1E529C47" w14:textId="77777777" w:rsidR="0054127C" w:rsidRDefault="0054127C" w:rsidP="00EC5742">
      <w:pPr>
        <w:spacing w:after="120" w:line="240" w:lineRule="auto"/>
        <w:rPr>
          <w:rFonts w:ascii="Arial" w:hAnsi="Arial" w:cs="Arial"/>
        </w:rPr>
      </w:pPr>
    </w:p>
    <w:p w14:paraId="7E32C3B8" w14:textId="68EA405E" w:rsidR="00EC5742" w:rsidRDefault="00EC5742" w:rsidP="00EC574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Dear</w:t>
      </w:r>
      <w:r w:rsidR="00532C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Team</w:t>
      </w:r>
    </w:p>
    <w:p w14:paraId="7C8B70F0" w14:textId="77777777" w:rsidR="00EC5742" w:rsidRDefault="00EC5742" w:rsidP="00EC574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 </w:t>
      </w:r>
      <w:r w:rsidRPr="00636AAC">
        <w:rPr>
          <w:rFonts w:ascii="Arial" w:hAnsi="Arial" w:cs="Arial"/>
          <w:b/>
        </w:rPr>
        <w:t>&lt;</w:t>
      </w:r>
      <w:r>
        <w:rPr>
          <w:rFonts w:ascii="Arial" w:hAnsi="Arial" w:cs="Arial"/>
          <w:b/>
          <w:i/>
        </w:rPr>
        <w:t>Insert coded patient reference&gt;</w:t>
      </w:r>
    </w:p>
    <w:p w14:paraId="0C789436" w14:textId="7C9DEC57" w:rsidR="00EC5742" w:rsidRDefault="00EC5742" w:rsidP="00EC574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writing to inform you that I am of the view that </w:t>
      </w:r>
      <w:r w:rsidRPr="00636AAC">
        <w:rPr>
          <w:rFonts w:ascii="Arial" w:hAnsi="Arial" w:cs="Arial"/>
          <w:b/>
        </w:rPr>
        <w:t>&lt;</w:t>
      </w:r>
      <w:r>
        <w:rPr>
          <w:rFonts w:ascii="Arial" w:hAnsi="Arial" w:cs="Arial"/>
          <w:b/>
          <w:i/>
        </w:rPr>
        <w:t>insert coded reference&gt;</w:t>
      </w:r>
      <w:r>
        <w:rPr>
          <w:rFonts w:ascii="Arial" w:hAnsi="Arial" w:cs="Arial"/>
        </w:rPr>
        <w:t xml:space="preserve"> has placed or is placing others at risk of HIV transmission through their actions, and therefore I will be </w:t>
      </w:r>
      <w:r w:rsidR="004C4C19">
        <w:rPr>
          <w:rFonts w:ascii="Arial" w:hAnsi="Arial" w:cs="Arial"/>
        </w:rPr>
        <w:t xml:space="preserve">managing </w:t>
      </w:r>
      <w:r w:rsidR="008200E3">
        <w:rPr>
          <w:rFonts w:ascii="Arial" w:hAnsi="Arial" w:cs="Arial"/>
        </w:rPr>
        <w:t>them</w:t>
      </w:r>
      <w:r w:rsidR="004C4C19">
        <w:rPr>
          <w:rFonts w:ascii="Arial" w:hAnsi="Arial" w:cs="Arial"/>
        </w:rPr>
        <w:t xml:space="preserve"> under </w:t>
      </w:r>
      <w:r w:rsidRPr="00636AAC">
        <w:rPr>
          <w:rFonts w:ascii="Arial" w:hAnsi="Arial" w:cs="Arial"/>
        </w:rPr>
        <w:t xml:space="preserve">level one </w:t>
      </w:r>
      <w:r>
        <w:rPr>
          <w:rFonts w:ascii="Arial" w:hAnsi="Arial" w:cs="Arial"/>
        </w:rPr>
        <w:t xml:space="preserve">case management </w:t>
      </w:r>
      <w:r w:rsidR="004C4C1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36AAC">
        <w:rPr>
          <w:rFonts w:ascii="Arial" w:hAnsi="Arial" w:cs="Arial"/>
        </w:rPr>
        <w:t>the</w:t>
      </w:r>
      <w:r>
        <w:rPr>
          <w:rFonts w:ascii="Arial" w:hAnsi="Arial" w:cs="Arial"/>
          <w:i/>
        </w:rPr>
        <w:t xml:space="preserve"> </w:t>
      </w:r>
      <w:r w:rsidRPr="00636AAC">
        <w:rPr>
          <w:rFonts w:ascii="Arial" w:hAnsi="Arial" w:cs="Arial"/>
        </w:rPr>
        <w:t>Queensland</w:t>
      </w:r>
      <w:r>
        <w:rPr>
          <w:rFonts w:ascii="Arial" w:hAnsi="Arial" w:cs="Arial"/>
        </w:rPr>
        <w:t xml:space="preserve"> Health</w:t>
      </w:r>
      <w:r>
        <w:rPr>
          <w:rFonts w:ascii="Arial" w:hAnsi="Arial" w:cs="Arial"/>
          <w:i/>
        </w:rPr>
        <w:t xml:space="preserve"> G</w:t>
      </w:r>
      <w:r w:rsidRPr="003E48C8">
        <w:rPr>
          <w:rFonts w:ascii="Arial" w:hAnsi="Arial" w:cs="Arial"/>
          <w:i/>
        </w:rPr>
        <w:t xml:space="preserve">uideline for the management of people </w:t>
      </w:r>
      <w:r w:rsidR="004C4C19">
        <w:rPr>
          <w:rFonts w:ascii="Arial" w:hAnsi="Arial" w:cs="Arial"/>
          <w:i/>
        </w:rPr>
        <w:t xml:space="preserve">living </w:t>
      </w:r>
      <w:r w:rsidRPr="003E48C8">
        <w:rPr>
          <w:rFonts w:ascii="Arial" w:hAnsi="Arial" w:cs="Arial"/>
          <w:i/>
        </w:rPr>
        <w:t xml:space="preserve">with HIV whose behaviours </w:t>
      </w:r>
      <w:r w:rsidR="00343D3F">
        <w:rPr>
          <w:rFonts w:ascii="Arial" w:hAnsi="Arial" w:cs="Arial"/>
          <w:i/>
        </w:rPr>
        <w:t xml:space="preserve">have placed or </w:t>
      </w:r>
      <w:r w:rsidRPr="003E48C8">
        <w:rPr>
          <w:rFonts w:ascii="Arial" w:hAnsi="Arial" w:cs="Arial"/>
          <w:i/>
        </w:rPr>
        <w:t xml:space="preserve">may place others at risk of HIV </w:t>
      </w:r>
      <w:r>
        <w:rPr>
          <w:rFonts w:ascii="Arial" w:hAnsi="Arial" w:cs="Arial"/>
        </w:rPr>
        <w:t xml:space="preserve">(the guideline), from </w:t>
      </w:r>
      <w:r w:rsidRPr="00636AAC">
        <w:rPr>
          <w:rFonts w:ascii="Arial" w:hAnsi="Arial" w:cs="Arial"/>
          <w:b/>
        </w:rPr>
        <w:t>&lt;</w:t>
      </w:r>
      <w:r>
        <w:rPr>
          <w:rFonts w:ascii="Arial" w:hAnsi="Arial" w:cs="Arial"/>
          <w:b/>
          <w:i/>
        </w:rPr>
        <w:t>insert date of commencement&gt;</w:t>
      </w:r>
      <w:r>
        <w:rPr>
          <w:rFonts w:ascii="Arial" w:hAnsi="Arial" w:cs="Arial"/>
        </w:rPr>
        <w:t>.</w:t>
      </w:r>
    </w:p>
    <w:p w14:paraId="6FDAD618" w14:textId="77777777" w:rsidR="004C4C19" w:rsidRDefault="00EC5742" w:rsidP="00EC574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 am undertaking the steps identified in the guideline to manage this person</w:t>
      </w:r>
      <w:r w:rsidR="005D6E6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8DA9A30" w14:textId="43AA1B01" w:rsidR="00EC5742" w:rsidRDefault="00EC5742" w:rsidP="00EC574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will </w:t>
      </w:r>
      <w:r w:rsidR="005D6E6A">
        <w:rPr>
          <w:rFonts w:ascii="Arial" w:hAnsi="Arial" w:cs="Arial"/>
        </w:rPr>
        <w:t>advise</w:t>
      </w:r>
      <w:r>
        <w:rPr>
          <w:rFonts w:ascii="Arial" w:hAnsi="Arial" w:cs="Arial"/>
        </w:rPr>
        <w:t xml:space="preserve"> you when case management of the person under the guideline has ceased, or if the person fails to change their behaviours that place others at risk of HIV transmission.</w:t>
      </w:r>
      <w:r w:rsidRPr="00690D9B">
        <w:t xml:space="preserve"> </w:t>
      </w:r>
    </w:p>
    <w:p w14:paraId="4559CA40" w14:textId="77777777" w:rsidR="00EC5742" w:rsidRDefault="00EC5742" w:rsidP="00EC574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20B0D68A" w14:textId="77777777" w:rsidR="00EC5742" w:rsidRDefault="00EC5742" w:rsidP="00EC5742">
      <w:pPr>
        <w:spacing w:after="120" w:line="240" w:lineRule="auto"/>
        <w:rPr>
          <w:rFonts w:ascii="Arial" w:hAnsi="Arial" w:cs="Arial"/>
          <w:b/>
          <w:i/>
        </w:rPr>
      </w:pPr>
    </w:p>
    <w:p w14:paraId="3B232514" w14:textId="77777777" w:rsidR="00EC5742" w:rsidRDefault="00EC5742" w:rsidP="00EC5742">
      <w:pPr>
        <w:spacing w:after="12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&lt;Signature&gt;</w:t>
      </w:r>
    </w:p>
    <w:p w14:paraId="4E524BE7" w14:textId="77777777" w:rsidR="00EC5742" w:rsidRDefault="00EC5742" w:rsidP="00EC5742">
      <w:pPr>
        <w:rPr>
          <w:rFonts w:ascii="Arial" w:hAnsi="Arial" w:cs="Arial"/>
          <w:b/>
          <w:i/>
        </w:rPr>
      </w:pPr>
    </w:p>
    <w:p w14:paraId="4636BC60" w14:textId="77777777" w:rsidR="00EC5742" w:rsidRDefault="00EC5742" w:rsidP="00EC574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&lt;Insert name&gt;</w:t>
      </w:r>
      <w:r>
        <w:rPr>
          <w:rFonts w:ascii="Arial" w:hAnsi="Arial" w:cs="Arial"/>
          <w:b/>
          <w:i/>
        </w:rPr>
        <w:br/>
        <w:t>&lt;Insert title&gt;</w:t>
      </w:r>
      <w:r>
        <w:rPr>
          <w:rFonts w:ascii="Arial" w:hAnsi="Arial" w:cs="Arial"/>
          <w:b/>
          <w:i/>
        </w:rPr>
        <w:br/>
        <w:t>&lt;Insert date&gt;</w:t>
      </w:r>
    </w:p>
    <w:p w14:paraId="797EC4C7" w14:textId="77777777" w:rsidR="002E5D88" w:rsidRDefault="002E5D88"/>
    <w:sectPr w:rsidR="002E5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A6"/>
    <w:rsid w:val="001C32C5"/>
    <w:rsid w:val="00201B91"/>
    <w:rsid w:val="00214431"/>
    <w:rsid w:val="002C6DA9"/>
    <w:rsid w:val="002E5D88"/>
    <w:rsid w:val="00343D3F"/>
    <w:rsid w:val="004662AB"/>
    <w:rsid w:val="004C4C19"/>
    <w:rsid w:val="004F0AA6"/>
    <w:rsid w:val="00532C7A"/>
    <w:rsid w:val="0054127C"/>
    <w:rsid w:val="00581000"/>
    <w:rsid w:val="005D6E6A"/>
    <w:rsid w:val="008200E3"/>
    <w:rsid w:val="008E4108"/>
    <w:rsid w:val="00A71947"/>
    <w:rsid w:val="00C6793C"/>
    <w:rsid w:val="00CD74B9"/>
    <w:rsid w:val="00EC5742"/>
    <w:rsid w:val="00F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39AF"/>
  <w15:chartTrackingRefBased/>
  <w15:docId w15:val="{78F3E217-905D-466F-8C96-27D02CAF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74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A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A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A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A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A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AA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AA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AA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AA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0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A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0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A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0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A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0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A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57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7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410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E4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10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10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QHT@health.qld.gov.au" TargetMode="External"/><Relationship Id="rId4" Type="http://schemas.openxmlformats.org/officeDocument/2006/relationships/hyperlink" Target="mailto:HIV_PH_Team@health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Murch</dc:creator>
  <cp:keywords/>
  <dc:description/>
  <cp:lastModifiedBy>Pamela Murch</cp:lastModifiedBy>
  <cp:revision>4</cp:revision>
  <dcterms:created xsi:type="dcterms:W3CDTF">2026-02-05T01:16:00Z</dcterms:created>
  <dcterms:modified xsi:type="dcterms:W3CDTF">2026-02-16T04:04:00Z</dcterms:modified>
</cp:coreProperties>
</file>