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BCA712" w14:textId="77777777" w:rsidR="00F72084" w:rsidRDefault="00F72084"/>
    <w:tbl>
      <w:tblPr>
        <w:tblpPr w:leftFromText="181" w:rightFromText="181" w:vertAnchor="page" w:horzAnchor="page" w:tblpX="818" w:tblpY="1196"/>
        <w:tblOverlap w:val="never"/>
        <w:tblW w:w="15843" w:type="dxa"/>
        <w:tblLayout w:type="fixed"/>
        <w:tblLook w:val="01E0" w:firstRow="1" w:lastRow="1" w:firstColumn="1" w:lastColumn="1" w:noHBand="0" w:noVBand="0"/>
      </w:tblPr>
      <w:tblGrid>
        <w:gridCol w:w="10065"/>
        <w:gridCol w:w="5778"/>
      </w:tblGrid>
      <w:tr w:rsidR="00270A51" w:rsidRPr="000957B4" w14:paraId="4C6BD3E5" w14:textId="77777777" w:rsidTr="002C2F2B">
        <w:trPr>
          <w:cantSplit/>
          <w:trHeight w:val="1079"/>
          <w:tblHeader/>
        </w:trPr>
        <w:tc>
          <w:tcPr>
            <w:tcW w:w="10065" w:type="dxa"/>
            <w:shd w:val="clear" w:color="auto" w:fill="auto"/>
          </w:tcPr>
          <w:p w14:paraId="1CAF5E00" w14:textId="0965E419" w:rsidR="00A73602" w:rsidRDefault="00133215" w:rsidP="002C2F2B">
            <w:pPr>
              <w:pStyle w:val="Title"/>
              <w:rPr>
                <w:rStyle w:val="DocTitle"/>
                <w:sz w:val="32"/>
                <w:szCs w:val="32"/>
              </w:rPr>
            </w:pPr>
            <w:r>
              <w:rPr>
                <w:rStyle w:val="DocTitle"/>
                <w:sz w:val="32"/>
                <w:szCs w:val="32"/>
              </w:rPr>
              <w:t xml:space="preserve">Temporary </w:t>
            </w:r>
            <w:r w:rsidR="005E2F07">
              <w:rPr>
                <w:rStyle w:val="DocTitle"/>
                <w:sz w:val="32"/>
                <w:szCs w:val="32"/>
              </w:rPr>
              <w:t xml:space="preserve">CSCF </w:t>
            </w:r>
            <w:r w:rsidR="00194ECB">
              <w:rPr>
                <w:rStyle w:val="DocTitle"/>
                <w:sz w:val="32"/>
                <w:szCs w:val="32"/>
              </w:rPr>
              <w:t xml:space="preserve">Level </w:t>
            </w:r>
            <w:r>
              <w:rPr>
                <w:rStyle w:val="DocTitle"/>
                <w:sz w:val="32"/>
                <w:szCs w:val="32"/>
              </w:rPr>
              <w:t xml:space="preserve">Change </w:t>
            </w:r>
            <w:r w:rsidR="003A4EC5">
              <w:rPr>
                <w:rStyle w:val="DocTitle"/>
                <w:sz w:val="32"/>
                <w:szCs w:val="32"/>
              </w:rPr>
              <w:t xml:space="preserve">Notification </w:t>
            </w:r>
            <w:r>
              <w:rPr>
                <w:rStyle w:val="DocTitle"/>
                <w:sz w:val="32"/>
                <w:szCs w:val="32"/>
              </w:rPr>
              <w:t>Form</w:t>
            </w:r>
          </w:p>
          <w:p w14:paraId="05174019" w14:textId="5AAE6B90" w:rsidR="00270A51" w:rsidRPr="002C2F2B" w:rsidRDefault="00270A51" w:rsidP="002C2F2B">
            <w:pPr>
              <w:pStyle w:val="Title"/>
              <w:rPr>
                <w:sz w:val="32"/>
                <w:szCs w:val="32"/>
              </w:rPr>
            </w:pPr>
          </w:p>
        </w:tc>
        <w:tc>
          <w:tcPr>
            <w:tcW w:w="5778" w:type="dxa"/>
            <w:shd w:val="clear" w:color="auto" w:fill="auto"/>
            <w:tcMar>
              <w:right w:w="0" w:type="dxa"/>
            </w:tcMar>
            <w:vAlign w:val="bottom"/>
          </w:tcPr>
          <w:p w14:paraId="6802BF25" w14:textId="77777777" w:rsidR="00270A51" w:rsidRPr="000873BC" w:rsidRDefault="00270A51" w:rsidP="002C2F2B">
            <w:pPr>
              <w:pStyle w:val="Subtitle"/>
              <w:rPr>
                <w:highlight w:val="magenta"/>
              </w:rPr>
            </w:pPr>
          </w:p>
        </w:tc>
      </w:tr>
    </w:tbl>
    <w:p w14:paraId="5FACCFC8" w14:textId="77777777" w:rsidR="00993010" w:rsidRDefault="00993010" w:rsidP="00270A51">
      <w:pPr>
        <w:sectPr w:rsidR="00993010" w:rsidSect="00084F05">
          <w:headerReference w:type="default" r:id="rId8"/>
          <w:footerReference w:type="default" r:id="rId9"/>
          <w:type w:val="continuous"/>
          <w:pgSz w:w="11900" w:h="16840" w:code="9"/>
          <w:pgMar w:top="2410" w:right="851" w:bottom="851" w:left="851" w:header="720" w:footer="851" w:gutter="0"/>
          <w:cols w:space="720"/>
          <w:noEndnote/>
        </w:sectPr>
      </w:pPr>
    </w:p>
    <w:p w14:paraId="11FBBE7C" w14:textId="340AEC86" w:rsidR="00A02EFF" w:rsidRDefault="00A02EFF" w:rsidP="00812A9A">
      <w:pPr>
        <w:pStyle w:val="BodyText"/>
        <w:rPr>
          <w:rStyle w:val="Hyperlink"/>
          <w:rFonts w:cs="Arial"/>
          <w:color w:val="auto"/>
          <w:szCs w:val="22"/>
          <w:u w:val="none"/>
        </w:rPr>
      </w:pPr>
      <w:bookmarkStart w:id="0" w:name="_Hlk63408962"/>
      <w:bookmarkStart w:id="1" w:name="Instructional"/>
      <w:r w:rsidRPr="00812A9A">
        <w:rPr>
          <w:rStyle w:val="Hyperlink"/>
          <w:rFonts w:cs="Arial"/>
          <w:color w:val="auto"/>
          <w:szCs w:val="22"/>
          <w:u w:val="none"/>
        </w:rPr>
        <w:t xml:space="preserve">This </w:t>
      </w:r>
      <w:r w:rsidR="00042479">
        <w:rPr>
          <w:rStyle w:val="Hyperlink"/>
          <w:rFonts w:cs="Arial"/>
          <w:color w:val="auto"/>
          <w:szCs w:val="22"/>
          <w:u w:val="none"/>
        </w:rPr>
        <w:t>f</w:t>
      </w:r>
      <w:r w:rsidRPr="00812A9A">
        <w:rPr>
          <w:rStyle w:val="Hyperlink"/>
          <w:rFonts w:cs="Arial"/>
          <w:color w:val="auto"/>
          <w:szCs w:val="22"/>
          <w:u w:val="none"/>
        </w:rPr>
        <w:t xml:space="preserve">orm </w:t>
      </w:r>
      <w:r w:rsidR="00DC1A8D">
        <w:rPr>
          <w:rStyle w:val="Hyperlink"/>
          <w:rFonts w:cs="Arial"/>
          <w:color w:val="auto"/>
          <w:szCs w:val="22"/>
          <w:u w:val="none"/>
        </w:rPr>
        <w:t xml:space="preserve">is </w:t>
      </w:r>
      <w:r w:rsidR="00F322B5">
        <w:rPr>
          <w:rStyle w:val="Hyperlink"/>
          <w:rFonts w:cs="Arial"/>
          <w:color w:val="auto"/>
          <w:szCs w:val="22"/>
          <w:u w:val="none"/>
        </w:rPr>
        <w:t xml:space="preserve">for </w:t>
      </w:r>
      <w:r w:rsidR="00C03BE2" w:rsidRPr="00A31F11">
        <w:rPr>
          <w:rStyle w:val="Hyperlink"/>
          <w:rFonts w:cs="Arial"/>
          <w:b/>
          <w:bCs/>
          <w:color w:val="auto"/>
          <w:szCs w:val="22"/>
          <w:u w:val="none"/>
        </w:rPr>
        <w:t>temporary</w:t>
      </w:r>
      <w:r w:rsidR="00C03BE2">
        <w:rPr>
          <w:rStyle w:val="Hyperlink"/>
          <w:rFonts w:cs="Arial"/>
          <w:color w:val="auto"/>
          <w:szCs w:val="22"/>
          <w:u w:val="none"/>
        </w:rPr>
        <w:t xml:space="preserve"> change</w:t>
      </w:r>
      <w:r w:rsidR="00F322B5">
        <w:rPr>
          <w:rStyle w:val="Hyperlink"/>
          <w:rFonts w:cs="Arial"/>
          <w:color w:val="auto"/>
          <w:szCs w:val="22"/>
          <w:u w:val="none"/>
        </w:rPr>
        <w:t>s</w:t>
      </w:r>
      <w:r w:rsidR="00B10B6A">
        <w:rPr>
          <w:rStyle w:val="Hyperlink"/>
          <w:rFonts w:cs="Arial"/>
          <w:color w:val="auto"/>
          <w:szCs w:val="22"/>
          <w:u w:val="none"/>
        </w:rPr>
        <w:t xml:space="preserve"> to a clinical services capability framework (CSCF) service level. </w:t>
      </w:r>
      <w:r w:rsidR="007C1F10">
        <w:rPr>
          <w:rStyle w:val="Hyperlink"/>
          <w:rFonts w:cs="Arial"/>
          <w:color w:val="auto"/>
          <w:szCs w:val="22"/>
          <w:u w:val="none"/>
        </w:rPr>
        <w:t xml:space="preserve">A temporary CSCF level change is a change that occurs for 24 hours or longer. </w:t>
      </w:r>
      <w:r w:rsidR="00B10B6A">
        <w:rPr>
          <w:rStyle w:val="Hyperlink"/>
          <w:rFonts w:cs="Arial"/>
          <w:color w:val="auto"/>
          <w:szCs w:val="22"/>
          <w:u w:val="none"/>
        </w:rPr>
        <w:t xml:space="preserve">Where the </w:t>
      </w:r>
      <w:r w:rsidRPr="00812A9A">
        <w:rPr>
          <w:rStyle w:val="Hyperlink"/>
          <w:rFonts w:cs="Arial"/>
          <w:color w:val="auto"/>
          <w:szCs w:val="22"/>
          <w:u w:val="none"/>
        </w:rPr>
        <w:t xml:space="preserve">change </w:t>
      </w:r>
      <w:r w:rsidR="00042479">
        <w:rPr>
          <w:rStyle w:val="Hyperlink"/>
          <w:rFonts w:cs="Arial"/>
          <w:color w:val="auto"/>
          <w:szCs w:val="22"/>
          <w:u w:val="none"/>
        </w:rPr>
        <w:t>period will be</w:t>
      </w:r>
      <w:r w:rsidRPr="00812A9A">
        <w:rPr>
          <w:rStyle w:val="Hyperlink"/>
          <w:rFonts w:cs="Arial"/>
          <w:color w:val="auto"/>
          <w:szCs w:val="22"/>
          <w:u w:val="none"/>
        </w:rPr>
        <w:t xml:space="preserve"> longer than three months (but not permanent), complet</w:t>
      </w:r>
      <w:r w:rsidR="0085038D">
        <w:rPr>
          <w:rStyle w:val="Hyperlink"/>
          <w:rFonts w:cs="Arial"/>
          <w:color w:val="auto"/>
          <w:szCs w:val="22"/>
          <w:u w:val="none"/>
        </w:rPr>
        <w:t>e</w:t>
      </w:r>
      <w:r w:rsidRPr="00812A9A">
        <w:rPr>
          <w:rStyle w:val="Hyperlink"/>
          <w:rFonts w:cs="Arial"/>
          <w:color w:val="auto"/>
          <w:szCs w:val="22"/>
          <w:u w:val="none"/>
        </w:rPr>
        <w:t xml:space="preserve"> and submit this </w:t>
      </w:r>
      <w:r w:rsidR="00042479">
        <w:rPr>
          <w:rStyle w:val="Hyperlink"/>
          <w:rFonts w:cs="Arial"/>
          <w:color w:val="auto"/>
          <w:szCs w:val="22"/>
          <w:u w:val="none"/>
        </w:rPr>
        <w:t>f</w:t>
      </w:r>
      <w:r w:rsidRPr="00812A9A">
        <w:rPr>
          <w:rStyle w:val="Hyperlink"/>
          <w:rFonts w:cs="Arial"/>
          <w:color w:val="auto"/>
          <w:szCs w:val="22"/>
          <w:u w:val="none"/>
        </w:rPr>
        <w:t xml:space="preserve">orm every three months after the initial </w:t>
      </w:r>
      <w:r w:rsidR="00B93337" w:rsidRPr="00812A9A">
        <w:rPr>
          <w:rStyle w:val="Hyperlink"/>
          <w:rFonts w:cs="Arial"/>
          <w:color w:val="auto"/>
          <w:szCs w:val="22"/>
          <w:u w:val="none"/>
        </w:rPr>
        <w:t>three-month</w:t>
      </w:r>
      <w:r w:rsidRPr="00812A9A">
        <w:rPr>
          <w:rStyle w:val="Hyperlink"/>
          <w:rFonts w:cs="Arial"/>
          <w:color w:val="auto"/>
          <w:szCs w:val="22"/>
          <w:u w:val="none"/>
        </w:rPr>
        <w:t xml:space="preserve"> period</w:t>
      </w:r>
      <w:r w:rsidR="00BF04D6">
        <w:rPr>
          <w:rStyle w:val="Hyperlink"/>
          <w:rFonts w:cs="Arial"/>
          <w:color w:val="auto"/>
          <w:szCs w:val="22"/>
          <w:u w:val="none"/>
        </w:rPr>
        <w:t xml:space="preserve"> (</w:t>
      </w:r>
      <w:r w:rsidRPr="00812A9A">
        <w:rPr>
          <w:rStyle w:val="Hyperlink"/>
          <w:rFonts w:cs="Arial"/>
          <w:color w:val="auto"/>
          <w:szCs w:val="22"/>
          <w:u w:val="none"/>
        </w:rPr>
        <w:t>until the change period ends</w:t>
      </w:r>
      <w:r w:rsidR="00BF04D6">
        <w:rPr>
          <w:rStyle w:val="Hyperlink"/>
          <w:rFonts w:cs="Arial"/>
          <w:color w:val="auto"/>
          <w:szCs w:val="22"/>
          <w:u w:val="none"/>
        </w:rPr>
        <w:t>)</w:t>
      </w:r>
      <w:r w:rsidRPr="00812A9A">
        <w:rPr>
          <w:rStyle w:val="Hyperlink"/>
          <w:rFonts w:cs="Arial"/>
          <w:color w:val="auto"/>
          <w:szCs w:val="22"/>
          <w:u w:val="none"/>
        </w:rPr>
        <w:t xml:space="preserve">. </w:t>
      </w:r>
      <w:r w:rsidR="007E35E1">
        <w:rPr>
          <w:rStyle w:val="Hyperlink"/>
          <w:rFonts w:cs="Arial"/>
          <w:color w:val="auto"/>
          <w:szCs w:val="22"/>
          <w:u w:val="none"/>
        </w:rPr>
        <w:t xml:space="preserve">For </w:t>
      </w:r>
      <w:r w:rsidR="00F322B5">
        <w:rPr>
          <w:rStyle w:val="Hyperlink"/>
          <w:rFonts w:cs="Arial"/>
          <w:color w:val="auto"/>
          <w:szCs w:val="22"/>
          <w:u w:val="none"/>
        </w:rPr>
        <w:t xml:space="preserve">permanent </w:t>
      </w:r>
      <w:r w:rsidR="007E35E1">
        <w:rPr>
          <w:rStyle w:val="Hyperlink"/>
          <w:rFonts w:cs="Arial"/>
          <w:color w:val="auto"/>
          <w:szCs w:val="22"/>
          <w:u w:val="none"/>
        </w:rPr>
        <w:t>changes</w:t>
      </w:r>
      <w:r w:rsidR="00C80486">
        <w:rPr>
          <w:rStyle w:val="Hyperlink"/>
          <w:rFonts w:cs="Arial"/>
          <w:color w:val="auto"/>
          <w:szCs w:val="22"/>
          <w:u w:val="none"/>
        </w:rPr>
        <w:t xml:space="preserve"> </w:t>
      </w:r>
      <w:r w:rsidR="007E35E1">
        <w:rPr>
          <w:rStyle w:val="Hyperlink"/>
          <w:rFonts w:cs="Arial"/>
          <w:color w:val="auto"/>
          <w:szCs w:val="22"/>
          <w:u w:val="none"/>
        </w:rPr>
        <w:t xml:space="preserve">please use the </w:t>
      </w:r>
      <w:hyperlink r:id="rId10" w:history="1">
        <w:r w:rsidR="00B45D4D" w:rsidRPr="00B45D4D">
          <w:rPr>
            <w:rStyle w:val="Hyperlink"/>
            <w:rFonts w:cs="Arial"/>
            <w:szCs w:val="22"/>
          </w:rPr>
          <w:t xml:space="preserve">Proposed </w:t>
        </w:r>
        <w:r w:rsidR="00194ECB">
          <w:rPr>
            <w:rStyle w:val="Hyperlink"/>
            <w:rFonts w:cs="Arial"/>
            <w:szCs w:val="22"/>
          </w:rPr>
          <w:t>p</w:t>
        </w:r>
        <w:r w:rsidR="00133215" w:rsidRPr="00B45D4D">
          <w:rPr>
            <w:rStyle w:val="Hyperlink"/>
            <w:rFonts w:cs="Arial"/>
            <w:szCs w:val="22"/>
          </w:rPr>
          <w:t>ermanent</w:t>
        </w:r>
        <w:r w:rsidR="007E35E1" w:rsidRPr="00B45D4D">
          <w:rPr>
            <w:rStyle w:val="Hyperlink"/>
            <w:rFonts w:cs="Arial"/>
            <w:szCs w:val="22"/>
          </w:rPr>
          <w:t xml:space="preserve"> </w:t>
        </w:r>
        <w:r w:rsidR="00194ECB">
          <w:rPr>
            <w:rStyle w:val="Hyperlink"/>
            <w:rFonts w:cs="Arial"/>
            <w:szCs w:val="22"/>
          </w:rPr>
          <w:t>CSCF level c</w:t>
        </w:r>
        <w:r w:rsidR="007E35E1" w:rsidRPr="00B45D4D">
          <w:rPr>
            <w:rStyle w:val="Hyperlink"/>
            <w:rFonts w:cs="Arial"/>
            <w:szCs w:val="22"/>
          </w:rPr>
          <w:t xml:space="preserve">hange </w:t>
        </w:r>
        <w:r w:rsidR="00194ECB">
          <w:rPr>
            <w:rStyle w:val="Hyperlink"/>
            <w:rFonts w:cs="Arial"/>
            <w:szCs w:val="22"/>
          </w:rPr>
          <w:t>n</w:t>
        </w:r>
        <w:r w:rsidR="00B45D4D" w:rsidRPr="00B45D4D">
          <w:rPr>
            <w:rStyle w:val="Hyperlink"/>
            <w:rFonts w:cs="Arial"/>
            <w:szCs w:val="22"/>
          </w:rPr>
          <w:t xml:space="preserve">otification </w:t>
        </w:r>
        <w:r w:rsidR="00194ECB">
          <w:rPr>
            <w:rStyle w:val="Hyperlink"/>
            <w:rFonts w:cs="Arial"/>
            <w:szCs w:val="22"/>
          </w:rPr>
          <w:t>f</w:t>
        </w:r>
        <w:r w:rsidR="007E35E1" w:rsidRPr="00B45D4D">
          <w:rPr>
            <w:rStyle w:val="Hyperlink"/>
            <w:rFonts w:cs="Arial"/>
            <w:szCs w:val="22"/>
          </w:rPr>
          <w:t>orm</w:t>
        </w:r>
      </w:hyperlink>
      <w:r w:rsidR="007E35E1">
        <w:rPr>
          <w:rStyle w:val="Hyperlink"/>
          <w:rFonts w:cs="Arial"/>
          <w:color w:val="auto"/>
          <w:szCs w:val="22"/>
          <w:u w:val="none"/>
        </w:rPr>
        <w:t xml:space="preserve">. </w:t>
      </w:r>
    </w:p>
    <w:p w14:paraId="02EA49BC" w14:textId="2E04A4EC" w:rsidR="00B10B6A" w:rsidRDefault="00B10B6A" w:rsidP="00B10B6A">
      <w:pPr>
        <w:pStyle w:val="BodyText"/>
        <w:rPr>
          <w:rStyle w:val="Hyperlink"/>
          <w:rFonts w:cs="Arial"/>
          <w:szCs w:val="22"/>
        </w:rPr>
      </w:pPr>
      <w:bookmarkStart w:id="2" w:name="_Hlk98492089"/>
      <w:r>
        <w:t xml:space="preserve">To complete this form, please refer to the public hospitals CSCF established </w:t>
      </w:r>
      <w:hyperlink r:id="rId11" w:history="1">
        <w:r>
          <w:rPr>
            <w:rStyle w:val="Hyperlink"/>
          </w:rPr>
          <w:t>Notification Process</w:t>
        </w:r>
      </w:hyperlink>
      <w:r>
        <w:t>.</w:t>
      </w:r>
      <w:bookmarkEnd w:id="2"/>
    </w:p>
    <w:p w14:paraId="632EDEFB" w14:textId="3464D217" w:rsidR="00A55E81" w:rsidRPr="000D1181" w:rsidRDefault="00977CC1" w:rsidP="00A55E81">
      <w:pPr>
        <w:pStyle w:val="BodyText"/>
        <w:rPr>
          <w:rStyle w:val="Hyperlink"/>
          <w:color w:val="auto"/>
          <w:u w:val="none"/>
        </w:rPr>
      </w:pPr>
      <w:r w:rsidRPr="00194ECB">
        <w:rPr>
          <w:rStyle w:val="Hyperlink"/>
          <w:b/>
          <w:bCs/>
          <w:color w:val="auto"/>
          <w:u w:val="none"/>
        </w:rPr>
        <w:t>Part A</w:t>
      </w:r>
      <w:r w:rsidR="00194ECB">
        <w:rPr>
          <w:rStyle w:val="Hyperlink"/>
          <w:b/>
          <w:bCs/>
          <w:color w:val="auto"/>
          <w:u w:val="none"/>
        </w:rPr>
        <w:t>:</w:t>
      </w:r>
      <w:r w:rsidR="00B96BB2" w:rsidRPr="000D1181">
        <w:rPr>
          <w:rStyle w:val="Hyperlink"/>
          <w:color w:val="auto"/>
          <w:u w:val="none"/>
        </w:rPr>
        <w:t xml:space="preserve"> w</w:t>
      </w:r>
      <w:r w:rsidR="00A55E81" w:rsidRPr="000D1181">
        <w:rPr>
          <w:rStyle w:val="Hyperlink"/>
          <w:color w:val="auto"/>
          <w:u w:val="none"/>
        </w:rPr>
        <w:t xml:space="preserve">here the provision of a health service </w:t>
      </w:r>
      <w:r w:rsidR="00586172" w:rsidRPr="000D1181">
        <w:rPr>
          <w:rStyle w:val="Hyperlink"/>
          <w:color w:val="auto"/>
          <w:u w:val="none"/>
        </w:rPr>
        <w:t>is anticipated to</w:t>
      </w:r>
      <w:r w:rsidR="00A55E81" w:rsidRPr="000D1181">
        <w:rPr>
          <w:rStyle w:val="Hyperlink"/>
          <w:color w:val="auto"/>
          <w:u w:val="none"/>
        </w:rPr>
        <w:t xml:space="preserve"> </w:t>
      </w:r>
      <w:r w:rsidR="00F322B5" w:rsidRPr="000D1181">
        <w:rPr>
          <w:rStyle w:val="Hyperlink"/>
          <w:color w:val="auto"/>
          <w:u w:val="none"/>
        </w:rPr>
        <w:t xml:space="preserve">temporarily reduce or </w:t>
      </w:r>
      <w:r w:rsidR="00A55E81" w:rsidRPr="000D1181">
        <w:rPr>
          <w:rStyle w:val="Hyperlink"/>
          <w:color w:val="auto"/>
          <w:u w:val="none"/>
        </w:rPr>
        <w:t xml:space="preserve">cease, please describe why the service </w:t>
      </w:r>
      <w:r w:rsidR="00586172" w:rsidRPr="000D1181">
        <w:rPr>
          <w:rStyle w:val="Hyperlink"/>
          <w:color w:val="auto"/>
          <w:u w:val="none"/>
        </w:rPr>
        <w:t>will</w:t>
      </w:r>
      <w:r w:rsidR="00A55E81" w:rsidRPr="000D1181">
        <w:rPr>
          <w:rStyle w:val="Hyperlink"/>
          <w:color w:val="auto"/>
          <w:u w:val="none"/>
        </w:rPr>
        <w:t xml:space="preserve"> </w:t>
      </w:r>
      <w:r w:rsidR="00F322B5" w:rsidRPr="000D1181">
        <w:rPr>
          <w:rStyle w:val="Hyperlink"/>
          <w:color w:val="auto"/>
          <w:u w:val="none"/>
        </w:rPr>
        <w:t xml:space="preserve">reduce or </w:t>
      </w:r>
      <w:r w:rsidR="00A55E81" w:rsidRPr="000D1181">
        <w:rPr>
          <w:rStyle w:val="Hyperlink"/>
          <w:color w:val="auto"/>
          <w:u w:val="none"/>
        </w:rPr>
        <w:t>ceas</w:t>
      </w:r>
      <w:r w:rsidR="00586172" w:rsidRPr="000D1181">
        <w:rPr>
          <w:rStyle w:val="Hyperlink"/>
          <w:color w:val="auto"/>
          <w:u w:val="none"/>
        </w:rPr>
        <w:t>e</w:t>
      </w:r>
      <w:r w:rsidR="00A55E81" w:rsidRPr="000D1181">
        <w:rPr>
          <w:rStyle w:val="Hyperlink"/>
          <w:color w:val="auto"/>
          <w:u w:val="none"/>
        </w:rPr>
        <w:t xml:space="preserve"> and provide the risk mitigation </w:t>
      </w:r>
      <w:r w:rsidR="00CF796A" w:rsidRPr="000D1181">
        <w:rPr>
          <w:rStyle w:val="Hyperlink"/>
          <w:color w:val="auto"/>
          <w:u w:val="none"/>
        </w:rPr>
        <w:t>actions</w:t>
      </w:r>
      <w:r w:rsidR="00A55E81" w:rsidRPr="000D1181">
        <w:rPr>
          <w:rStyle w:val="Hyperlink"/>
          <w:color w:val="auto"/>
          <w:u w:val="none"/>
        </w:rPr>
        <w:t>.</w:t>
      </w:r>
    </w:p>
    <w:p w14:paraId="38D0A4C4" w14:textId="12807D2A" w:rsidR="00FA5B98" w:rsidRPr="000D1181" w:rsidRDefault="00977CC1" w:rsidP="0016453C">
      <w:pPr>
        <w:pStyle w:val="BodyText"/>
        <w:rPr>
          <w:rStyle w:val="Hyperlink"/>
          <w:rFonts w:cs="Arial"/>
          <w:color w:val="auto"/>
          <w:szCs w:val="22"/>
          <w:u w:val="none"/>
        </w:rPr>
      </w:pPr>
      <w:bookmarkStart w:id="3" w:name="_Hlk98492324"/>
      <w:r w:rsidRPr="00194ECB">
        <w:rPr>
          <w:rStyle w:val="Hyperlink"/>
          <w:rFonts w:cs="Arial"/>
          <w:b/>
          <w:bCs/>
          <w:color w:val="auto"/>
          <w:szCs w:val="22"/>
          <w:u w:val="none"/>
        </w:rPr>
        <w:t>Part B</w:t>
      </w:r>
      <w:r w:rsidR="00194ECB">
        <w:rPr>
          <w:rStyle w:val="Hyperlink"/>
          <w:rFonts w:cs="Arial"/>
          <w:b/>
          <w:bCs/>
          <w:color w:val="auto"/>
          <w:szCs w:val="22"/>
          <w:u w:val="none"/>
        </w:rPr>
        <w:t>:</w:t>
      </w:r>
      <w:r w:rsidR="00B96BB2" w:rsidRPr="000D1181">
        <w:rPr>
          <w:rStyle w:val="Hyperlink"/>
          <w:rFonts w:cs="Arial"/>
          <w:color w:val="auto"/>
          <w:szCs w:val="22"/>
          <w:u w:val="none"/>
        </w:rPr>
        <w:t xml:space="preserve"> c</w:t>
      </w:r>
      <w:r w:rsidR="00586172" w:rsidRPr="000D1181">
        <w:rPr>
          <w:rStyle w:val="Hyperlink"/>
          <w:rFonts w:cs="Arial"/>
          <w:color w:val="auto"/>
          <w:szCs w:val="22"/>
          <w:u w:val="none"/>
        </w:rPr>
        <w:t xml:space="preserve">omplete after the temporary change has finished. </w:t>
      </w:r>
      <w:r w:rsidR="00194ECB">
        <w:rPr>
          <w:rStyle w:val="Hyperlink"/>
          <w:rFonts w:cs="Arial"/>
          <w:color w:val="auto"/>
          <w:szCs w:val="22"/>
          <w:u w:val="none"/>
        </w:rPr>
        <w:t>I</w:t>
      </w:r>
      <w:r w:rsidR="00FA5B98" w:rsidRPr="000D1181">
        <w:rPr>
          <w:rStyle w:val="Hyperlink"/>
          <w:rFonts w:cs="Arial"/>
          <w:color w:val="auto"/>
          <w:szCs w:val="22"/>
          <w:u w:val="none"/>
        </w:rPr>
        <w:t xml:space="preserve">t’s important to update the Department </w:t>
      </w:r>
      <w:r w:rsidR="00194ECB">
        <w:rPr>
          <w:rStyle w:val="Hyperlink"/>
          <w:rFonts w:cs="Arial"/>
          <w:color w:val="auto"/>
          <w:szCs w:val="22"/>
          <w:u w:val="none"/>
        </w:rPr>
        <w:t xml:space="preserve">of Health </w:t>
      </w:r>
      <w:r w:rsidR="00FA5B98" w:rsidRPr="000D1181">
        <w:rPr>
          <w:rStyle w:val="Hyperlink"/>
          <w:rFonts w:cs="Arial"/>
          <w:color w:val="auto"/>
          <w:szCs w:val="22"/>
          <w:u w:val="none"/>
        </w:rPr>
        <w:t xml:space="preserve">about the following: </w:t>
      </w:r>
    </w:p>
    <w:p w14:paraId="403080D1" w14:textId="63272106" w:rsidR="00FA5B98" w:rsidRPr="000D1181" w:rsidRDefault="00FA5B98" w:rsidP="00FA5B98">
      <w:pPr>
        <w:pStyle w:val="BodyText"/>
        <w:numPr>
          <w:ilvl w:val="0"/>
          <w:numId w:val="38"/>
        </w:numPr>
        <w:rPr>
          <w:rStyle w:val="Hyperlink"/>
          <w:rFonts w:cs="Arial"/>
          <w:color w:val="auto"/>
          <w:szCs w:val="22"/>
          <w:u w:val="none"/>
        </w:rPr>
      </w:pPr>
      <w:r w:rsidRPr="000D1181">
        <w:rPr>
          <w:rStyle w:val="Hyperlink"/>
          <w:rFonts w:cs="Arial"/>
          <w:color w:val="auto"/>
          <w:szCs w:val="22"/>
          <w:u w:val="none"/>
        </w:rPr>
        <w:t xml:space="preserve">changes to the commencement and/or end date and time </w:t>
      </w:r>
    </w:p>
    <w:p w14:paraId="35F51DC1" w14:textId="12148AF6" w:rsidR="00FA5B98" w:rsidRPr="000D1181" w:rsidRDefault="00FA5B98" w:rsidP="00FA5B98">
      <w:pPr>
        <w:pStyle w:val="BodyText"/>
        <w:numPr>
          <w:ilvl w:val="0"/>
          <w:numId w:val="38"/>
        </w:numPr>
        <w:rPr>
          <w:rStyle w:val="Hyperlink"/>
          <w:rFonts w:cs="Arial"/>
          <w:color w:val="auto"/>
          <w:szCs w:val="22"/>
          <w:u w:val="none"/>
        </w:rPr>
      </w:pPr>
      <w:r w:rsidRPr="000D1181">
        <w:rPr>
          <w:rStyle w:val="Hyperlink"/>
          <w:rFonts w:cs="Arial"/>
          <w:color w:val="auto"/>
          <w:szCs w:val="22"/>
          <w:u w:val="none"/>
        </w:rPr>
        <w:t>if the change was cancelled</w:t>
      </w:r>
    </w:p>
    <w:p w14:paraId="23321AD7" w14:textId="707E4462" w:rsidR="00977CC1" w:rsidRPr="000D1181" w:rsidRDefault="00FA5B98" w:rsidP="00FA5B98">
      <w:pPr>
        <w:pStyle w:val="BodyText"/>
        <w:numPr>
          <w:ilvl w:val="0"/>
          <w:numId w:val="38"/>
        </w:numPr>
        <w:rPr>
          <w:rStyle w:val="Hyperlink"/>
          <w:rFonts w:cs="Arial"/>
          <w:color w:val="auto"/>
          <w:szCs w:val="22"/>
          <w:u w:val="none"/>
        </w:rPr>
      </w:pPr>
      <w:r w:rsidRPr="000D1181">
        <w:rPr>
          <w:rStyle w:val="Hyperlink"/>
          <w:rFonts w:cs="Arial"/>
          <w:color w:val="auto"/>
          <w:szCs w:val="22"/>
          <w:u w:val="none"/>
        </w:rPr>
        <w:t xml:space="preserve">the impact of the change </w:t>
      </w:r>
      <w:r w:rsidRPr="000D1181">
        <w:rPr>
          <w:rStyle w:val="Hyperlink"/>
          <w:rFonts w:cs="Arial"/>
          <w:color w:val="auto"/>
          <w:sz w:val="20"/>
          <w:szCs w:val="20"/>
          <w:u w:val="none"/>
        </w:rPr>
        <w:t xml:space="preserve">(example: two women were required to birth at </w:t>
      </w:r>
      <w:r w:rsidR="00D2022E" w:rsidRPr="000D1181">
        <w:rPr>
          <w:rStyle w:val="Hyperlink"/>
          <w:rFonts w:cs="Arial"/>
          <w:color w:val="auto"/>
          <w:sz w:val="20"/>
          <w:szCs w:val="20"/>
          <w:u w:val="none"/>
        </w:rPr>
        <w:t>x hospital)</w:t>
      </w:r>
      <w:r w:rsidRPr="000D1181">
        <w:rPr>
          <w:rStyle w:val="Hyperlink"/>
          <w:rFonts w:cs="Arial"/>
          <w:color w:val="auto"/>
          <w:sz w:val="20"/>
          <w:szCs w:val="20"/>
          <w:u w:val="none"/>
        </w:rPr>
        <w:t xml:space="preserve"> </w:t>
      </w:r>
    </w:p>
    <w:p w14:paraId="25EE8760" w14:textId="112AF78B" w:rsidR="00586172" w:rsidRPr="000D1181" w:rsidRDefault="00586172" w:rsidP="00586172">
      <w:pPr>
        <w:pStyle w:val="BodyText"/>
        <w:rPr>
          <w:rStyle w:val="Hyperlink"/>
          <w:rFonts w:cs="Arial"/>
          <w:color w:val="auto"/>
          <w:szCs w:val="22"/>
          <w:u w:val="none"/>
        </w:rPr>
      </w:pPr>
      <w:r w:rsidRPr="000D1181">
        <w:rPr>
          <w:rStyle w:val="Hyperlink"/>
          <w:rFonts w:cs="Arial"/>
          <w:color w:val="auto"/>
          <w:szCs w:val="22"/>
          <w:u w:val="none"/>
        </w:rPr>
        <w:t>Both Part A and Part B must be signed by the Chief Executive of the Hospital and Health Service</w:t>
      </w:r>
      <w:r w:rsidR="00B36310">
        <w:rPr>
          <w:rStyle w:val="Hyperlink"/>
          <w:rFonts w:cs="Arial"/>
          <w:color w:val="auto"/>
          <w:szCs w:val="22"/>
          <w:u w:val="none"/>
        </w:rPr>
        <w:t xml:space="preserve"> (HHS)</w:t>
      </w:r>
      <w:r w:rsidRPr="000D1181">
        <w:rPr>
          <w:rStyle w:val="Hyperlink"/>
          <w:rFonts w:cs="Arial"/>
          <w:color w:val="auto"/>
          <w:szCs w:val="22"/>
          <w:u w:val="none"/>
        </w:rPr>
        <w:t xml:space="preserve">. Once signed, please email to: </w:t>
      </w:r>
      <w:hyperlink r:id="rId12" w:history="1">
        <w:r w:rsidRPr="000D1181">
          <w:rPr>
            <w:rStyle w:val="Hyperlink"/>
            <w:rFonts w:cs="Arial"/>
            <w:szCs w:val="22"/>
          </w:rPr>
          <w:t>cscf@health.qld.gov.au</w:t>
        </w:r>
      </w:hyperlink>
      <w:r w:rsidRPr="000D1181">
        <w:rPr>
          <w:rStyle w:val="Hyperlink"/>
          <w:rFonts w:cs="Arial"/>
          <w:color w:val="auto"/>
          <w:szCs w:val="22"/>
          <w:u w:val="none"/>
        </w:rPr>
        <w:t xml:space="preserve"> </w:t>
      </w:r>
    </w:p>
    <w:p w14:paraId="5BE1FCE0" w14:textId="2A37FB18" w:rsidR="00951D86" w:rsidRPr="000D1181" w:rsidRDefault="00951D86" w:rsidP="00576285">
      <w:pPr>
        <w:pStyle w:val="BodyText"/>
        <w:rPr>
          <w:rStyle w:val="Hyperlink"/>
          <w:rFonts w:cs="Arial"/>
          <w:iCs/>
          <w:szCs w:val="22"/>
        </w:rPr>
      </w:pPr>
      <w:r w:rsidRPr="000D1181">
        <w:rPr>
          <w:rStyle w:val="Hyperlink"/>
          <w:rFonts w:cs="Arial"/>
          <w:color w:val="auto"/>
          <w:szCs w:val="22"/>
          <w:u w:val="none"/>
        </w:rPr>
        <w:t>Under the</w:t>
      </w:r>
      <w:r w:rsidRPr="000D1181">
        <w:rPr>
          <w:rStyle w:val="Hyperlink"/>
          <w:rFonts w:cs="Arial"/>
          <w:i/>
          <w:iCs/>
          <w:color w:val="auto"/>
          <w:sz w:val="18"/>
          <w:szCs w:val="18"/>
          <w:u w:val="none"/>
        </w:rPr>
        <w:t xml:space="preserve"> </w:t>
      </w:r>
      <w:r w:rsidRPr="000D1181">
        <w:rPr>
          <w:rStyle w:val="Hyperlink"/>
          <w:rFonts w:cs="Arial"/>
          <w:i/>
          <w:iCs/>
          <w:color w:val="auto"/>
          <w:szCs w:val="22"/>
          <w:u w:val="none"/>
        </w:rPr>
        <w:t>Human Rights Act 2019</w:t>
      </w:r>
      <w:r w:rsidRPr="000D1181">
        <w:rPr>
          <w:rStyle w:val="Hyperlink"/>
          <w:rFonts w:cs="Arial"/>
          <w:sz w:val="18"/>
          <w:szCs w:val="18"/>
          <w:u w:val="none"/>
        </w:rPr>
        <w:t>,</w:t>
      </w:r>
      <w:r w:rsidRPr="000D1181">
        <w:rPr>
          <w:rStyle w:val="Hyperlink"/>
          <w:rFonts w:cs="Arial"/>
          <w:sz w:val="18"/>
          <w:szCs w:val="18"/>
        </w:rPr>
        <w:t xml:space="preserve"> </w:t>
      </w:r>
      <w:hyperlink r:id="rId13" w:history="1">
        <w:r w:rsidRPr="000D1181">
          <w:rPr>
            <w:rStyle w:val="Hyperlink"/>
            <w:rFonts w:cs="Arial"/>
            <w:szCs w:val="22"/>
          </w:rPr>
          <w:t>access for</w:t>
        </w:r>
        <w:r w:rsidRPr="000D1181">
          <w:rPr>
            <w:rStyle w:val="Hyperlink"/>
            <w:rFonts w:cs="Arial"/>
            <w:iCs/>
            <w:szCs w:val="22"/>
          </w:rPr>
          <w:t xml:space="preserve"> Queenslanders to health </w:t>
        </w:r>
        <w:r w:rsidR="00926790" w:rsidRPr="000D1181">
          <w:rPr>
            <w:rStyle w:val="Hyperlink"/>
            <w:rFonts w:cs="Arial"/>
            <w:iCs/>
            <w:szCs w:val="22"/>
          </w:rPr>
          <w:t>care</w:t>
        </w:r>
        <w:r w:rsidRPr="000D1181">
          <w:rPr>
            <w:rStyle w:val="Hyperlink"/>
            <w:rFonts w:cs="Arial"/>
            <w:iCs/>
            <w:szCs w:val="22"/>
          </w:rPr>
          <w:t xml:space="preserve">, </w:t>
        </w:r>
        <w:r w:rsidR="00926790" w:rsidRPr="000D1181">
          <w:rPr>
            <w:rStyle w:val="Hyperlink"/>
            <w:rFonts w:cs="Arial"/>
            <w:iCs/>
            <w:szCs w:val="22"/>
          </w:rPr>
          <w:t xml:space="preserve">related </w:t>
        </w:r>
        <w:r w:rsidRPr="000D1181">
          <w:rPr>
            <w:rStyle w:val="Hyperlink"/>
            <w:rFonts w:cs="Arial"/>
            <w:iCs/>
            <w:szCs w:val="22"/>
          </w:rPr>
          <w:t xml:space="preserve">goods </w:t>
        </w:r>
        <w:r w:rsidR="00906123" w:rsidRPr="000D1181">
          <w:rPr>
            <w:rStyle w:val="Hyperlink"/>
            <w:rFonts w:cs="Arial"/>
            <w:iCs/>
            <w:szCs w:val="22"/>
          </w:rPr>
          <w:t>(</w:t>
        </w:r>
        <w:r w:rsidRPr="000D1181">
          <w:rPr>
            <w:rStyle w:val="Hyperlink"/>
            <w:rFonts w:cs="Arial"/>
            <w:iCs/>
            <w:szCs w:val="22"/>
          </w:rPr>
          <w:t>including essential medications and health services</w:t>
        </w:r>
        <w:r w:rsidR="00906123" w:rsidRPr="000D1181">
          <w:rPr>
            <w:rStyle w:val="Hyperlink"/>
            <w:rFonts w:cs="Arial"/>
            <w:iCs/>
            <w:szCs w:val="22"/>
          </w:rPr>
          <w:t xml:space="preserve">) must continue when </w:t>
        </w:r>
        <w:r w:rsidRPr="000D1181">
          <w:rPr>
            <w:rStyle w:val="Hyperlink"/>
            <w:rFonts w:cs="Arial"/>
            <w:iCs/>
            <w:szCs w:val="22"/>
          </w:rPr>
          <w:t xml:space="preserve">a temporary change </w:t>
        </w:r>
        <w:r w:rsidR="00926790" w:rsidRPr="000D1181">
          <w:rPr>
            <w:rStyle w:val="Hyperlink"/>
            <w:rFonts w:cs="Arial"/>
            <w:iCs/>
            <w:szCs w:val="22"/>
          </w:rPr>
          <w:t xml:space="preserve">to a CSCF level </w:t>
        </w:r>
        <w:r w:rsidR="00906123" w:rsidRPr="000D1181">
          <w:rPr>
            <w:rStyle w:val="Hyperlink"/>
            <w:rFonts w:cs="Arial"/>
            <w:iCs/>
            <w:szCs w:val="22"/>
          </w:rPr>
          <w:t xml:space="preserve">is made. </w:t>
        </w:r>
      </w:hyperlink>
      <w:r w:rsidRPr="000D1181">
        <w:rPr>
          <w:rStyle w:val="Hyperlink"/>
          <w:rFonts w:cs="Arial"/>
          <w:iCs/>
          <w:szCs w:val="22"/>
        </w:rPr>
        <w:t xml:space="preserve"> </w:t>
      </w:r>
    </w:p>
    <w:p w14:paraId="0E68A9F4" w14:textId="1ED267C5" w:rsidR="00CD2C18" w:rsidRPr="000D1181" w:rsidRDefault="0016453C" w:rsidP="00CD2C18">
      <w:pPr>
        <w:pStyle w:val="BodyText"/>
        <w:rPr>
          <w:i/>
          <w:iCs/>
        </w:rPr>
      </w:pPr>
      <w:r w:rsidRPr="000D1181">
        <w:rPr>
          <w:i/>
          <w:iCs/>
        </w:rPr>
        <w:t>Note:</w:t>
      </w:r>
      <w:r w:rsidR="00FD1154" w:rsidRPr="000D1181">
        <w:rPr>
          <w:i/>
          <w:iCs/>
        </w:rPr>
        <w:t xml:space="preserve"> </w:t>
      </w:r>
      <w:r w:rsidRPr="000D1181">
        <w:rPr>
          <w:i/>
          <w:iCs/>
        </w:rPr>
        <w:t xml:space="preserve">please complete </w:t>
      </w:r>
      <w:r w:rsidR="00DA0FB3" w:rsidRPr="000D1181">
        <w:rPr>
          <w:i/>
          <w:iCs/>
        </w:rPr>
        <w:t xml:space="preserve">Part A of </w:t>
      </w:r>
      <w:r w:rsidRPr="000D1181">
        <w:rPr>
          <w:i/>
          <w:iCs/>
        </w:rPr>
        <w:t>this form in advance of the implementation of the change</w:t>
      </w:r>
      <w:r w:rsidR="00B10B6A" w:rsidRPr="000D1181">
        <w:rPr>
          <w:i/>
          <w:iCs/>
        </w:rPr>
        <w:t xml:space="preserve"> (where possible)</w:t>
      </w:r>
      <w:r w:rsidRPr="000D1181">
        <w:rPr>
          <w:i/>
          <w:iCs/>
        </w:rPr>
        <w:t>.</w:t>
      </w:r>
      <w:r w:rsidR="00B10B6A" w:rsidRPr="000D1181">
        <w:rPr>
          <w:i/>
          <w:iCs/>
        </w:rPr>
        <w:t xml:space="preserve"> T</w:t>
      </w:r>
      <w:r w:rsidR="00C03BE2" w:rsidRPr="000D1181">
        <w:rPr>
          <w:i/>
          <w:iCs/>
        </w:rPr>
        <w:t xml:space="preserve">his information will be </w:t>
      </w:r>
      <w:r w:rsidR="00B10B6A" w:rsidRPr="000D1181">
        <w:rPr>
          <w:i/>
          <w:iCs/>
        </w:rPr>
        <w:t xml:space="preserve">onforwarded </w:t>
      </w:r>
      <w:r w:rsidR="00C03BE2" w:rsidRPr="000D1181">
        <w:rPr>
          <w:i/>
          <w:iCs/>
        </w:rPr>
        <w:t>to</w:t>
      </w:r>
      <w:r w:rsidR="00A85C82" w:rsidRPr="000D1181">
        <w:rPr>
          <w:i/>
          <w:iCs/>
        </w:rPr>
        <w:t xml:space="preserve"> the Office of the Director-General, Queensland Health</w:t>
      </w:r>
      <w:r w:rsidR="00B10B6A" w:rsidRPr="000D1181">
        <w:rPr>
          <w:i/>
          <w:iCs/>
        </w:rPr>
        <w:t xml:space="preserve"> for noting. </w:t>
      </w:r>
      <w:r w:rsidR="007C1F10" w:rsidRPr="007C1F10">
        <w:rPr>
          <w:i/>
          <w:iCs/>
        </w:rPr>
        <w:t>This form can be adapted by inserting additional rows or columns to include more information if required.</w:t>
      </w:r>
    </w:p>
    <w:p w14:paraId="3D805B46" w14:textId="4B17DBD8" w:rsidR="00977CC1" w:rsidRDefault="00977CC1" w:rsidP="00CD2C18">
      <w:pPr>
        <w:pStyle w:val="BodyText"/>
        <w:rPr>
          <w:b/>
          <w:bCs/>
          <w:sz w:val="28"/>
          <w:szCs w:val="23"/>
        </w:rPr>
      </w:pPr>
      <w:r w:rsidRPr="000D1181">
        <w:rPr>
          <w:b/>
          <w:bCs/>
          <w:sz w:val="28"/>
          <w:szCs w:val="23"/>
        </w:rPr>
        <w:t>PART A</w:t>
      </w:r>
    </w:p>
    <w:tbl>
      <w:tblPr>
        <w:tblStyle w:val="TableGrid"/>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07"/>
        <w:gridCol w:w="5373"/>
      </w:tblGrid>
      <w:tr w:rsidR="005C3B51" w14:paraId="28122EF6" w14:textId="77777777" w:rsidTr="00194ECB">
        <w:trPr>
          <w:cantSplit w:val="0"/>
          <w:tblHeader w:val="0"/>
        </w:trPr>
        <w:tc>
          <w:tcPr>
            <w:tcW w:w="4707" w:type="dxa"/>
            <w:vAlign w:val="center"/>
          </w:tcPr>
          <w:p w14:paraId="524A2FAC" w14:textId="2F2A954D" w:rsidR="00655CF5" w:rsidRPr="000D1181" w:rsidRDefault="005C3B51" w:rsidP="00AB6AA9">
            <w:pPr>
              <w:pStyle w:val="BodyText"/>
              <w:spacing w:line="240" w:lineRule="auto"/>
              <w:rPr>
                <w:iCs/>
              </w:rPr>
            </w:pPr>
            <w:bookmarkStart w:id="4" w:name="_Hlk98492389"/>
            <w:bookmarkEnd w:id="0"/>
            <w:bookmarkEnd w:id="3"/>
            <w:r w:rsidRPr="000D1181">
              <w:rPr>
                <w:iCs/>
              </w:rPr>
              <w:t>Hospital and Health Service</w:t>
            </w:r>
          </w:p>
        </w:tc>
        <w:tc>
          <w:tcPr>
            <w:tcW w:w="5373" w:type="dxa"/>
            <w:vAlign w:val="center"/>
          </w:tcPr>
          <w:p w14:paraId="0313C250" w14:textId="08E3AE29" w:rsidR="002165F1" w:rsidRPr="00AB6AA9" w:rsidRDefault="002165F1" w:rsidP="00AB6AA9">
            <w:pPr>
              <w:pStyle w:val="BodyText"/>
              <w:rPr>
                <w:rFonts w:cs="Arial"/>
                <w:i/>
                <w:iCs/>
                <w:color w:val="auto"/>
                <w:sz w:val="18"/>
                <w:szCs w:val="18"/>
              </w:rPr>
            </w:pPr>
          </w:p>
        </w:tc>
      </w:tr>
      <w:tr w:rsidR="005C3B51" w14:paraId="1D8AD48F" w14:textId="77777777" w:rsidTr="00194ECB">
        <w:trPr>
          <w:cantSplit w:val="0"/>
          <w:tblHeader w:val="0"/>
        </w:trPr>
        <w:tc>
          <w:tcPr>
            <w:tcW w:w="4707" w:type="dxa"/>
            <w:vAlign w:val="center"/>
          </w:tcPr>
          <w:p w14:paraId="5CA05A2D" w14:textId="6806619D" w:rsidR="00655CF5" w:rsidRPr="000D1181" w:rsidRDefault="005C3B51" w:rsidP="0060082F">
            <w:pPr>
              <w:pStyle w:val="BodyText"/>
              <w:spacing w:line="240" w:lineRule="auto"/>
              <w:rPr>
                <w:iCs/>
              </w:rPr>
            </w:pPr>
            <w:r w:rsidRPr="000D1181">
              <w:rPr>
                <w:iCs/>
              </w:rPr>
              <w:t>Facility</w:t>
            </w:r>
          </w:p>
        </w:tc>
        <w:tc>
          <w:tcPr>
            <w:tcW w:w="5373" w:type="dxa"/>
            <w:vAlign w:val="center"/>
          </w:tcPr>
          <w:p w14:paraId="0EB053C8" w14:textId="77777777" w:rsidR="0060082F" w:rsidRDefault="0060082F" w:rsidP="0060082F">
            <w:pPr>
              <w:pStyle w:val="BodyText"/>
              <w:spacing w:line="240" w:lineRule="auto"/>
              <w:rPr>
                <w:iCs/>
              </w:rPr>
            </w:pPr>
          </w:p>
        </w:tc>
      </w:tr>
      <w:tr w:rsidR="00DA0FB3" w14:paraId="3423C081" w14:textId="77777777" w:rsidTr="00194ECB">
        <w:trPr>
          <w:cantSplit w:val="0"/>
          <w:tblHeader w:val="0"/>
        </w:trPr>
        <w:tc>
          <w:tcPr>
            <w:tcW w:w="4707" w:type="dxa"/>
            <w:vAlign w:val="center"/>
          </w:tcPr>
          <w:p w14:paraId="350BD067" w14:textId="54D963EB" w:rsidR="00DA0FB3" w:rsidRPr="000D1181" w:rsidRDefault="00DA0FB3" w:rsidP="0060082F">
            <w:pPr>
              <w:pStyle w:val="BodyText"/>
              <w:spacing w:line="240" w:lineRule="auto"/>
              <w:rPr>
                <w:iCs/>
              </w:rPr>
            </w:pPr>
            <w:r w:rsidRPr="000D1181">
              <w:rPr>
                <w:iCs/>
              </w:rPr>
              <w:t>Contact name/email/mobile</w:t>
            </w:r>
          </w:p>
        </w:tc>
        <w:tc>
          <w:tcPr>
            <w:tcW w:w="5373" w:type="dxa"/>
            <w:vAlign w:val="center"/>
          </w:tcPr>
          <w:p w14:paraId="2146CC99" w14:textId="77777777" w:rsidR="00DA0FB3" w:rsidRDefault="00DA0FB3" w:rsidP="0060082F">
            <w:pPr>
              <w:pStyle w:val="BodyText"/>
              <w:spacing w:line="240" w:lineRule="auto"/>
              <w:rPr>
                <w:iCs/>
              </w:rPr>
            </w:pPr>
          </w:p>
        </w:tc>
      </w:tr>
      <w:bookmarkEnd w:id="4"/>
      <w:tr w:rsidR="005C3B51" w14:paraId="3A85DF1E" w14:textId="77777777" w:rsidTr="00194ECB">
        <w:trPr>
          <w:cantSplit w:val="0"/>
          <w:tblHeader w:val="0"/>
        </w:trPr>
        <w:tc>
          <w:tcPr>
            <w:tcW w:w="4707" w:type="dxa"/>
            <w:vAlign w:val="center"/>
          </w:tcPr>
          <w:p w14:paraId="7B621BD9" w14:textId="77777777" w:rsidR="00B10B6A" w:rsidRPr="000D1181" w:rsidRDefault="005C3B51" w:rsidP="0060082F">
            <w:pPr>
              <w:pStyle w:val="BodyText"/>
              <w:spacing w:line="240" w:lineRule="auto"/>
              <w:rPr>
                <w:iCs/>
              </w:rPr>
            </w:pPr>
            <w:r w:rsidRPr="000D1181">
              <w:rPr>
                <w:iCs/>
              </w:rPr>
              <w:t>Service</w:t>
            </w:r>
            <w:r w:rsidR="00B10B6A" w:rsidRPr="000D1181">
              <w:rPr>
                <w:iCs/>
              </w:rPr>
              <w:t xml:space="preserve">/s to </w:t>
            </w:r>
            <w:proofErr w:type="gramStart"/>
            <w:r w:rsidR="00B10B6A" w:rsidRPr="000D1181">
              <w:rPr>
                <w:iCs/>
              </w:rPr>
              <w:t>change</w:t>
            </w:r>
            <w:proofErr w:type="gramEnd"/>
          </w:p>
          <w:p w14:paraId="0487B04F" w14:textId="0EEA4D8D" w:rsidR="00C56C5A" w:rsidRPr="000D1181" w:rsidRDefault="000169A0" w:rsidP="0060082F">
            <w:pPr>
              <w:pStyle w:val="BodyText"/>
              <w:spacing w:line="240" w:lineRule="auto"/>
              <w:rPr>
                <w:rStyle w:val="Hyperlink"/>
                <w:iCs/>
                <w:sz w:val="18"/>
                <w:szCs w:val="18"/>
              </w:rPr>
            </w:pPr>
            <w:r w:rsidRPr="000D1181">
              <w:rPr>
                <w:iCs/>
                <w:sz w:val="18"/>
                <w:szCs w:val="18"/>
              </w:rPr>
              <w:t>P</w:t>
            </w:r>
            <w:r w:rsidR="005C3B51" w:rsidRPr="000D1181">
              <w:rPr>
                <w:iCs/>
                <w:sz w:val="18"/>
                <w:szCs w:val="18"/>
              </w:rPr>
              <w:t xml:space="preserve">lease </w:t>
            </w:r>
            <w:r w:rsidR="008F6EA4" w:rsidRPr="000D1181">
              <w:rPr>
                <w:iCs/>
                <w:sz w:val="18"/>
                <w:szCs w:val="18"/>
              </w:rPr>
              <w:t>insert</w:t>
            </w:r>
            <w:r w:rsidR="007903F3">
              <w:rPr>
                <w:iCs/>
                <w:sz w:val="18"/>
                <w:szCs w:val="18"/>
              </w:rPr>
              <w:t xml:space="preserve"> only</w:t>
            </w:r>
            <w:r w:rsidR="005C3B51" w:rsidRPr="000D1181">
              <w:rPr>
                <w:iCs/>
                <w:sz w:val="18"/>
                <w:szCs w:val="18"/>
              </w:rPr>
              <w:t xml:space="preserve"> the </w:t>
            </w:r>
            <w:r w:rsidR="007903F3">
              <w:rPr>
                <w:iCs/>
                <w:sz w:val="18"/>
                <w:szCs w:val="18"/>
              </w:rPr>
              <w:t xml:space="preserve">relevant </w:t>
            </w:r>
            <w:hyperlink r:id="rId14" w:history="1">
              <w:r w:rsidR="007903F3">
                <w:rPr>
                  <w:rStyle w:val="Hyperlink"/>
                  <w:iCs/>
                  <w:sz w:val="18"/>
                  <w:szCs w:val="18"/>
                </w:rPr>
                <w:t>CSCF m</w:t>
              </w:r>
              <w:r w:rsidR="007903F3" w:rsidRPr="007903F3">
                <w:rPr>
                  <w:rStyle w:val="Hyperlink"/>
                  <w:iCs/>
                  <w:sz w:val="18"/>
                  <w:szCs w:val="18"/>
                </w:rPr>
                <w:t xml:space="preserve">odule </w:t>
              </w:r>
              <w:r w:rsidR="005C3B51" w:rsidRPr="007903F3">
                <w:rPr>
                  <w:rStyle w:val="Hyperlink"/>
                  <w:iCs/>
                  <w:sz w:val="18"/>
                  <w:szCs w:val="18"/>
                </w:rPr>
                <w:t>name</w:t>
              </w:r>
              <w:r w:rsidR="007903F3" w:rsidRPr="007903F3">
                <w:rPr>
                  <w:rStyle w:val="Hyperlink"/>
                  <w:iCs/>
                  <w:sz w:val="18"/>
                  <w:szCs w:val="18"/>
                </w:rPr>
                <w:t>/s</w:t>
              </w:r>
            </w:hyperlink>
            <w:r w:rsidR="007903F3">
              <w:rPr>
                <w:iCs/>
                <w:sz w:val="18"/>
                <w:szCs w:val="18"/>
              </w:rPr>
              <w:t xml:space="preserve">. </w:t>
            </w:r>
            <w:r w:rsidRPr="000D1181">
              <w:rPr>
                <w:rStyle w:val="Hyperlink"/>
                <w:iCs/>
                <w:sz w:val="18"/>
                <w:szCs w:val="18"/>
              </w:rPr>
              <w:t xml:space="preserve"> </w:t>
            </w:r>
          </w:p>
          <w:p w14:paraId="72092E90" w14:textId="6FF93059" w:rsidR="00CE5F0F" w:rsidRPr="000D1181" w:rsidRDefault="007903F3" w:rsidP="0060082F">
            <w:pPr>
              <w:pStyle w:val="BodyText"/>
              <w:spacing w:line="240" w:lineRule="auto"/>
              <w:rPr>
                <w:iCs/>
                <w:sz w:val="18"/>
                <w:szCs w:val="18"/>
              </w:rPr>
            </w:pPr>
            <w:r>
              <w:rPr>
                <w:iCs/>
                <w:sz w:val="18"/>
                <w:szCs w:val="18"/>
              </w:rPr>
              <w:t>For example, emergency means the Emergency Module</w:t>
            </w:r>
          </w:p>
        </w:tc>
        <w:tc>
          <w:tcPr>
            <w:tcW w:w="5373" w:type="dxa"/>
            <w:vAlign w:val="center"/>
          </w:tcPr>
          <w:p w14:paraId="654C487D" w14:textId="77777777" w:rsidR="002165F1" w:rsidRDefault="002165F1" w:rsidP="0060082F">
            <w:pPr>
              <w:pStyle w:val="BodyText"/>
              <w:spacing w:line="240" w:lineRule="auto"/>
              <w:rPr>
                <w:iCs/>
              </w:rPr>
            </w:pPr>
          </w:p>
        </w:tc>
      </w:tr>
      <w:tr w:rsidR="005C3B51" w14:paraId="45218980" w14:textId="77777777" w:rsidTr="00194ECB">
        <w:trPr>
          <w:cantSplit w:val="0"/>
          <w:tblHeader w:val="0"/>
        </w:trPr>
        <w:tc>
          <w:tcPr>
            <w:tcW w:w="4707" w:type="dxa"/>
            <w:vAlign w:val="center"/>
          </w:tcPr>
          <w:p w14:paraId="3CCD5778" w14:textId="57DBAF7B" w:rsidR="00CE5F0F" w:rsidRPr="000D1181" w:rsidRDefault="005C3B51" w:rsidP="0060082F">
            <w:pPr>
              <w:pStyle w:val="BodyText"/>
              <w:spacing w:line="240" w:lineRule="auto"/>
              <w:rPr>
                <w:iCs/>
              </w:rPr>
            </w:pPr>
            <w:r w:rsidRPr="000D1181">
              <w:rPr>
                <w:iCs/>
              </w:rPr>
              <w:t>Current level</w:t>
            </w:r>
            <w:r w:rsidR="009B7FC0" w:rsidRPr="000D1181">
              <w:rPr>
                <w:iCs/>
              </w:rPr>
              <w:t>/s</w:t>
            </w:r>
          </w:p>
        </w:tc>
        <w:tc>
          <w:tcPr>
            <w:tcW w:w="5373" w:type="dxa"/>
            <w:vAlign w:val="center"/>
          </w:tcPr>
          <w:p w14:paraId="2CA15AB4" w14:textId="77777777" w:rsidR="0060082F" w:rsidRDefault="0060082F" w:rsidP="0060082F">
            <w:pPr>
              <w:pStyle w:val="BodyText"/>
              <w:spacing w:line="240" w:lineRule="auto"/>
              <w:rPr>
                <w:iCs/>
              </w:rPr>
            </w:pPr>
          </w:p>
        </w:tc>
      </w:tr>
      <w:tr w:rsidR="005C3B51" w14:paraId="2F89C950" w14:textId="77777777" w:rsidTr="00194ECB">
        <w:trPr>
          <w:cantSplit w:val="0"/>
          <w:tblHeader w:val="0"/>
        </w:trPr>
        <w:tc>
          <w:tcPr>
            <w:tcW w:w="4707" w:type="dxa"/>
            <w:vAlign w:val="center"/>
          </w:tcPr>
          <w:p w14:paraId="32A4D2BC" w14:textId="02861F0F" w:rsidR="00655CF5" w:rsidRPr="000D1181" w:rsidRDefault="000169A0" w:rsidP="0060082F">
            <w:pPr>
              <w:pStyle w:val="BodyText"/>
              <w:spacing w:line="240" w:lineRule="auto"/>
              <w:rPr>
                <w:iCs/>
              </w:rPr>
            </w:pPr>
            <w:r w:rsidRPr="000D1181">
              <w:rPr>
                <w:iCs/>
              </w:rPr>
              <w:t>Level/s for the change period</w:t>
            </w:r>
          </w:p>
        </w:tc>
        <w:tc>
          <w:tcPr>
            <w:tcW w:w="5373" w:type="dxa"/>
            <w:vAlign w:val="center"/>
          </w:tcPr>
          <w:p w14:paraId="78354AF6" w14:textId="77777777" w:rsidR="0060082F" w:rsidRDefault="0060082F" w:rsidP="0060082F">
            <w:pPr>
              <w:pStyle w:val="BodyText"/>
              <w:spacing w:line="240" w:lineRule="auto"/>
              <w:rPr>
                <w:iCs/>
              </w:rPr>
            </w:pPr>
          </w:p>
        </w:tc>
      </w:tr>
      <w:tr w:rsidR="005C3B51" w14:paraId="39E52DB4" w14:textId="77777777" w:rsidTr="00194ECB">
        <w:trPr>
          <w:cantSplit w:val="0"/>
          <w:tblHeader w:val="0"/>
        </w:trPr>
        <w:tc>
          <w:tcPr>
            <w:tcW w:w="4707" w:type="dxa"/>
            <w:vAlign w:val="center"/>
          </w:tcPr>
          <w:p w14:paraId="53FCC4F9" w14:textId="6F1D1EAA" w:rsidR="00CE5F0F" w:rsidRPr="000D1181" w:rsidRDefault="005C3B51" w:rsidP="0060082F">
            <w:pPr>
              <w:pStyle w:val="BodyText"/>
              <w:spacing w:line="240" w:lineRule="auto"/>
              <w:rPr>
                <w:iCs/>
              </w:rPr>
            </w:pPr>
            <w:r w:rsidRPr="000D1181">
              <w:rPr>
                <w:iCs/>
              </w:rPr>
              <w:t>Anticipated commencement date</w:t>
            </w:r>
            <w:r w:rsidR="009B7FC0" w:rsidRPr="000D1181">
              <w:rPr>
                <w:iCs/>
              </w:rPr>
              <w:t xml:space="preserve"> </w:t>
            </w:r>
            <w:r w:rsidR="00586172" w:rsidRPr="000D1181">
              <w:rPr>
                <w:iCs/>
              </w:rPr>
              <w:t xml:space="preserve">and time </w:t>
            </w:r>
          </w:p>
        </w:tc>
        <w:tc>
          <w:tcPr>
            <w:tcW w:w="5373" w:type="dxa"/>
            <w:vAlign w:val="center"/>
          </w:tcPr>
          <w:p w14:paraId="231D662A" w14:textId="77777777" w:rsidR="002165F1" w:rsidRDefault="002165F1" w:rsidP="0060082F">
            <w:pPr>
              <w:pStyle w:val="BodyText"/>
              <w:spacing w:line="240" w:lineRule="auto"/>
              <w:rPr>
                <w:iCs/>
              </w:rPr>
            </w:pPr>
          </w:p>
        </w:tc>
      </w:tr>
      <w:tr w:rsidR="005C3B51" w14:paraId="63B7347D" w14:textId="77777777" w:rsidTr="00194ECB">
        <w:trPr>
          <w:cantSplit w:val="0"/>
          <w:tblHeader w:val="0"/>
        </w:trPr>
        <w:tc>
          <w:tcPr>
            <w:tcW w:w="4707" w:type="dxa"/>
            <w:vAlign w:val="center"/>
          </w:tcPr>
          <w:p w14:paraId="28172111" w14:textId="6E9C0EE6" w:rsidR="00CE5F0F" w:rsidRPr="000D1181" w:rsidRDefault="005C3B51" w:rsidP="0060082F">
            <w:pPr>
              <w:pStyle w:val="BodyText"/>
              <w:spacing w:line="240" w:lineRule="auto"/>
              <w:rPr>
                <w:iCs/>
              </w:rPr>
            </w:pPr>
            <w:r w:rsidRPr="000D1181">
              <w:rPr>
                <w:iCs/>
              </w:rPr>
              <w:t>Anticipated end date</w:t>
            </w:r>
            <w:r w:rsidR="009B7FC0" w:rsidRPr="000D1181">
              <w:rPr>
                <w:iCs/>
              </w:rPr>
              <w:t xml:space="preserve"> </w:t>
            </w:r>
            <w:r w:rsidR="00586172" w:rsidRPr="000D1181">
              <w:rPr>
                <w:iCs/>
              </w:rPr>
              <w:t>and time</w:t>
            </w:r>
          </w:p>
        </w:tc>
        <w:tc>
          <w:tcPr>
            <w:tcW w:w="5373" w:type="dxa"/>
            <w:vAlign w:val="center"/>
          </w:tcPr>
          <w:p w14:paraId="1A5C5861" w14:textId="77777777" w:rsidR="0060082F" w:rsidRDefault="0060082F" w:rsidP="0060082F">
            <w:pPr>
              <w:pStyle w:val="BodyText"/>
              <w:spacing w:line="240" w:lineRule="auto"/>
              <w:rPr>
                <w:iCs/>
              </w:rPr>
            </w:pPr>
          </w:p>
        </w:tc>
      </w:tr>
      <w:tr w:rsidR="00FA5B98" w14:paraId="3BD9420E" w14:textId="77777777" w:rsidTr="00194ECB">
        <w:trPr>
          <w:cantSplit w:val="0"/>
          <w:tblHeader w:val="0"/>
        </w:trPr>
        <w:tc>
          <w:tcPr>
            <w:tcW w:w="4707" w:type="dxa"/>
            <w:vAlign w:val="center"/>
          </w:tcPr>
          <w:p w14:paraId="069B9EF8" w14:textId="07DF972C" w:rsidR="00FA5B98" w:rsidRPr="000D1181" w:rsidRDefault="00DC42C2" w:rsidP="0060082F">
            <w:pPr>
              <w:pStyle w:val="BodyText"/>
              <w:spacing w:line="240" w:lineRule="auto"/>
              <w:rPr>
                <w:iCs/>
              </w:rPr>
            </w:pPr>
            <w:r>
              <w:rPr>
                <w:iCs/>
              </w:rPr>
              <w:t>Days, h</w:t>
            </w:r>
            <w:r w:rsidR="00FA5B98" w:rsidRPr="000D1181">
              <w:rPr>
                <w:iCs/>
              </w:rPr>
              <w:t xml:space="preserve">ours and minutes the change will </w:t>
            </w:r>
            <w:proofErr w:type="gramStart"/>
            <w:r w:rsidR="00FA5B98" w:rsidRPr="000D1181">
              <w:rPr>
                <w:iCs/>
              </w:rPr>
              <w:t>span</w:t>
            </w:r>
            <w:proofErr w:type="gramEnd"/>
            <w:r w:rsidR="00FA5B98" w:rsidRPr="000D1181">
              <w:rPr>
                <w:iCs/>
              </w:rPr>
              <w:t xml:space="preserve"> </w:t>
            </w:r>
          </w:p>
          <w:p w14:paraId="67C6564A" w14:textId="46E709EC" w:rsidR="00FA5B98" w:rsidRDefault="000169A0" w:rsidP="0060082F">
            <w:pPr>
              <w:pStyle w:val="BodyText"/>
              <w:spacing w:line="240" w:lineRule="auto"/>
              <w:rPr>
                <w:iCs/>
                <w:sz w:val="20"/>
                <w:szCs w:val="20"/>
              </w:rPr>
            </w:pPr>
            <w:r w:rsidRPr="000D1181">
              <w:rPr>
                <w:iCs/>
                <w:sz w:val="20"/>
                <w:szCs w:val="20"/>
              </w:rPr>
              <w:t xml:space="preserve">For </w:t>
            </w:r>
            <w:r w:rsidR="00FA5B98" w:rsidRPr="000D1181">
              <w:rPr>
                <w:iCs/>
                <w:sz w:val="20"/>
                <w:szCs w:val="20"/>
              </w:rPr>
              <w:t>example</w:t>
            </w:r>
            <w:r w:rsidRPr="000D1181">
              <w:rPr>
                <w:iCs/>
                <w:sz w:val="20"/>
                <w:szCs w:val="20"/>
              </w:rPr>
              <w:t>,</w:t>
            </w:r>
            <w:r w:rsidR="00FA5B98" w:rsidRPr="000D1181">
              <w:rPr>
                <w:iCs/>
                <w:sz w:val="20"/>
                <w:szCs w:val="20"/>
              </w:rPr>
              <w:t xml:space="preserve"> </w:t>
            </w:r>
            <w:proofErr w:type="gramStart"/>
            <w:r w:rsidR="00DC42C2">
              <w:rPr>
                <w:iCs/>
                <w:sz w:val="20"/>
                <w:szCs w:val="20"/>
              </w:rPr>
              <w:t>1 day</w:t>
            </w:r>
            <w:proofErr w:type="gramEnd"/>
            <w:r w:rsidR="00DC42C2">
              <w:rPr>
                <w:iCs/>
                <w:sz w:val="20"/>
                <w:szCs w:val="20"/>
              </w:rPr>
              <w:t xml:space="preserve"> </w:t>
            </w:r>
            <w:r w:rsidR="00FA5B98" w:rsidRPr="000D1181">
              <w:rPr>
                <w:iCs/>
                <w:sz w:val="20"/>
                <w:szCs w:val="20"/>
              </w:rPr>
              <w:t>8hrs 30mins</w:t>
            </w:r>
            <w:r w:rsidRPr="000D1181">
              <w:rPr>
                <w:iCs/>
                <w:sz w:val="20"/>
                <w:szCs w:val="20"/>
              </w:rPr>
              <w:t>.</w:t>
            </w:r>
          </w:p>
          <w:p w14:paraId="71171875" w14:textId="06DF3B7F" w:rsidR="0017754A" w:rsidRPr="000D1181" w:rsidRDefault="007C1F10" w:rsidP="0060082F">
            <w:pPr>
              <w:pStyle w:val="BodyText"/>
              <w:spacing w:line="240" w:lineRule="auto"/>
              <w:rPr>
                <w:iCs/>
                <w:sz w:val="20"/>
                <w:szCs w:val="20"/>
              </w:rPr>
            </w:pPr>
            <w:r>
              <w:rPr>
                <w:iCs/>
                <w:sz w:val="20"/>
                <w:szCs w:val="20"/>
              </w:rPr>
              <w:t xml:space="preserve">HHSs are only requested to notify the Department when a temporary CSCF level change is anticipated to be 24 hours or longer. </w:t>
            </w:r>
          </w:p>
        </w:tc>
        <w:tc>
          <w:tcPr>
            <w:tcW w:w="5373" w:type="dxa"/>
            <w:vAlign w:val="center"/>
          </w:tcPr>
          <w:p w14:paraId="1E12371E" w14:textId="77777777" w:rsidR="00FA5B98" w:rsidRDefault="00FA5B98" w:rsidP="0060082F">
            <w:pPr>
              <w:pStyle w:val="BodyText"/>
              <w:spacing w:line="240" w:lineRule="auto"/>
              <w:rPr>
                <w:iCs/>
              </w:rPr>
            </w:pPr>
          </w:p>
        </w:tc>
      </w:tr>
      <w:tr w:rsidR="005C3B51" w14:paraId="66E04A90" w14:textId="77777777" w:rsidTr="00194ECB">
        <w:trPr>
          <w:cantSplit w:val="0"/>
          <w:tblHeader w:val="0"/>
        </w:trPr>
        <w:tc>
          <w:tcPr>
            <w:tcW w:w="4707" w:type="dxa"/>
            <w:vAlign w:val="center"/>
          </w:tcPr>
          <w:p w14:paraId="135FC471" w14:textId="77777777" w:rsidR="00AE1C3E" w:rsidRDefault="005C3B51" w:rsidP="0060082F">
            <w:pPr>
              <w:pStyle w:val="BodyText"/>
              <w:spacing w:line="240" w:lineRule="auto"/>
              <w:rPr>
                <w:iCs/>
              </w:rPr>
            </w:pPr>
            <w:bookmarkStart w:id="5" w:name="_Hlk98492376"/>
            <w:r w:rsidRPr="000D1181">
              <w:rPr>
                <w:iCs/>
              </w:rPr>
              <w:lastRenderedPageBreak/>
              <w:t xml:space="preserve">Reason for </w:t>
            </w:r>
            <w:r w:rsidR="00194ECB">
              <w:rPr>
                <w:iCs/>
              </w:rPr>
              <w:t xml:space="preserve">the </w:t>
            </w:r>
            <w:r w:rsidRPr="000D1181">
              <w:rPr>
                <w:iCs/>
              </w:rPr>
              <w:t>change</w:t>
            </w:r>
            <w:r w:rsidR="00194ECB">
              <w:rPr>
                <w:iCs/>
              </w:rPr>
              <w:t>?</w:t>
            </w:r>
          </w:p>
          <w:p w14:paraId="32265F2C" w14:textId="77777777" w:rsidR="00EB7D90" w:rsidRPr="00EB7D90" w:rsidRDefault="00EB7D90" w:rsidP="00EB7D90">
            <w:pPr>
              <w:pStyle w:val="BodyText"/>
              <w:numPr>
                <w:ilvl w:val="0"/>
                <w:numId w:val="46"/>
              </w:numPr>
              <w:rPr>
                <w:iCs/>
                <w:sz w:val="18"/>
                <w:szCs w:val="18"/>
              </w:rPr>
            </w:pPr>
            <w:r w:rsidRPr="00EB7D90">
              <w:rPr>
                <w:iCs/>
                <w:sz w:val="18"/>
                <w:szCs w:val="18"/>
              </w:rPr>
              <w:t xml:space="preserve">Staff leave (emergent/other) and unable to locate a </w:t>
            </w:r>
            <w:proofErr w:type="gramStart"/>
            <w:r w:rsidRPr="00EB7D90">
              <w:rPr>
                <w:iCs/>
                <w:sz w:val="18"/>
                <w:szCs w:val="18"/>
              </w:rPr>
              <w:t>replacement</w:t>
            </w:r>
            <w:proofErr w:type="gramEnd"/>
          </w:p>
          <w:p w14:paraId="051DF6DA" w14:textId="77777777" w:rsidR="00EB7D90" w:rsidRPr="00EB7D90" w:rsidRDefault="00EB7D90" w:rsidP="00EB7D90">
            <w:pPr>
              <w:pStyle w:val="BodyText"/>
              <w:numPr>
                <w:ilvl w:val="0"/>
                <w:numId w:val="46"/>
              </w:numPr>
              <w:rPr>
                <w:iCs/>
                <w:sz w:val="18"/>
                <w:szCs w:val="18"/>
              </w:rPr>
            </w:pPr>
            <w:r w:rsidRPr="00EB7D90">
              <w:rPr>
                <w:iCs/>
                <w:sz w:val="18"/>
                <w:szCs w:val="18"/>
              </w:rPr>
              <w:t>Equipment/building upgrade</w:t>
            </w:r>
          </w:p>
          <w:p w14:paraId="6993B0D5" w14:textId="77777777" w:rsidR="00EB7D90" w:rsidRPr="00EB7D90" w:rsidRDefault="00EB7D90" w:rsidP="00EB7D90">
            <w:pPr>
              <w:pStyle w:val="BodyText"/>
              <w:numPr>
                <w:ilvl w:val="0"/>
                <w:numId w:val="46"/>
              </w:numPr>
              <w:rPr>
                <w:iCs/>
                <w:sz w:val="18"/>
                <w:szCs w:val="18"/>
              </w:rPr>
            </w:pPr>
            <w:r w:rsidRPr="00EB7D90">
              <w:rPr>
                <w:iCs/>
                <w:sz w:val="18"/>
                <w:szCs w:val="18"/>
              </w:rPr>
              <w:t>Equipment/building failure</w:t>
            </w:r>
          </w:p>
          <w:p w14:paraId="61F3B897" w14:textId="77777777" w:rsidR="00EB7D90" w:rsidRPr="00EB7D90" w:rsidRDefault="00EB7D90" w:rsidP="00EB7D90">
            <w:pPr>
              <w:pStyle w:val="BodyText"/>
              <w:numPr>
                <w:ilvl w:val="0"/>
                <w:numId w:val="46"/>
              </w:numPr>
              <w:rPr>
                <w:iCs/>
                <w:sz w:val="18"/>
                <w:szCs w:val="18"/>
              </w:rPr>
            </w:pPr>
            <w:r w:rsidRPr="00EB7D90">
              <w:rPr>
                <w:iCs/>
                <w:sz w:val="18"/>
                <w:szCs w:val="18"/>
              </w:rPr>
              <w:t>Weather event (equipment/staffing)</w:t>
            </w:r>
          </w:p>
          <w:p w14:paraId="5DFD5132" w14:textId="77777777" w:rsidR="00EB7D90" w:rsidRPr="00EB7D90" w:rsidRDefault="00EB7D90" w:rsidP="00EB7D90">
            <w:pPr>
              <w:pStyle w:val="BodyText"/>
              <w:numPr>
                <w:ilvl w:val="0"/>
                <w:numId w:val="46"/>
              </w:numPr>
              <w:rPr>
                <w:iCs/>
                <w:sz w:val="18"/>
                <w:szCs w:val="18"/>
              </w:rPr>
            </w:pPr>
            <w:r w:rsidRPr="00EB7D90">
              <w:rPr>
                <w:iCs/>
                <w:sz w:val="18"/>
                <w:szCs w:val="18"/>
              </w:rPr>
              <w:t>Other (please describe)</w:t>
            </w:r>
          </w:p>
          <w:p w14:paraId="0665828B" w14:textId="1939C879" w:rsidR="0017754A" w:rsidRPr="003C738E" w:rsidRDefault="0017754A" w:rsidP="003C738E">
            <w:pPr>
              <w:pStyle w:val="BodyText"/>
              <w:rPr>
                <w:iCs/>
                <w:sz w:val="20"/>
                <w:szCs w:val="20"/>
              </w:rPr>
            </w:pPr>
          </w:p>
        </w:tc>
        <w:tc>
          <w:tcPr>
            <w:tcW w:w="5373" w:type="dxa"/>
            <w:vAlign w:val="center"/>
          </w:tcPr>
          <w:p w14:paraId="7F4DCDE2" w14:textId="3D032419" w:rsidR="00CE5F0F" w:rsidRDefault="00CE5F0F" w:rsidP="0060082F">
            <w:pPr>
              <w:pStyle w:val="BodyText"/>
              <w:spacing w:line="240" w:lineRule="auto"/>
              <w:rPr>
                <w:iCs/>
              </w:rPr>
            </w:pPr>
          </w:p>
        </w:tc>
      </w:tr>
      <w:tr w:rsidR="00EB7D90" w14:paraId="791423C0" w14:textId="77777777" w:rsidTr="00194ECB">
        <w:trPr>
          <w:cantSplit w:val="0"/>
          <w:tblHeader w:val="0"/>
        </w:trPr>
        <w:tc>
          <w:tcPr>
            <w:tcW w:w="4707" w:type="dxa"/>
            <w:vAlign w:val="center"/>
          </w:tcPr>
          <w:p w14:paraId="57D9CA04" w14:textId="77777777" w:rsidR="00EB7D90" w:rsidRPr="00EB7D90" w:rsidRDefault="00EB7D90" w:rsidP="00EB7D90">
            <w:pPr>
              <w:pStyle w:val="BodyText"/>
              <w:spacing w:line="240" w:lineRule="auto"/>
              <w:rPr>
                <w:iCs/>
              </w:rPr>
            </w:pPr>
            <w:r w:rsidRPr="00EB7D90">
              <w:rPr>
                <w:iCs/>
              </w:rPr>
              <w:t xml:space="preserve">If the reason for the change is because a replacement clinician could not be located, please identify the position affected: </w:t>
            </w:r>
          </w:p>
          <w:p w14:paraId="5927DE3F" w14:textId="77777777" w:rsidR="00EB7D90" w:rsidRPr="00EB7D90" w:rsidRDefault="00EB7D90" w:rsidP="00EB7D90">
            <w:pPr>
              <w:pStyle w:val="BodyText"/>
              <w:numPr>
                <w:ilvl w:val="0"/>
                <w:numId w:val="46"/>
              </w:numPr>
              <w:rPr>
                <w:iCs/>
                <w:sz w:val="18"/>
                <w:szCs w:val="18"/>
              </w:rPr>
            </w:pPr>
            <w:r w:rsidRPr="00EB7D90">
              <w:rPr>
                <w:iCs/>
                <w:sz w:val="18"/>
                <w:szCs w:val="18"/>
              </w:rPr>
              <w:t>Anaesthetist</w:t>
            </w:r>
          </w:p>
          <w:p w14:paraId="6985F080" w14:textId="77777777" w:rsidR="00EB7D90" w:rsidRPr="00EB7D90" w:rsidRDefault="00EB7D90" w:rsidP="00EB7D90">
            <w:pPr>
              <w:pStyle w:val="BodyText"/>
              <w:numPr>
                <w:ilvl w:val="0"/>
                <w:numId w:val="46"/>
              </w:numPr>
              <w:rPr>
                <w:iCs/>
                <w:sz w:val="18"/>
                <w:szCs w:val="18"/>
              </w:rPr>
            </w:pPr>
            <w:r w:rsidRPr="00EB7D90">
              <w:rPr>
                <w:iCs/>
                <w:sz w:val="18"/>
                <w:szCs w:val="18"/>
              </w:rPr>
              <w:t xml:space="preserve">Obstetrician </w:t>
            </w:r>
          </w:p>
          <w:p w14:paraId="526841A1" w14:textId="395FFED5" w:rsidR="00EB7D90" w:rsidRPr="00EB7D90" w:rsidRDefault="00EB7D90" w:rsidP="00EB7D90">
            <w:pPr>
              <w:pStyle w:val="BodyText"/>
              <w:numPr>
                <w:ilvl w:val="0"/>
                <w:numId w:val="46"/>
              </w:numPr>
              <w:rPr>
                <w:iCs/>
                <w:sz w:val="18"/>
                <w:szCs w:val="18"/>
              </w:rPr>
            </w:pPr>
            <w:r w:rsidRPr="00EB7D90">
              <w:rPr>
                <w:iCs/>
                <w:sz w:val="18"/>
                <w:szCs w:val="18"/>
              </w:rPr>
              <w:t>Nurse (please specify the specialty if relevant)</w:t>
            </w:r>
          </w:p>
          <w:p w14:paraId="04AAA33F" w14:textId="77777777" w:rsidR="00EB7D90" w:rsidRPr="00EB7D90" w:rsidRDefault="00EB7D90" w:rsidP="00EB7D90">
            <w:pPr>
              <w:pStyle w:val="BodyText"/>
              <w:numPr>
                <w:ilvl w:val="0"/>
                <w:numId w:val="46"/>
              </w:numPr>
              <w:rPr>
                <w:iCs/>
                <w:sz w:val="18"/>
                <w:szCs w:val="18"/>
              </w:rPr>
            </w:pPr>
            <w:r w:rsidRPr="00EB7D90">
              <w:rPr>
                <w:iCs/>
                <w:sz w:val="18"/>
                <w:szCs w:val="18"/>
              </w:rPr>
              <w:t>Midwife</w:t>
            </w:r>
          </w:p>
          <w:p w14:paraId="21454EA0" w14:textId="16F550FA" w:rsidR="00EB7D90" w:rsidRPr="00EB7D90" w:rsidRDefault="00385955" w:rsidP="00EB7D90">
            <w:pPr>
              <w:pStyle w:val="BodyText"/>
              <w:numPr>
                <w:ilvl w:val="0"/>
                <w:numId w:val="46"/>
              </w:numPr>
              <w:rPr>
                <w:iCs/>
                <w:sz w:val="18"/>
                <w:szCs w:val="18"/>
              </w:rPr>
            </w:pPr>
            <w:r>
              <w:rPr>
                <w:iCs/>
                <w:sz w:val="18"/>
                <w:szCs w:val="18"/>
              </w:rPr>
              <w:t>Senior Medical Officer/</w:t>
            </w:r>
            <w:r w:rsidR="00EB7D90" w:rsidRPr="00EB7D90">
              <w:rPr>
                <w:iCs/>
                <w:sz w:val="18"/>
                <w:szCs w:val="18"/>
              </w:rPr>
              <w:t xml:space="preserve">Medical Officer </w:t>
            </w:r>
          </w:p>
          <w:p w14:paraId="7AE62670" w14:textId="77777777" w:rsidR="00EB7D90" w:rsidRPr="00EB7D90" w:rsidRDefault="00EB7D90" w:rsidP="00EB7D90">
            <w:pPr>
              <w:pStyle w:val="BodyText"/>
              <w:numPr>
                <w:ilvl w:val="0"/>
                <w:numId w:val="46"/>
              </w:numPr>
              <w:rPr>
                <w:iCs/>
                <w:sz w:val="18"/>
                <w:szCs w:val="18"/>
              </w:rPr>
            </w:pPr>
            <w:r w:rsidRPr="00EB7D90">
              <w:rPr>
                <w:iCs/>
                <w:sz w:val="18"/>
                <w:szCs w:val="18"/>
              </w:rPr>
              <w:t>Other (please identify)</w:t>
            </w:r>
          </w:p>
          <w:p w14:paraId="3A29E98E" w14:textId="77777777" w:rsidR="00EB7D90" w:rsidRPr="000D1181" w:rsidRDefault="00EB7D90" w:rsidP="0060082F">
            <w:pPr>
              <w:pStyle w:val="BodyText"/>
              <w:spacing w:line="240" w:lineRule="auto"/>
              <w:rPr>
                <w:iCs/>
              </w:rPr>
            </w:pPr>
          </w:p>
        </w:tc>
        <w:tc>
          <w:tcPr>
            <w:tcW w:w="5373" w:type="dxa"/>
            <w:vAlign w:val="center"/>
          </w:tcPr>
          <w:p w14:paraId="74F1BE08" w14:textId="77777777" w:rsidR="00EB7D90" w:rsidRDefault="00EB7D90" w:rsidP="0060082F">
            <w:pPr>
              <w:pStyle w:val="BodyText"/>
              <w:spacing w:line="240" w:lineRule="auto"/>
              <w:rPr>
                <w:iCs/>
              </w:rPr>
            </w:pPr>
          </w:p>
        </w:tc>
      </w:tr>
      <w:tr w:rsidR="005C3B51" w14:paraId="72E679A3" w14:textId="77777777" w:rsidTr="00194ECB">
        <w:trPr>
          <w:cantSplit w:val="0"/>
          <w:tblHeader w:val="0"/>
        </w:trPr>
        <w:tc>
          <w:tcPr>
            <w:tcW w:w="4707" w:type="dxa"/>
            <w:vAlign w:val="center"/>
          </w:tcPr>
          <w:p w14:paraId="45997311" w14:textId="58CC87B2" w:rsidR="005C3B51" w:rsidRDefault="005C3B51" w:rsidP="0060082F">
            <w:pPr>
              <w:pStyle w:val="BodyText"/>
              <w:spacing w:line="240" w:lineRule="auto"/>
              <w:rPr>
                <w:iCs/>
              </w:rPr>
            </w:pPr>
            <w:r>
              <w:rPr>
                <w:iCs/>
              </w:rPr>
              <w:t>Risk mitigation</w:t>
            </w:r>
            <w:r w:rsidR="00194ECB">
              <w:rPr>
                <w:iCs/>
              </w:rPr>
              <w:t xml:space="preserve"> actions</w:t>
            </w:r>
            <w:r w:rsidR="00F53FAB">
              <w:rPr>
                <w:iCs/>
              </w:rPr>
              <w:t>:</w:t>
            </w:r>
          </w:p>
          <w:p w14:paraId="2C513399" w14:textId="77777777" w:rsidR="00BF1B3D" w:rsidRPr="00BF1B3D" w:rsidRDefault="00BF1B3D" w:rsidP="00BF1B3D">
            <w:pPr>
              <w:pStyle w:val="BodyText"/>
              <w:numPr>
                <w:ilvl w:val="0"/>
                <w:numId w:val="46"/>
              </w:numPr>
              <w:rPr>
                <w:iCs/>
                <w:sz w:val="18"/>
                <w:szCs w:val="18"/>
              </w:rPr>
            </w:pPr>
            <w:r w:rsidRPr="00BF1B3D">
              <w:rPr>
                <w:iCs/>
                <w:sz w:val="18"/>
                <w:szCs w:val="18"/>
              </w:rPr>
              <w:t xml:space="preserve">Patients will be redirected where </w:t>
            </w:r>
            <w:proofErr w:type="gramStart"/>
            <w:r w:rsidRPr="00BF1B3D">
              <w:rPr>
                <w:iCs/>
                <w:sz w:val="18"/>
                <w:szCs w:val="18"/>
              </w:rPr>
              <w:t>possible</w:t>
            </w:r>
            <w:proofErr w:type="gramEnd"/>
            <w:r w:rsidRPr="00BF1B3D">
              <w:rPr>
                <w:iCs/>
                <w:sz w:val="18"/>
                <w:szCs w:val="18"/>
              </w:rPr>
              <w:t xml:space="preserve"> </w:t>
            </w:r>
          </w:p>
          <w:p w14:paraId="4235456E" w14:textId="77777777" w:rsidR="00BF1B3D" w:rsidRPr="00BF1B3D" w:rsidRDefault="00BF1B3D" w:rsidP="00BF1B3D">
            <w:pPr>
              <w:pStyle w:val="BodyText"/>
              <w:numPr>
                <w:ilvl w:val="0"/>
                <w:numId w:val="46"/>
              </w:numPr>
              <w:rPr>
                <w:iCs/>
                <w:sz w:val="18"/>
                <w:szCs w:val="18"/>
              </w:rPr>
            </w:pPr>
            <w:r w:rsidRPr="00BF1B3D">
              <w:rPr>
                <w:iCs/>
                <w:sz w:val="18"/>
                <w:szCs w:val="18"/>
              </w:rPr>
              <w:t xml:space="preserve">Maternity patients have been </w:t>
            </w:r>
            <w:proofErr w:type="gramStart"/>
            <w:r w:rsidRPr="00BF1B3D">
              <w:rPr>
                <w:iCs/>
                <w:sz w:val="18"/>
                <w:szCs w:val="18"/>
              </w:rPr>
              <w:t>notified</w:t>
            </w:r>
            <w:proofErr w:type="gramEnd"/>
            <w:r w:rsidRPr="00BF1B3D">
              <w:rPr>
                <w:iCs/>
                <w:sz w:val="18"/>
                <w:szCs w:val="18"/>
              </w:rPr>
              <w:t xml:space="preserve"> </w:t>
            </w:r>
          </w:p>
          <w:p w14:paraId="10B5666E" w14:textId="77777777" w:rsidR="00BF1B3D" w:rsidRPr="00BF1B3D" w:rsidRDefault="00BF1B3D" w:rsidP="00BF1B3D">
            <w:pPr>
              <w:pStyle w:val="BodyText"/>
              <w:numPr>
                <w:ilvl w:val="0"/>
                <w:numId w:val="46"/>
              </w:numPr>
              <w:rPr>
                <w:iCs/>
                <w:sz w:val="18"/>
                <w:szCs w:val="18"/>
              </w:rPr>
            </w:pPr>
            <w:r w:rsidRPr="00BF1B3D">
              <w:rPr>
                <w:iCs/>
                <w:sz w:val="18"/>
                <w:szCs w:val="18"/>
              </w:rPr>
              <w:t xml:space="preserve">TEMSU and/or QAS have been </w:t>
            </w:r>
            <w:proofErr w:type="gramStart"/>
            <w:r w:rsidRPr="00BF1B3D">
              <w:rPr>
                <w:iCs/>
                <w:sz w:val="18"/>
                <w:szCs w:val="18"/>
              </w:rPr>
              <w:t>notified</w:t>
            </w:r>
            <w:proofErr w:type="gramEnd"/>
          </w:p>
          <w:p w14:paraId="1A2738CB" w14:textId="77777777" w:rsidR="00BF1B3D" w:rsidRPr="00BF1B3D" w:rsidRDefault="00BF1B3D" w:rsidP="00BF1B3D">
            <w:pPr>
              <w:pStyle w:val="BodyText"/>
              <w:numPr>
                <w:ilvl w:val="0"/>
                <w:numId w:val="46"/>
              </w:numPr>
              <w:rPr>
                <w:iCs/>
                <w:sz w:val="18"/>
                <w:szCs w:val="18"/>
              </w:rPr>
            </w:pPr>
            <w:r w:rsidRPr="00BF1B3D">
              <w:rPr>
                <w:iCs/>
                <w:sz w:val="18"/>
                <w:szCs w:val="18"/>
              </w:rPr>
              <w:t xml:space="preserve">A clinician will be on-call by </w:t>
            </w:r>
            <w:proofErr w:type="gramStart"/>
            <w:r w:rsidRPr="00BF1B3D">
              <w:rPr>
                <w:iCs/>
                <w:sz w:val="18"/>
                <w:szCs w:val="18"/>
              </w:rPr>
              <w:t>telephone</w:t>
            </w:r>
            <w:proofErr w:type="gramEnd"/>
          </w:p>
          <w:p w14:paraId="6DBA8B60" w14:textId="77777777" w:rsidR="00BF1B3D" w:rsidRPr="00BF1B3D" w:rsidRDefault="00BF1B3D" w:rsidP="00BF1B3D">
            <w:pPr>
              <w:pStyle w:val="BodyText"/>
              <w:numPr>
                <w:ilvl w:val="0"/>
                <w:numId w:val="46"/>
              </w:numPr>
              <w:rPr>
                <w:iCs/>
                <w:sz w:val="18"/>
                <w:szCs w:val="18"/>
              </w:rPr>
            </w:pPr>
            <w:r w:rsidRPr="00BF1B3D">
              <w:rPr>
                <w:iCs/>
                <w:sz w:val="18"/>
                <w:szCs w:val="18"/>
              </w:rPr>
              <w:t xml:space="preserve">A clinician onsite working in another area will be on-call to </w:t>
            </w:r>
            <w:proofErr w:type="gramStart"/>
            <w:r w:rsidRPr="00BF1B3D">
              <w:rPr>
                <w:iCs/>
                <w:sz w:val="18"/>
                <w:szCs w:val="18"/>
              </w:rPr>
              <w:t>attend</w:t>
            </w:r>
            <w:proofErr w:type="gramEnd"/>
          </w:p>
          <w:p w14:paraId="2881D498" w14:textId="77777777" w:rsidR="00BF1B3D" w:rsidRPr="00BF1B3D" w:rsidRDefault="00BF1B3D" w:rsidP="00BF1B3D">
            <w:pPr>
              <w:pStyle w:val="BodyText"/>
              <w:numPr>
                <w:ilvl w:val="0"/>
                <w:numId w:val="46"/>
              </w:numPr>
              <w:rPr>
                <w:iCs/>
                <w:sz w:val="18"/>
                <w:szCs w:val="18"/>
              </w:rPr>
            </w:pPr>
            <w:r w:rsidRPr="00BF1B3D">
              <w:rPr>
                <w:iCs/>
                <w:sz w:val="18"/>
                <w:szCs w:val="18"/>
              </w:rPr>
              <w:t>Other (please describe)</w:t>
            </w:r>
          </w:p>
          <w:p w14:paraId="77A7078A" w14:textId="3F7110F3" w:rsidR="00ED72B6" w:rsidRPr="00230A74" w:rsidRDefault="00202AD8" w:rsidP="00832A28">
            <w:pPr>
              <w:pStyle w:val="BodyText"/>
              <w:rPr>
                <w:iCs/>
              </w:rPr>
            </w:pPr>
            <w:r w:rsidRPr="00230A74">
              <w:rPr>
                <w:iCs/>
                <w:sz w:val="18"/>
                <w:szCs w:val="18"/>
              </w:rPr>
              <w:t>A risk mitigation plan must be in place to ensure the human right to health</w:t>
            </w:r>
            <w:r w:rsidR="00951D86" w:rsidRPr="00230A74">
              <w:rPr>
                <w:iCs/>
                <w:sz w:val="18"/>
                <w:szCs w:val="18"/>
              </w:rPr>
              <w:t xml:space="preserve"> </w:t>
            </w:r>
            <w:r w:rsidR="00832A28" w:rsidRPr="00230A74">
              <w:rPr>
                <w:iCs/>
                <w:sz w:val="18"/>
                <w:szCs w:val="18"/>
              </w:rPr>
              <w:t>services (</w:t>
            </w:r>
            <w:r w:rsidR="0071090F" w:rsidRPr="00230A74">
              <w:rPr>
                <w:iCs/>
                <w:sz w:val="18"/>
                <w:szCs w:val="18"/>
              </w:rPr>
              <w:t xml:space="preserve">including medication) </w:t>
            </w:r>
            <w:r w:rsidR="00951D86" w:rsidRPr="00230A74">
              <w:rPr>
                <w:iCs/>
                <w:sz w:val="18"/>
                <w:szCs w:val="18"/>
              </w:rPr>
              <w:t>continues</w:t>
            </w:r>
            <w:r w:rsidRPr="00230A74">
              <w:rPr>
                <w:iCs/>
                <w:sz w:val="18"/>
                <w:szCs w:val="18"/>
              </w:rPr>
              <w:t>.</w:t>
            </w:r>
            <w:r w:rsidRPr="00230A74">
              <w:rPr>
                <w:iCs/>
              </w:rPr>
              <w:t xml:space="preserve"> </w:t>
            </w:r>
          </w:p>
        </w:tc>
        <w:tc>
          <w:tcPr>
            <w:tcW w:w="5373" w:type="dxa"/>
            <w:vAlign w:val="center"/>
          </w:tcPr>
          <w:p w14:paraId="5DD942D9" w14:textId="77777777" w:rsidR="002165F1" w:rsidRDefault="002165F1" w:rsidP="0060082F">
            <w:pPr>
              <w:pStyle w:val="BodyText"/>
              <w:spacing w:line="240" w:lineRule="auto"/>
              <w:rPr>
                <w:iCs/>
              </w:rPr>
            </w:pPr>
          </w:p>
        </w:tc>
      </w:tr>
      <w:tr w:rsidR="00DB716D" w14:paraId="32154451" w14:textId="77777777" w:rsidTr="00194ECB">
        <w:trPr>
          <w:cantSplit w:val="0"/>
          <w:tblHeader w:val="0"/>
        </w:trPr>
        <w:tc>
          <w:tcPr>
            <w:tcW w:w="4707" w:type="dxa"/>
            <w:vAlign w:val="center"/>
          </w:tcPr>
          <w:p w14:paraId="5324A731" w14:textId="1039BA41" w:rsidR="00942B7B" w:rsidRPr="00E30D71" w:rsidRDefault="00E30D71" w:rsidP="00DB716D">
            <w:pPr>
              <w:pStyle w:val="BodyText"/>
              <w:spacing w:line="240" w:lineRule="auto"/>
              <w:rPr>
                <w:iCs/>
              </w:rPr>
            </w:pPr>
            <w:r>
              <w:rPr>
                <w:iCs/>
              </w:rPr>
              <w:t>Please list</w:t>
            </w:r>
            <w:r w:rsidR="00942B7B" w:rsidRPr="00942B7B">
              <w:rPr>
                <w:iCs/>
              </w:rPr>
              <w:t xml:space="preserve"> the names of the hospitals</w:t>
            </w:r>
            <w:r w:rsidR="00BA4633">
              <w:rPr>
                <w:iCs/>
              </w:rPr>
              <w:t xml:space="preserve">/other services (TEMSU/QAS </w:t>
            </w:r>
            <w:proofErr w:type="spellStart"/>
            <w:r w:rsidR="00BA4633">
              <w:rPr>
                <w:iCs/>
              </w:rPr>
              <w:t>etc</w:t>
            </w:r>
            <w:proofErr w:type="spellEnd"/>
            <w:r w:rsidR="00BA4633">
              <w:rPr>
                <w:iCs/>
              </w:rPr>
              <w:t>…)</w:t>
            </w:r>
            <w:r w:rsidR="00942B7B" w:rsidRPr="00942B7B">
              <w:rPr>
                <w:iCs/>
              </w:rPr>
              <w:t xml:space="preserve"> that may be impacted by the reduction of services/redirection of patients</w:t>
            </w:r>
            <w:r w:rsidR="00BA4633">
              <w:rPr>
                <w:iCs/>
              </w:rPr>
              <w:t>?</w:t>
            </w:r>
          </w:p>
          <w:p w14:paraId="121E6CFA" w14:textId="11E68262" w:rsidR="00DB716D" w:rsidRDefault="00DB716D" w:rsidP="00DB716D">
            <w:pPr>
              <w:pStyle w:val="BodyText"/>
              <w:spacing w:line="240" w:lineRule="auto"/>
              <w:rPr>
                <w:iCs/>
              </w:rPr>
            </w:pPr>
            <w:r w:rsidRPr="00230A74">
              <w:rPr>
                <w:rStyle w:val="Hyperlink"/>
                <w:rFonts w:cs="Arial"/>
                <w:iCs/>
                <w:color w:val="auto"/>
                <w:sz w:val="18"/>
                <w:szCs w:val="18"/>
                <w:u w:val="none"/>
              </w:rPr>
              <w:t>Referral facilities and those facilities potentially impacted must be identified here to support the risk mitigation plan above and the continuation of the provision of health care. For example, health care can continue through mechanisms such as telehealth or referral.</w:t>
            </w:r>
          </w:p>
        </w:tc>
        <w:tc>
          <w:tcPr>
            <w:tcW w:w="5373" w:type="dxa"/>
            <w:vAlign w:val="center"/>
          </w:tcPr>
          <w:p w14:paraId="344765B3" w14:textId="77777777" w:rsidR="00DB716D" w:rsidRDefault="00DB716D" w:rsidP="0060082F">
            <w:pPr>
              <w:pStyle w:val="BodyText"/>
              <w:spacing w:line="240" w:lineRule="auto"/>
              <w:rPr>
                <w:iCs/>
              </w:rPr>
            </w:pPr>
          </w:p>
        </w:tc>
      </w:tr>
      <w:tr w:rsidR="00E936ED" w14:paraId="384EB1C6" w14:textId="77777777" w:rsidTr="00194ECB">
        <w:trPr>
          <w:cantSplit w:val="0"/>
          <w:tblHeader w:val="0"/>
        </w:trPr>
        <w:tc>
          <w:tcPr>
            <w:tcW w:w="4707" w:type="dxa"/>
            <w:vAlign w:val="center"/>
          </w:tcPr>
          <w:p w14:paraId="0C9AB242" w14:textId="34268306" w:rsidR="00CE5F0F" w:rsidRDefault="00E936ED" w:rsidP="0060082F">
            <w:pPr>
              <w:pStyle w:val="BodyText"/>
              <w:spacing w:line="240" w:lineRule="auto"/>
              <w:rPr>
                <w:iCs/>
              </w:rPr>
            </w:pPr>
            <w:r>
              <w:rPr>
                <w:iCs/>
              </w:rPr>
              <w:t>What engagement or communication ha</w:t>
            </w:r>
            <w:r w:rsidR="00F53FAB">
              <w:rPr>
                <w:iCs/>
              </w:rPr>
              <w:t>s</w:t>
            </w:r>
            <w:r>
              <w:rPr>
                <w:iCs/>
              </w:rPr>
              <w:t xml:space="preserve"> occurred with the </w:t>
            </w:r>
            <w:r w:rsidRPr="00A85C82">
              <w:rPr>
                <w:b/>
                <w:bCs/>
                <w:iCs/>
              </w:rPr>
              <w:t>community</w:t>
            </w:r>
            <w:r>
              <w:rPr>
                <w:iCs/>
              </w:rPr>
              <w:t>?</w:t>
            </w:r>
          </w:p>
        </w:tc>
        <w:tc>
          <w:tcPr>
            <w:tcW w:w="5373" w:type="dxa"/>
            <w:vAlign w:val="center"/>
          </w:tcPr>
          <w:p w14:paraId="25B55370" w14:textId="77777777" w:rsidR="00E936ED" w:rsidRDefault="00E936ED" w:rsidP="0060082F">
            <w:pPr>
              <w:pStyle w:val="BodyText"/>
              <w:spacing w:line="240" w:lineRule="auto"/>
              <w:rPr>
                <w:iCs/>
              </w:rPr>
            </w:pPr>
          </w:p>
        </w:tc>
      </w:tr>
      <w:tr w:rsidR="00E936ED" w14:paraId="08AB8DD8" w14:textId="77777777" w:rsidTr="00194ECB">
        <w:trPr>
          <w:cantSplit w:val="0"/>
          <w:tblHeader w:val="0"/>
        </w:trPr>
        <w:tc>
          <w:tcPr>
            <w:tcW w:w="4707" w:type="dxa"/>
            <w:vAlign w:val="center"/>
          </w:tcPr>
          <w:p w14:paraId="6A6DE9CE" w14:textId="6FA407FA" w:rsidR="00CE5F0F" w:rsidRDefault="00E936ED" w:rsidP="0060082F">
            <w:pPr>
              <w:pStyle w:val="BodyText"/>
              <w:spacing w:line="240" w:lineRule="auto"/>
              <w:rPr>
                <w:iCs/>
              </w:rPr>
            </w:pPr>
            <w:r>
              <w:rPr>
                <w:iCs/>
              </w:rPr>
              <w:t>What engagement or communication ha</w:t>
            </w:r>
            <w:r w:rsidR="00F53FAB">
              <w:rPr>
                <w:iCs/>
              </w:rPr>
              <w:t>s</w:t>
            </w:r>
            <w:r>
              <w:rPr>
                <w:iCs/>
              </w:rPr>
              <w:t xml:space="preserve"> occurred with </w:t>
            </w:r>
            <w:r w:rsidRPr="00A85C82">
              <w:rPr>
                <w:b/>
                <w:bCs/>
                <w:iCs/>
              </w:rPr>
              <w:t>consumers</w:t>
            </w:r>
            <w:r>
              <w:rPr>
                <w:iCs/>
              </w:rPr>
              <w:t>?</w:t>
            </w:r>
          </w:p>
        </w:tc>
        <w:tc>
          <w:tcPr>
            <w:tcW w:w="5373" w:type="dxa"/>
            <w:vAlign w:val="center"/>
          </w:tcPr>
          <w:p w14:paraId="15AF7F19" w14:textId="77777777" w:rsidR="00E936ED" w:rsidRDefault="00E936ED" w:rsidP="0060082F">
            <w:pPr>
              <w:pStyle w:val="BodyText"/>
              <w:spacing w:line="240" w:lineRule="auto"/>
              <w:rPr>
                <w:iCs/>
              </w:rPr>
            </w:pPr>
          </w:p>
        </w:tc>
      </w:tr>
      <w:tr w:rsidR="00E936ED" w14:paraId="0A2E9F74" w14:textId="77777777" w:rsidTr="00194ECB">
        <w:trPr>
          <w:cantSplit w:val="0"/>
          <w:tblHeader w:val="0"/>
        </w:trPr>
        <w:tc>
          <w:tcPr>
            <w:tcW w:w="4707" w:type="dxa"/>
            <w:vAlign w:val="center"/>
          </w:tcPr>
          <w:p w14:paraId="2291417E" w14:textId="447D5AEA" w:rsidR="00CE5F0F" w:rsidRDefault="00E936ED" w:rsidP="0060082F">
            <w:pPr>
              <w:pStyle w:val="BodyText"/>
              <w:spacing w:line="240" w:lineRule="auto"/>
              <w:rPr>
                <w:iCs/>
              </w:rPr>
            </w:pPr>
            <w:r>
              <w:rPr>
                <w:iCs/>
              </w:rPr>
              <w:t>What engagement or communication ha</w:t>
            </w:r>
            <w:r w:rsidR="00F53FAB">
              <w:rPr>
                <w:iCs/>
              </w:rPr>
              <w:t>s</w:t>
            </w:r>
            <w:r>
              <w:rPr>
                <w:iCs/>
              </w:rPr>
              <w:t xml:space="preserve"> occurred with </w:t>
            </w:r>
            <w:r w:rsidR="00F53FAB">
              <w:rPr>
                <w:iCs/>
              </w:rPr>
              <w:t xml:space="preserve">impacted </w:t>
            </w:r>
            <w:r w:rsidRPr="00A85C82">
              <w:rPr>
                <w:b/>
                <w:bCs/>
                <w:iCs/>
              </w:rPr>
              <w:t>clinicians</w:t>
            </w:r>
            <w:r>
              <w:rPr>
                <w:iCs/>
              </w:rPr>
              <w:t>?</w:t>
            </w:r>
          </w:p>
        </w:tc>
        <w:tc>
          <w:tcPr>
            <w:tcW w:w="5373" w:type="dxa"/>
            <w:vAlign w:val="center"/>
          </w:tcPr>
          <w:p w14:paraId="398A5012" w14:textId="77777777" w:rsidR="00E936ED" w:rsidRDefault="00E936ED" w:rsidP="0060082F">
            <w:pPr>
              <w:pStyle w:val="BodyText"/>
              <w:spacing w:line="240" w:lineRule="auto"/>
              <w:rPr>
                <w:iCs/>
              </w:rPr>
            </w:pPr>
          </w:p>
        </w:tc>
      </w:tr>
      <w:tr w:rsidR="00E936ED" w14:paraId="1866A824" w14:textId="77777777" w:rsidTr="00194ECB">
        <w:trPr>
          <w:cantSplit w:val="0"/>
          <w:tblHeader w:val="0"/>
        </w:trPr>
        <w:tc>
          <w:tcPr>
            <w:tcW w:w="4707" w:type="dxa"/>
            <w:vAlign w:val="center"/>
          </w:tcPr>
          <w:p w14:paraId="0961B8F4" w14:textId="1815A5C4" w:rsidR="00CE5F0F" w:rsidRDefault="00E936ED" w:rsidP="0060082F">
            <w:pPr>
              <w:pStyle w:val="BodyText"/>
              <w:spacing w:line="240" w:lineRule="auto"/>
              <w:rPr>
                <w:iCs/>
              </w:rPr>
            </w:pPr>
            <w:r>
              <w:rPr>
                <w:iCs/>
              </w:rPr>
              <w:lastRenderedPageBreak/>
              <w:t>What engagement or communication ha</w:t>
            </w:r>
            <w:r w:rsidR="00F53FAB">
              <w:rPr>
                <w:iCs/>
              </w:rPr>
              <w:t>s</w:t>
            </w:r>
            <w:r>
              <w:rPr>
                <w:iCs/>
              </w:rPr>
              <w:t xml:space="preserve"> occurred with the </w:t>
            </w:r>
            <w:r w:rsidRPr="00A85C82">
              <w:rPr>
                <w:b/>
                <w:bCs/>
                <w:iCs/>
              </w:rPr>
              <w:t>HHS Board</w:t>
            </w:r>
            <w:r>
              <w:rPr>
                <w:iCs/>
              </w:rPr>
              <w:t>?</w:t>
            </w:r>
          </w:p>
        </w:tc>
        <w:tc>
          <w:tcPr>
            <w:tcW w:w="5373" w:type="dxa"/>
            <w:vAlign w:val="center"/>
          </w:tcPr>
          <w:p w14:paraId="050127F5" w14:textId="77777777" w:rsidR="00E936ED" w:rsidRDefault="00E936ED" w:rsidP="0060082F">
            <w:pPr>
              <w:pStyle w:val="BodyText"/>
              <w:spacing w:line="240" w:lineRule="auto"/>
              <w:rPr>
                <w:iCs/>
              </w:rPr>
            </w:pPr>
          </w:p>
        </w:tc>
      </w:tr>
      <w:tr w:rsidR="00E936ED" w14:paraId="3471F644" w14:textId="77777777" w:rsidTr="00194ECB">
        <w:trPr>
          <w:cantSplit w:val="0"/>
          <w:tblHeader w:val="0"/>
        </w:trPr>
        <w:tc>
          <w:tcPr>
            <w:tcW w:w="4707" w:type="dxa"/>
            <w:vAlign w:val="center"/>
          </w:tcPr>
          <w:p w14:paraId="3198B707" w14:textId="1185131E" w:rsidR="00CE5F0F" w:rsidRDefault="00E936ED" w:rsidP="0060082F">
            <w:pPr>
              <w:pStyle w:val="BodyText"/>
              <w:spacing w:line="240" w:lineRule="auto"/>
              <w:rPr>
                <w:iCs/>
              </w:rPr>
            </w:pPr>
            <w:r>
              <w:rPr>
                <w:iCs/>
              </w:rPr>
              <w:t>What engagement or communication ha</w:t>
            </w:r>
            <w:r w:rsidR="00F53FAB">
              <w:rPr>
                <w:iCs/>
              </w:rPr>
              <w:t>s</w:t>
            </w:r>
            <w:r>
              <w:rPr>
                <w:iCs/>
              </w:rPr>
              <w:t xml:space="preserve"> occurred with </w:t>
            </w:r>
            <w:r w:rsidRPr="00A85C82">
              <w:rPr>
                <w:b/>
                <w:bCs/>
                <w:iCs/>
              </w:rPr>
              <w:t xml:space="preserve">referring public and private </w:t>
            </w:r>
            <w:r w:rsidR="00C03BE2">
              <w:rPr>
                <w:b/>
                <w:bCs/>
                <w:iCs/>
              </w:rPr>
              <w:t>facilities / practitioners</w:t>
            </w:r>
            <w:r>
              <w:rPr>
                <w:iCs/>
              </w:rPr>
              <w:t>?</w:t>
            </w:r>
          </w:p>
        </w:tc>
        <w:tc>
          <w:tcPr>
            <w:tcW w:w="5373" w:type="dxa"/>
            <w:vAlign w:val="center"/>
          </w:tcPr>
          <w:p w14:paraId="4AB2479C" w14:textId="77777777" w:rsidR="00E936ED" w:rsidRDefault="00E936ED" w:rsidP="0060082F">
            <w:pPr>
              <w:pStyle w:val="BodyText"/>
              <w:spacing w:line="240" w:lineRule="auto"/>
              <w:rPr>
                <w:iCs/>
              </w:rPr>
            </w:pPr>
          </w:p>
        </w:tc>
      </w:tr>
      <w:tr w:rsidR="00EF319E" w14:paraId="0389092A" w14:textId="77777777" w:rsidTr="00194ECB">
        <w:trPr>
          <w:cantSplit w:val="0"/>
          <w:tblHeader w:val="0"/>
        </w:trPr>
        <w:tc>
          <w:tcPr>
            <w:tcW w:w="4707" w:type="dxa"/>
            <w:vAlign w:val="center"/>
          </w:tcPr>
          <w:p w14:paraId="5059CC04" w14:textId="393B213E" w:rsidR="00CE5F0F" w:rsidRDefault="00EF319E" w:rsidP="0060082F">
            <w:pPr>
              <w:pStyle w:val="BodyText"/>
              <w:spacing w:line="240" w:lineRule="auto"/>
              <w:rPr>
                <w:iCs/>
              </w:rPr>
            </w:pPr>
            <w:r>
              <w:rPr>
                <w:iCs/>
              </w:rPr>
              <w:t>What engagement or communication ha</w:t>
            </w:r>
            <w:r w:rsidR="00F53FAB">
              <w:rPr>
                <w:iCs/>
              </w:rPr>
              <w:t>s</w:t>
            </w:r>
            <w:r>
              <w:rPr>
                <w:iCs/>
              </w:rPr>
              <w:t xml:space="preserve"> occurred with </w:t>
            </w:r>
            <w:r w:rsidRPr="00EF319E">
              <w:rPr>
                <w:b/>
                <w:bCs/>
                <w:iCs/>
              </w:rPr>
              <w:t>other key stakeholders</w:t>
            </w:r>
            <w:r>
              <w:rPr>
                <w:iCs/>
              </w:rPr>
              <w:t>?</w:t>
            </w:r>
          </w:p>
        </w:tc>
        <w:tc>
          <w:tcPr>
            <w:tcW w:w="5373" w:type="dxa"/>
            <w:vAlign w:val="center"/>
          </w:tcPr>
          <w:p w14:paraId="1FF48B19" w14:textId="77777777" w:rsidR="00EF319E" w:rsidRDefault="00EF319E" w:rsidP="0060082F">
            <w:pPr>
              <w:pStyle w:val="BodyText"/>
              <w:spacing w:line="240" w:lineRule="auto"/>
              <w:rPr>
                <w:iCs/>
              </w:rPr>
            </w:pPr>
          </w:p>
        </w:tc>
      </w:tr>
      <w:tr w:rsidR="007A7B47" w14:paraId="2C84E9E0" w14:textId="77777777" w:rsidTr="00194ECB">
        <w:trPr>
          <w:cantSplit w:val="0"/>
          <w:tblHeader w:val="0"/>
        </w:trPr>
        <w:tc>
          <w:tcPr>
            <w:tcW w:w="4707" w:type="dxa"/>
            <w:vAlign w:val="center"/>
          </w:tcPr>
          <w:p w14:paraId="3ED08ECD" w14:textId="20EABCEE" w:rsidR="00D467B0" w:rsidRDefault="007A7B47" w:rsidP="00E25927">
            <w:pPr>
              <w:pStyle w:val="BodyText"/>
              <w:spacing w:line="240" w:lineRule="auto"/>
              <w:rPr>
                <w:iCs/>
              </w:rPr>
            </w:pPr>
            <w:r>
              <w:rPr>
                <w:iCs/>
              </w:rPr>
              <w:t>Is there a significant mass gathering /community event during this time</w:t>
            </w:r>
            <w:r w:rsidR="00D467B0">
              <w:rPr>
                <w:iCs/>
              </w:rPr>
              <w:t xml:space="preserve"> such as a festival or show</w:t>
            </w:r>
            <w:r>
              <w:rPr>
                <w:iCs/>
              </w:rPr>
              <w:t xml:space="preserve">? If yes, is an appropriate risk mitigation strategy in place to facilitate medical care? </w:t>
            </w:r>
          </w:p>
        </w:tc>
        <w:tc>
          <w:tcPr>
            <w:tcW w:w="5373" w:type="dxa"/>
            <w:vAlign w:val="center"/>
          </w:tcPr>
          <w:p w14:paraId="62031D38" w14:textId="77777777" w:rsidR="007A7B47" w:rsidRDefault="007A7B47" w:rsidP="00E25927">
            <w:pPr>
              <w:pStyle w:val="BodyText"/>
              <w:spacing w:line="240" w:lineRule="auto"/>
              <w:rPr>
                <w:iCs/>
              </w:rPr>
            </w:pPr>
          </w:p>
        </w:tc>
      </w:tr>
      <w:tr w:rsidR="00576285" w14:paraId="453E439F" w14:textId="77777777" w:rsidTr="00194ECB">
        <w:trPr>
          <w:cantSplit w:val="0"/>
          <w:tblHeader w:val="0"/>
        </w:trPr>
        <w:tc>
          <w:tcPr>
            <w:tcW w:w="4707" w:type="dxa"/>
            <w:vAlign w:val="center"/>
          </w:tcPr>
          <w:p w14:paraId="55EBFBE2" w14:textId="57A5555C" w:rsidR="00D306AE" w:rsidRDefault="00D306AE" w:rsidP="00D306AE">
            <w:pPr>
              <w:rPr>
                <w:szCs w:val="22"/>
              </w:rPr>
            </w:pPr>
            <w:r w:rsidRPr="00832A28">
              <w:rPr>
                <w:szCs w:val="22"/>
              </w:rPr>
              <w:t xml:space="preserve">The temporary change to the service provided may affect </w:t>
            </w:r>
            <w:r>
              <w:rPr>
                <w:szCs w:val="22"/>
              </w:rPr>
              <w:t xml:space="preserve">a person’s right to health services (their </w:t>
            </w:r>
            <w:hyperlink r:id="rId15" w:history="1">
              <w:r w:rsidRPr="00050C13">
                <w:rPr>
                  <w:rStyle w:val="Hyperlink"/>
                  <w:szCs w:val="22"/>
                </w:rPr>
                <w:t>human rights</w:t>
              </w:r>
            </w:hyperlink>
            <w:r>
              <w:rPr>
                <w:szCs w:val="22"/>
              </w:rPr>
              <w:t xml:space="preserve"> – </w:t>
            </w:r>
            <w:hyperlink r:id="rId16" w:history="1">
              <w:r w:rsidRPr="00D306AE">
                <w:rPr>
                  <w:rStyle w:val="Hyperlink"/>
                  <w:szCs w:val="22"/>
                </w:rPr>
                <w:t>please review this link</w:t>
              </w:r>
            </w:hyperlink>
            <w:r>
              <w:rPr>
                <w:szCs w:val="22"/>
              </w:rPr>
              <w:t>)</w:t>
            </w:r>
            <w:r w:rsidRPr="00832A28">
              <w:rPr>
                <w:szCs w:val="22"/>
              </w:rPr>
              <w:t>.</w:t>
            </w:r>
            <w:r>
              <w:rPr>
                <w:szCs w:val="22"/>
              </w:rPr>
              <w:t xml:space="preserve"> </w:t>
            </w:r>
          </w:p>
          <w:p w14:paraId="592AF83F" w14:textId="77777777" w:rsidR="00D306AE" w:rsidRDefault="00D306AE" w:rsidP="00D306AE">
            <w:pPr>
              <w:rPr>
                <w:szCs w:val="22"/>
              </w:rPr>
            </w:pPr>
            <w:r>
              <w:rPr>
                <w:szCs w:val="22"/>
              </w:rPr>
              <w:t xml:space="preserve">Please view the information linked. </w:t>
            </w:r>
          </w:p>
          <w:p w14:paraId="64AA41DB" w14:textId="0F5AE9AD" w:rsidR="00576285" w:rsidRPr="00D306AE" w:rsidRDefault="00D306AE" w:rsidP="00576285">
            <w:pPr>
              <w:rPr>
                <w:szCs w:val="22"/>
              </w:rPr>
            </w:pPr>
            <w:r>
              <w:rPr>
                <w:szCs w:val="22"/>
              </w:rPr>
              <w:t xml:space="preserve">Human rights must continue/be considered during the change. </w:t>
            </w:r>
            <w:r w:rsidR="00576285" w:rsidRPr="00906123">
              <w:rPr>
                <w:rStyle w:val="Hyperlink"/>
                <w:szCs w:val="22"/>
                <w:highlight w:val="yellow"/>
              </w:rPr>
              <w:t xml:space="preserve"> </w:t>
            </w:r>
          </w:p>
          <w:p w14:paraId="6CF5B5EF" w14:textId="7649CFE2" w:rsidR="00576285" w:rsidRPr="00230A74" w:rsidRDefault="00C36602" w:rsidP="00576285">
            <w:pPr>
              <w:rPr>
                <w:sz w:val="18"/>
                <w:szCs w:val="18"/>
              </w:rPr>
            </w:pPr>
            <w:r w:rsidRPr="00230A74">
              <w:rPr>
                <w:sz w:val="18"/>
                <w:szCs w:val="18"/>
              </w:rPr>
              <w:t>R</w:t>
            </w:r>
            <w:r w:rsidR="00576285" w:rsidRPr="00230A74">
              <w:rPr>
                <w:sz w:val="18"/>
                <w:szCs w:val="18"/>
              </w:rPr>
              <w:t>ights that must continue</w:t>
            </w:r>
            <w:r w:rsidR="00230A74">
              <w:rPr>
                <w:sz w:val="18"/>
                <w:szCs w:val="18"/>
              </w:rPr>
              <w:t xml:space="preserve"> - </w:t>
            </w:r>
            <w:r w:rsidRPr="00230A74">
              <w:rPr>
                <w:sz w:val="18"/>
                <w:szCs w:val="18"/>
              </w:rPr>
              <w:t xml:space="preserve">access to: </w:t>
            </w:r>
          </w:p>
          <w:p w14:paraId="1B1A8BF7" w14:textId="672A403C" w:rsidR="00576285" w:rsidRPr="00230A74" w:rsidRDefault="00576285" w:rsidP="00576285">
            <w:pPr>
              <w:rPr>
                <w:sz w:val="18"/>
                <w:szCs w:val="18"/>
              </w:rPr>
            </w:pPr>
            <w:r w:rsidRPr="00230A74">
              <w:rPr>
                <w:sz w:val="18"/>
                <w:szCs w:val="18"/>
              </w:rPr>
              <w:t xml:space="preserve">• information </w:t>
            </w:r>
            <w:r w:rsidR="00C36602" w:rsidRPr="00230A74">
              <w:rPr>
                <w:sz w:val="18"/>
                <w:szCs w:val="18"/>
              </w:rPr>
              <w:t>about</w:t>
            </w:r>
            <w:r w:rsidRPr="00230A74">
              <w:rPr>
                <w:sz w:val="18"/>
                <w:szCs w:val="18"/>
              </w:rPr>
              <w:t xml:space="preserve"> the health and well-</w:t>
            </w:r>
            <w:r w:rsidR="00C36602" w:rsidRPr="00230A74">
              <w:rPr>
                <w:sz w:val="18"/>
                <w:szCs w:val="18"/>
              </w:rPr>
              <w:t xml:space="preserve"> </w:t>
            </w:r>
            <w:r w:rsidRPr="00230A74">
              <w:rPr>
                <w:sz w:val="18"/>
                <w:szCs w:val="18"/>
              </w:rPr>
              <w:t xml:space="preserve">being of </w:t>
            </w:r>
            <w:r w:rsidR="00C36602" w:rsidRPr="00230A74">
              <w:rPr>
                <w:sz w:val="18"/>
                <w:szCs w:val="18"/>
              </w:rPr>
              <w:t>family members</w:t>
            </w:r>
          </w:p>
          <w:p w14:paraId="16E13FCF" w14:textId="4FDB96FE" w:rsidR="00576285" w:rsidRPr="00230A74" w:rsidRDefault="00576285" w:rsidP="00576285">
            <w:pPr>
              <w:rPr>
                <w:rFonts w:ascii="Calibri" w:hAnsi="Calibri" w:cs="Calibri"/>
                <w:color w:val="auto"/>
                <w:sz w:val="18"/>
                <w:szCs w:val="18"/>
                <w:lang w:val="en-AU"/>
              </w:rPr>
            </w:pPr>
            <w:r w:rsidRPr="00230A74">
              <w:rPr>
                <w:sz w:val="18"/>
                <w:szCs w:val="18"/>
              </w:rPr>
              <w:t>•</w:t>
            </w:r>
            <w:r w:rsidR="00C36602" w:rsidRPr="00230A74">
              <w:rPr>
                <w:sz w:val="18"/>
                <w:szCs w:val="18"/>
              </w:rPr>
              <w:t xml:space="preserve"> </w:t>
            </w:r>
            <w:r w:rsidRPr="00230A74">
              <w:rPr>
                <w:sz w:val="18"/>
                <w:szCs w:val="18"/>
              </w:rPr>
              <w:t>information and advice on family planning.</w:t>
            </w:r>
          </w:p>
          <w:p w14:paraId="5A59B3CD" w14:textId="1B1DCB31" w:rsidR="00576285" w:rsidRPr="00230A74" w:rsidRDefault="00576285" w:rsidP="00576285">
            <w:pPr>
              <w:rPr>
                <w:sz w:val="18"/>
                <w:szCs w:val="18"/>
              </w:rPr>
            </w:pPr>
            <w:r w:rsidRPr="00230A74">
              <w:rPr>
                <w:sz w:val="18"/>
                <w:szCs w:val="18"/>
              </w:rPr>
              <w:t>• health facilities,</w:t>
            </w:r>
            <w:r w:rsidR="00C36602" w:rsidRPr="00230A74">
              <w:rPr>
                <w:sz w:val="18"/>
                <w:szCs w:val="18"/>
              </w:rPr>
              <w:t xml:space="preserve"> </w:t>
            </w:r>
            <w:r w:rsidRPr="00230A74">
              <w:rPr>
                <w:sz w:val="18"/>
                <w:szCs w:val="18"/>
              </w:rPr>
              <w:t xml:space="preserve">essential </w:t>
            </w:r>
            <w:proofErr w:type="gramStart"/>
            <w:r w:rsidRPr="00230A74">
              <w:rPr>
                <w:sz w:val="18"/>
                <w:szCs w:val="18"/>
              </w:rPr>
              <w:t>medication</w:t>
            </w:r>
            <w:proofErr w:type="gramEnd"/>
            <w:r w:rsidRPr="00230A74">
              <w:rPr>
                <w:sz w:val="18"/>
                <w:szCs w:val="18"/>
              </w:rPr>
              <w:t xml:space="preserve"> and services, especially for vulnerable or marginalised groups. </w:t>
            </w:r>
          </w:p>
          <w:p w14:paraId="3E53A3E1" w14:textId="0B1848F3" w:rsidR="00576285" w:rsidRPr="00230A74" w:rsidRDefault="00576285" w:rsidP="00576285">
            <w:pPr>
              <w:rPr>
                <w:sz w:val="18"/>
                <w:szCs w:val="18"/>
              </w:rPr>
            </w:pPr>
            <w:r w:rsidRPr="00230A74">
              <w:rPr>
                <w:sz w:val="18"/>
                <w:szCs w:val="18"/>
              </w:rPr>
              <w:t xml:space="preserve">• health services for </w:t>
            </w:r>
            <w:proofErr w:type="gramStart"/>
            <w:r w:rsidRPr="00230A74">
              <w:rPr>
                <w:sz w:val="18"/>
                <w:szCs w:val="18"/>
              </w:rPr>
              <w:t>particular groups</w:t>
            </w:r>
            <w:proofErr w:type="gramEnd"/>
            <w:r w:rsidRPr="00230A74">
              <w:rPr>
                <w:sz w:val="18"/>
                <w:szCs w:val="18"/>
              </w:rPr>
              <w:t>, including Indigenous Australians, people with disability, women and children.</w:t>
            </w:r>
          </w:p>
          <w:p w14:paraId="41627D05" w14:textId="0681178D" w:rsidR="00576285" w:rsidRPr="00C36602" w:rsidRDefault="00576285" w:rsidP="00C36602">
            <w:pPr>
              <w:rPr>
                <w:sz w:val="20"/>
                <w:szCs w:val="17"/>
              </w:rPr>
            </w:pPr>
            <w:r w:rsidRPr="00230A74">
              <w:rPr>
                <w:sz w:val="18"/>
                <w:szCs w:val="18"/>
              </w:rPr>
              <w:t>• reproductive, maternal (pre-natal and post-natal) and child health care.</w:t>
            </w:r>
            <w:r w:rsidRPr="00832A28">
              <w:rPr>
                <w:sz w:val="20"/>
                <w:szCs w:val="17"/>
              </w:rPr>
              <w:t xml:space="preserve"> </w:t>
            </w:r>
          </w:p>
        </w:tc>
        <w:tc>
          <w:tcPr>
            <w:tcW w:w="5373" w:type="dxa"/>
          </w:tcPr>
          <w:p w14:paraId="37EAD21F" w14:textId="77777777" w:rsidR="00D306AE" w:rsidRDefault="00D306AE" w:rsidP="00D306AE">
            <w:pPr>
              <w:pStyle w:val="BodyText"/>
              <w:spacing w:line="240" w:lineRule="auto"/>
              <w:rPr>
                <w:iCs/>
              </w:rPr>
            </w:pPr>
          </w:p>
          <w:p w14:paraId="77FFE688" w14:textId="77777777" w:rsidR="00D306AE" w:rsidRDefault="00D306AE" w:rsidP="00D306AE">
            <w:pPr>
              <w:pStyle w:val="BodyText"/>
              <w:spacing w:line="240" w:lineRule="auto"/>
              <w:rPr>
                <w:iCs/>
              </w:rPr>
            </w:pPr>
          </w:p>
          <w:p w14:paraId="037063AB" w14:textId="08C6D965" w:rsidR="00D306AE" w:rsidRDefault="00D306AE" w:rsidP="00D306AE">
            <w:pPr>
              <w:pStyle w:val="BodyText"/>
              <w:spacing w:line="240" w:lineRule="auto"/>
              <w:rPr>
                <w:iCs/>
              </w:rPr>
            </w:pPr>
            <w:r>
              <w:rPr>
                <w:iCs/>
              </w:rPr>
              <w:t>Will</w:t>
            </w:r>
            <w:r w:rsidR="008D4021">
              <w:rPr>
                <w:iCs/>
              </w:rPr>
              <w:t xml:space="preserve"> human </w:t>
            </w:r>
            <w:r>
              <w:rPr>
                <w:iCs/>
              </w:rPr>
              <w:t xml:space="preserve">rights be unreasonably limited by the temporary change? </w:t>
            </w:r>
          </w:p>
          <w:p w14:paraId="09AC4940" w14:textId="77777777" w:rsidR="00D306AE" w:rsidRDefault="00D306AE" w:rsidP="00D306AE">
            <w:pPr>
              <w:pStyle w:val="BodyText"/>
              <w:spacing w:line="240" w:lineRule="auto"/>
              <w:rPr>
                <w:iCs/>
              </w:rPr>
            </w:pPr>
          </w:p>
          <w:p w14:paraId="3182E395" w14:textId="77777777" w:rsidR="00D306AE" w:rsidRDefault="00000000" w:rsidP="00D306AE">
            <w:pPr>
              <w:pStyle w:val="BodyText"/>
              <w:spacing w:line="240" w:lineRule="auto"/>
              <w:rPr>
                <w:iCs/>
              </w:rPr>
            </w:pPr>
            <w:sdt>
              <w:sdtPr>
                <w:rPr>
                  <w:rFonts w:cstheme="minorHAnsi"/>
                  <w:sz w:val="40"/>
                  <w:szCs w:val="32"/>
                </w:rPr>
                <w:id w:val="1016654795"/>
                <w14:checkbox>
                  <w14:checked w14:val="0"/>
                  <w14:checkedState w14:val="2612" w14:font="MS Gothic"/>
                  <w14:uncheckedState w14:val="2610" w14:font="MS Gothic"/>
                </w14:checkbox>
              </w:sdtPr>
              <w:sdtContent>
                <w:r w:rsidR="00D306AE" w:rsidRPr="00050C13">
                  <w:rPr>
                    <w:rFonts w:ascii="MS Gothic" w:eastAsia="MS Gothic" w:hAnsi="MS Gothic" w:cstheme="minorHAnsi" w:hint="eastAsia"/>
                    <w:sz w:val="40"/>
                    <w:szCs w:val="32"/>
                  </w:rPr>
                  <w:t>☐</w:t>
                </w:r>
              </w:sdtContent>
            </w:sdt>
            <w:r w:rsidR="00D306AE">
              <w:rPr>
                <w:iCs/>
              </w:rPr>
              <w:t xml:space="preserve"> No – a risk mitigation plan is in place. </w:t>
            </w:r>
          </w:p>
          <w:p w14:paraId="0561A1FA" w14:textId="77777777" w:rsidR="00D306AE" w:rsidRDefault="00D306AE" w:rsidP="00D306AE">
            <w:pPr>
              <w:pStyle w:val="BodyText"/>
              <w:spacing w:line="240" w:lineRule="auto"/>
              <w:rPr>
                <w:iCs/>
              </w:rPr>
            </w:pPr>
          </w:p>
          <w:p w14:paraId="7A630EDE" w14:textId="0D8F94F1" w:rsidR="00576285" w:rsidRDefault="00000000" w:rsidP="00D306AE">
            <w:pPr>
              <w:pStyle w:val="BodyText"/>
              <w:spacing w:line="240" w:lineRule="auto"/>
              <w:rPr>
                <w:iCs/>
              </w:rPr>
            </w:pPr>
            <w:sdt>
              <w:sdtPr>
                <w:rPr>
                  <w:rFonts w:cstheme="minorHAnsi"/>
                  <w:sz w:val="40"/>
                  <w:szCs w:val="32"/>
                </w:rPr>
                <w:id w:val="-2043434239"/>
                <w14:checkbox>
                  <w14:checked w14:val="0"/>
                  <w14:checkedState w14:val="2612" w14:font="MS Gothic"/>
                  <w14:uncheckedState w14:val="2610" w14:font="MS Gothic"/>
                </w14:checkbox>
              </w:sdtPr>
              <w:sdtContent>
                <w:r w:rsidR="00D306AE" w:rsidRPr="00050C13">
                  <w:rPr>
                    <w:rFonts w:ascii="MS Gothic" w:eastAsia="MS Gothic" w:hAnsi="MS Gothic" w:cstheme="minorHAnsi" w:hint="eastAsia"/>
                    <w:sz w:val="40"/>
                    <w:szCs w:val="32"/>
                  </w:rPr>
                  <w:t>☐</w:t>
                </w:r>
              </w:sdtContent>
            </w:sdt>
            <w:r w:rsidR="00D306AE">
              <w:rPr>
                <w:iCs/>
              </w:rPr>
              <w:t xml:space="preserve"> Yes – there is no risk mitigation plan in place.</w:t>
            </w:r>
          </w:p>
        </w:tc>
      </w:tr>
      <w:tr w:rsidR="00576285" w14:paraId="33A058D1" w14:textId="77777777" w:rsidTr="00194ECB">
        <w:trPr>
          <w:cantSplit w:val="0"/>
          <w:tblHeader w:val="0"/>
        </w:trPr>
        <w:tc>
          <w:tcPr>
            <w:tcW w:w="4707" w:type="dxa"/>
            <w:vAlign w:val="center"/>
          </w:tcPr>
          <w:p w14:paraId="0AA563B5" w14:textId="41B5A8BB" w:rsidR="00576285" w:rsidRDefault="00576285" w:rsidP="00452F02">
            <w:pPr>
              <w:pStyle w:val="BodyText"/>
              <w:spacing w:line="240" w:lineRule="auto"/>
              <w:rPr>
                <w:iCs/>
              </w:rPr>
            </w:pPr>
            <w:r>
              <w:rPr>
                <w:iCs/>
              </w:rPr>
              <w:t>Other comments</w:t>
            </w:r>
            <w:r w:rsidR="00452F02">
              <w:rPr>
                <w:iCs/>
              </w:rPr>
              <w:t>:</w:t>
            </w:r>
          </w:p>
        </w:tc>
        <w:tc>
          <w:tcPr>
            <w:tcW w:w="5373" w:type="dxa"/>
            <w:vAlign w:val="center"/>
          </w:tcPr>
          <w:p w14:paraId="05EEC24B" w14:textId="77777777" w:rsidR="00576285" w:rsidRDefault="00576285" w:rsidP="00576285">
            <w:pPr>
              <w:pStyle w:val="BodyText"/>
              <w:spacing w:line="240" w:lineRule="auto"/>
              <w:rPr>
                <w:iCs/>
              </w:rPr>
            </w:pPr>
          </w:p>
        </w:tc>
      </w:tr>
    </w:tbl>
    <w:p w14:paraId="1F4976B0" w14:textId="77777777" w:rsidR="00EE62FC" w:rsidRDefault="00EE62FC" w:rsidP="00346726">
      <w:pPr>
        <w:pStyle w:val="BodyText"/>
        <w:rPr>
          <w:b/>
          <w:bCs/>
          <w:sz w:val="28"/>
          <w:szCs w:val="28"/>
        </w:rPr>
      </w:pPr>
      <w:bookmarkStart w:id="6" w:name="_Hlk107221120"/>
      <w:bookmarkEnd w:id="5"/>
    </w:p>
    <w:p w14:paraId="6BD4CF1E" w14:textId="507FB341" w:rsidR="00565B75" w:rsidRPr="000C1626" w:rsidRDefault="000C1626" w:rsidP="00346726">
      <w:pPr>
        <w:pStyle w:val="BodyText"/>
        <w:rPr>
          <w:b/>
          <w:bCs/>
          <w:sz w:val="28"/>
          <w:szCs w:val="28"/>
        </w:rPr>
      </w:pPr>
      <w:r w:rsidRPr="000C1626">
        <w:rPr>
          <w:b/>
          <w:bCs/>
          <w:sz w:val="28"/>
          <w:szCs w:val="28"/>
        </w:rPr>
        <w:t>Endorsement</w:t>
      </w:r>
    </w:p>
    <w:bookmarkEnd w:id="6"/>
    <w:p w14:paraId="5E1AB2B3" w14:textId="77777777" w:rsidR="000C1626" w:rsidRDefault="000C1626" w:rsidP="00346726">
      <w:pPr>
        <w:pStyle w:val="BodyText"/>
      </w:pPr>
    </w:p>
    <w:p w14:paraId="41466028" w14:textId="30A1CD1F" w:rsidR="000C1626" w:rsidRDefault="000C1626" w:rsidP="00346726">
      <w:pPr>
        <w:pStyle w:val="BodyText"/>
      </w:pPr>
      <w:bookmarkStart w:id="7" w:name="_Hlk98494567"/>
      <w:r w:rsidRPr="000C1626">
        <w:rPr>
          <w:b/>
          <w:bCs/>
        </w:rPr>
        <w:t>Cleared by:</w:t>
      </w:r>
      <w:r>
        <w:t xml:space="preserve"> (Facility </w:t>
      </w:r>
      <w:r w:rsidR="0088051C">
        <w:t>accountable officer</w:t>
      </w:r>
      <w:r>
        <w:t>)</w:t>
      </w:r>
    </w:p>
    <w:tbl>
      <w:tblPr>
        <w:tblStyle w:val="TableGrid"/>
        <w:tblW w:w="0" w:type="auto"/>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ook w:val="04A0" w:firstRow="1" w:lastRow="0" w:firstColumn="1" w:lastColumn="0" w:noHBand="0" w:noVBand="1"/>
      </w:tblPr>
      <w:tblGrid>
        <w:gridCol w:w="1452"/>
        <w:gridCol w:w="8628"/>
      </w:tblGrid>
      <w:tr w:rsidR="000C1626" w14:paraId="2A5B3715" w14:textId="77777777" w:rsidTr="00AF0659">
        <w:tc>
          <w:tcPr>
            <w:tcW w:w="1452" w:type="dxa"/>
          </w:tcPr>
          <w:p w14:paraId="43E3C449" w14:textId="77777777" w:rsidR="000C1626" w:rsidRDefault="000C1626" w:rsidP="00346726">
            <w:pPr>
              <w:pStyle w:val="BodyText"/>
            </w:pPr>
            <w:r>
              <w:t>Name:</w:t>
            </w:r>
          </w:p>
        </w:tc>
        <w:tc>
          <w:tcPr>
            <w:tcW w:w="8638" w:type="dxa"/>
          </w:tcPr>
          <w:p w14:paraId="13EDF1A0" w14:textId="77777777" w:rsidR="000C1626" w:rsidRDefault="000C1626" w:rsidP="00346726">
            <w:pPr>
              <w:pStyle w:val="BodyText"/>
            </w:pPr>
          </w:p>
        </w:tc>
      </w:tr>
      <w:tr w:rsidR="000C1626" w14:paraId="59A8F714" w14:textId="77777777" w:rsidTr="00AF0659">
        <w:tc>
          <w:tcPr>
            <w:tcW w:w="1452" w:type="dxa"/>
          </w:tcPr>
          <w:p w14:paraId="085CDDB3" w14:textId="77777777" w:rsidR="000C1626" w:rsidRDefault="000C1626" w:rsidP="00346726">
            <w:pPr>
              <w:pStyle w:val="BodyText"/>
            </w:pPr>
            <w:r>
              <w:t>Position:</w:t>
            </w:r>
          </w:p>
        </w:tc>
        <w:tc>
          <w:tcPr>
            <w:tcW w:w="8638" w:type="dxa"/>
          </w:tcPr>
          <w:p w14:paraId="6DB1D0ED" w14:textId="77777777" w:rsidR="000C1626" w:rsidRDefault="000C1626" w:rsidP="00346726">
            <w:pPr>
              <w:pStyle w:val="BodyText"/>
            </w:pPr>
          </w:p>
        </w:tc>
      </w:tr>
      <w:tr w:rsidR="000C1626" w14:paraId="6DD203EA" w14:textId="77777777" w:rsidTr="00AF0659">
        <w:tc>
          <w:tcPr>
            <w:tcW w:w="1452" w:type="dxa"/>
          </w:tcPr>
          <w:p w14:paraId="421B9228" w14:textId="77777777" w:rsidR="000C1626" w:rsidRDefault="000C1626" w:rsidP="00346726">
            <w:pPr>
              <w:pStyle w:val="BodyText"/>
            </w:pPr>
            <w:r>
              <w:t>Signature:</w:t>
            </w:r>
          </w:p>
        </w:tc>
        <w:tc>
          <w:tcPr>
            <w:tcW w:w="8638" w:type="dxa"/>
          </w:tcPr>
          <w:p w14:paraId="36C2E4D8" w14:textId="77777777" w:rsidR="000C1626" w:rsidRDefault="000C1626" w:rsidP="00346726">
            <w:pPr>
              <w:pStyle w:val="BodyText"/>
            </w:pPr>
          </w:p>
        </w:tc>
      </w:tr>
      <w:tr w:rsidR="000C1626" w14:paraId="7CA4DA2C" w14:textId="77777777" w:rsidTr="00AF0659">
        <w:tc>
          <w:tcPr>
            <w:tcW w:w="1452" w:type="dxa"/>
          </w:tcPr>
          <w:p w14:paraId="2CED12DB" w14:textId="77777777" w:rsidR="000C1626" w:rsidRDefault="000C1626" w:rsidP="00346726">
            <w:pPr>
              <w:pStyle w:val="BodyText"/>
            </w:pPr>
            <w:r>
              <w:t>Date:</w:t>
            </w:r>
          </w:p>
        </w:tc>
        <w:tc>
          <w:tcPr>
            <w:tcW w:w="8638" w:type="dxa"/>
          </w:tcPr>
          <w:p w14:paraId="1DF9364D" w14:textId="77777777" w:rsidR="000C1626" w:rsidRDefault="000C1626" w:rsidP="00346726">
            <w:pPr>
              <w:pStyle w:val="BodyText"/>
            </w:pPr>
          </w:p>
        </w:tc>
      </w:tr>
    </w:tbl>
    <w:p w14:paraId="5B52BEA5" w14:textId="77777777" w:rsidR="000C1626" w:rsidRDefault="000C1626" w:rsidP="00346726">
      <w:pPr>
        <w:pStyle w:val="BodyText"/>
      </w:pPr>
    </w:p>
    <w:p w14:paraId="05C1B8E4" w14:textId="77777777" w:rsidR="007C1F10" w:rsidRDefault="007C1F10" w:rsidP="00346726">
      <w:pPr>
        <w:pStyle w:val="BodyText"/>
      </w:pPr>
    </w:p>
    <w:bookmarkEnd w:id="7"/>
    <w:p w14:paraId="1068B91B" w14:textId="77777777" w:rsidR="000C1626" w:rsidRDefault="000C1626" w:rsidP="00346726">
      <w:pPr>
        <w:pStyle w:val="BodyText"/>
      </w:pPr>
    </w:p>
    <w:p w14:paraId="1C91E946" w14:textId="77777777" w:rsidR="000C1626" w:rsidRDefault="000C1626" w:rsidP="00346726">
      <w:pPr>
        <w:pStyle w:val="BodyText"/>
      </w:pPr>
      <w:r w:rsidRPr="000C1626">
        <w:rPr>
          <w:b/>
          <w:bCs/>
        </w:rPr>
        <w:t>Approved by:</w:t>
      </w:r>
      <w:r>
        <w:t xml:space="preserve"> (Health Service Chief Executive)</w:t>
      </w:r>
    </w:p>
    <w:tbl>
      <w:tblPr>
        <w:tblStyle w:val="TableGrid"/>
        <w:tblW w:w="0" w:type="auto"/>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ook w:val="04A0" w:firstRow="1" w:lastRow="0" w:firstColumn="1" w:lastColumn="0" w:noHBand="0" w:noVBand="1"/>
      </w:tblPr>
      <w:tblGrid>
        <w:gridCol w:w="1452"/>
        <w:gridCol w:w="8628"/>
      </w:tblGrid>
      <w:tr w:rsidR="000C1626" w14:paraId="4B38FB38" w14:textId="77777777" w:rsidTr="00AF0659">
        <w:tc>
          <w:tcPr>
            <w:tcW w:w="1452" w:type="dxa"/>
          </w:tcPr>
          <w:p w14:paraId="24AED934" w14:textId="77777777" w:rsidR="000C1626" w:rsidRDefault="000C1626" w:rsidP="00346726">
            <w:pPr>
              <w:pStyle w:val="BodyText"/>
            </w:pPr>
            <w:r>
              <w:lastRenderedPageBreak/>
              <w:t>Name:</w:t>
            </w:r>
          </w:p>
        </w:tc>
        <w:tc>
          <w:tcPr>
            <w:tcW w:w="8638" w:type="dxa"/>
          </w:tcPr>
          <w:p w14:paraId="62CF7143" w14:textId="77777777" w:rsidR="000C1626" w:rsidRDefault="000C1626" w:rsidP="00346726">
            <w:pPr>
              <w:pStyle w:val="BodyText"/>
            </w:pPr>
          </w:p>
        </w:tc>
      </w:tr>
      <w:tr w:rsidR="000C1626" w14:paraId="7591DCAB" w14:textId="77777777" w:rsidTr="00AF0659">
        <w:tc>
          <w:tcPr>
            <w:tcW w:w="1452" w:type="dxa"/>
          </w:tcPr>
          <w:p w14:paraId="640A720D" w14:textId="77777777" w:rsidR="000C1626" w:rsidRDefault="000C1626" w:rsidP="00346726">
            <w:pPr>
              <w:pStyle w:val="BodyText"/>
            </w:pPr>
            <w:r>
              <w:t>Position:</w:t>
            </w:r>
          </w:p>
        </w:tc>
        <w:tc>
          <w:tcPr>
            <w:tcW w:w="8638" w:type="dxa"/>
          </w:tcPr>
          <w:p w14:paraId="7FC64D56" w14:textId="77777777" w:rsidR="000C1626" w:rsidRDefault="000C1626" w:rsidP="00346726">
            <w:pPr>
              <w:pStyle w:val="BodyText"/>
            </w:pPr>
          </w:p>
        </w:tc>
      </w:tr>
      <w:tr w:rsidR="000C1626" w14:paraId="06AA3E2A" w14:textId="77777777" w:rsidTr="00AF0659">
        <w:tc>
          <w:tcPr>
            <w:tcW w:w="1452" w:type="dxa"/>
          </w:tcPr>
          <w:p w14:paraId="77CB72D8" w14:textId="77777777" w:rsidR="000C1626" w:rsidRDefault="000C1626" w:rsidP="00346726">
            <w:pPr>
              <w:pStyle w:val="BodyText"/>
            </w:pPr>
            <w:r>
              <w:t>Signature:</w:t>
            </w:r>
          </w:p>
        </w:tc>
        <w:tc>
          <w:tcPr>
            <w:tcW w:w="8638" w:type="dxa"/>
          </w:tcPr>
          <w:p w14:paraId="5301C9DE" w14:textId="77777777" w:rsidR="000C1626" w:rsidRDefault="000C1626" w:rsidP="00346726">
            <w:pPr>
              <w:pStyle w:val="BodyText"/>
            </w:pPr>
          </w:p>
        </w:tc>
      </w:tr>
      <w:tr w:rsidR="000C1626" w14:paraId="15601D3B" w14:textId="77777777" w:rsidTr="00AF0659">
        <w:tc>
          <w:tcPr>
            <w:tcW w:w="1452" w:type="dxa"/>
          </w:tcPr>
          <w:p w14:paraId="4C1F960B" w14:textId="77777777" w:rsidR="000C1626" w:rsidRDefault="000C1626" w:rsidP="00346726">
            <w:pPr>
              <w:pStyle w:val="BodyText"/>
            </w:pPr>
            <w:r>
              <w:t>Date:</w:t>
            </w:r>
          </w:p>
        </w:tc>
        <w:tc>
          <w:tcPr>
            <w:tcW w:w="8638" w:type="dxa"/>
          </w:tcPr>
          <w:p w14:paraId="72CBF417" w14:textId="77777777" w:rsidR="000C1626" w:rsidRDefault="000C1626" w:rsidP="00346726">
            <w:pPr>
              <w:pStyle w:val="BodyText"/>
            </w:pPr>
          </w:p>
        </w:tc>
      </w:tr>
    </w:tbl>
    <w:p w14:paraId="659AC5F6" w14:textId="77777777" w:rsidR="00274D66" w:rsidRDefault="00274D66" w:rsidP="00346726">
      <w:pPr>
        <w:pStyle w:val="BodyText"/>
        <w:rPr>
          <w:b/>
          <w:bCs/>
          <w:sz w:val="28"/>
          <w:szCs w:val="23"/>
        </w:rPr>
      </w:pPr>
    </w:p>
    <w:p w14:paraId="7A8AFAEB" w14:textId="77777777" w:rsidR="00586172" w:rsidRDefault="00586172" w:rsidP="00346726">
      <w:pPr>
        <w:pStyle w:val="BodyText"/>
        <w:rPr>
          <w:b/>
          <w:bCs/>
          <w:sz w:val="28"/>
          <w:szCs w:val="23"/>
        </w:rPr>
      </w:pPr>
    </w:p>
    <w:p w14:paraId="38C56777" w14:textId="77777777" w:rsidR="00AB6AA9" w:rsidRDefault="00AB6AA9" w:rsidP="00346726">
      <w:pPr>
        <w:pStyle w:val="BodyText"/>
        <w:rPr>
          <w:b/>
          <w:bCs/>
          <w:sz w:val="28"/>
          <w:szCs w:val="23"/>
        </w:rPr>
      </w:pPr>
    </w:p>
    <w:bookmarkEnd w:id="1"/>
    <w:p w14:paraId="44124670" w14:textId="40ECE36D" w:rsidR="000C1626" w:rsidRPr="000D1181" w:rsidRDefault="00977CC1" w:rsidP="00346726">
      <w:pPr>
        <w:pStyle w:val="BodyText"/>
        <w:rPr>
          <w:b/>
          <w:bCs/>
          <w:sz w:val="28"/>
          <w:szCs w:val="23"/>
        </w:rPr>
      </w:pPr>
      <w:r w:rsidRPr="000D1181">
        <w:rPr>
          <w:b/>
          <w:bCs/>
          <w:sz w:val="28"/>
          <w:szCs w:val="23"/>
        </w:rPr>
        <w:t>PART B</w:t>
      </w:r>
    </w:p>
    <w:p w14:paraId="3C4EEABE" w14:textId="07E0B3E5" w:rsidR="00586172" w:rsidRPr="000D1181" w:rsidRDefault="00586172" w:rsidP="00586172">
      <w:pPr>
        <w:pStyle w:val="BodyText"/>
        <w:rPr>
          <w:b/>
          <w:bCs/>
          <w:sz w:val="24"/>
          <w:szCs w:val="24"/>
        </w:rPr>
      </w:pPr>
      <w:r w:rsidRPr="000D1181">
        <w:rPr>
          <w:b/>
          <w:bCs/>
          <w:sz w:val="24"/>
          <w:szCs w:val="24"/>
        </w:rPr>
        <w:t>Complete</w:t>
      </w:r>
      <w:r w:rsidR="000169A0" w:rsidRPr="000D1181">
        <w:rPr>
          <w:b/>
          <w:bCs/>
          <w:sz w:val="24"/>
          <w:szCs w:val="24"/>
        </w:rPr>
        <w:t xml:space="preserve"> Part B</w:t>
      </w:r>
      <w:r w:rsidRPr="000D1181">
        <w:rPr>
          <w:b/>
          <w:bCs/>
          <w:sz w:val="24"/>
          <w:szCs w:val="24"/>
        </w:rPr>
        <w:t xml:space="preserve"> after the </w:t>
      </w:r>
      <w:r w:rsidR="00230A74" w:rsidRPr="000D1181">
        <w:rPr>
          <w:b/>
          <w:bCs/>
          <w:sz w:val="24"/>
          <w:szCs w:val="24"/>
        </w:rPr>
        <w:t xml:space="preserve">temporary </w:t>
      </w:r>
      <w:r w:rsidR="00C84228" w:rsidRPr="000D1181">
        <w:rPr>
          <w:b/>
          <w:bCs/>
          <w:sz w:val="24"/>
          <w:szCs w:val="24"/>
        </w:rPr>
        <w:t xml:space="preserve">CSCF </w:t>
      </w:r>
      <w:r w:rsidRPr="000D1181">
        <w:rPr>
          <w:b/>
          <w:bCs/>
          <w:sz w:val="24"/>
          <w:szCs w:val="24"/>
        </w:rPr>
        <w:t xml:space="preserve">change period has </w:t>
      </w:r>
      <w:r w:rsidR="00CC1D48" w:rsidRPr="000D1181">
        <w:rPr>
          <w:b/>
          <w:bCs/>
          <w:sz w:val="24"/>
          <w:szCs w:val="24"/>
        </w:rPr>
        <w:t>finished.</w:t>
      </w:r>
    </w:p>
    <w:tbl>
      <w:tblPr>
        <w:tblStyle w:val="TableGrid"/>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32"/>
        <w:gridCol w:w="4948"/>
      </w:tblGrid>
      <w:tr w:rsidR="00586172" w:rsidRPr="000D1181" w14:paraId="4C61BBB3" w14:textId="77777777" w:rsidTr="00CC1D48">
        <w:trPr>
          <w:cantSplit w:val="0"/>
          <w:tblHeader w:val="0"/>
        </w:trPr>
        <w:tc>
          <w:tcPr>
            <w:tcW w:w="5132" w:type="dxa"/>
            <w:vAlign w:val="center"/>
          </w:tcPr>
          <w:p w14:paraId="500B7D53" w14:textId="66999A0A" w:rsidR="00586172" w:rsidRPr="000D1181" w:rsidRDefault="00586172" w:rsidP="00656452">
            <w:pPr>
              <w:pStyle w:val="BodyText"/>
              <w:spacing w:line="240" w:lineRule="auto"/>
              <w:rPr>
                <w:iCs/>
              </w:rPr>
            </w:pPr>
            <w:r w:rsidRPr="000D1181">
              <w:rPr>
                <w:iCs/>
              </w:rPr>
              <w:t>Hospital and Health Service</w:t>
            </w:r>
            <w:r w:rsidR="000169A0" w:rsidRPr="000D1181">
              <w:rPr>
                <w:iCs/>
              </w:rPr>
              <w:t xml:space="preserve"> </w:t>
            </w:r>
          </w:p>
        </w:tc>
        <w:tc>
          <w:tcPr>
            <w:tcW w:w="4948" w:type="dxa"/>
            <w:vAlign w:val="center"/>
          </w:tcPr>
          <w:p w14:paraId="4C9D5F66" w14:textId="77777777" w:rsidR="00586172" w:rsidRPr="000D1181" w:rsidRDefault="00586172" w:rsidP="00586172">
            <w:pPr>
              <w:pStyle w:val="BodyText"/>
              <w:rPr>
                <w:iCs/>
              </w:rPr>
            </w:pPr>
          </w:p>
        </w:tc>
      </w:tr>
      <w:tr w:rsidR="000169A0" w:rsidRPr="000D1181" w14:paraId="5437C3B7" w14:textId="77777777" w:rsidTr="00CC1D48">
        <w:trPr>
          <w:cantSplit w:val="0"/>
          <w:tblHeader w:val="0"/>
        </w:trPr>
        <w:tc>
          <w:tcPr>
            <w:tcW w:w="5132" w:type="dxa"/>
            <w:vAlign w:val="center"/>
          </w:tcPr>
          <w:p w14:paraId="5548A471" w14:textId="5FD76DBB" w:rsidR="000169A0" w:rsidRPr="000D1181" w:rsidRDefault="000169A0" w:rsidP="00656452">
            <w:pPr>
              <w:pStyle w:val="BodyText"/>
              <w:spacing w:line="240" w:lineRule="auto"/>
              <w:rPr>
                <w:iCs/>
              </w:rPr>
            </w:pPr>
            <w:r w:rsidRPr="000D1181">
              <w:rPr>
                <w:iCs/>
              </w:rPr>
              <w:t xml:space="preserve">Facility </w:t>
            </w:r>
          </w:p>
        </w:tc>
        <w:tc>
          <w:tcPr>
            <w:tcW w:w="4948" w:type="dxa"/>
            <w:vAlign w:val="center"/>
          </w:tcPr>
          <w:p w14:paraId="5ED95FA9" w14:textId="77777777" w:rsidR="000169A0" w:rsidRPr="000D1181" w:rsidRDefault="000169A0" w:rsidP="00586172">
            <w:pPr>
              <w:pStyle w:val="BodyText"/>
              <w:rPr>
                <w:iCs/>
              </w:rPr>
            </w:pPr>
          </w:p>
        </w:tc>
      </w:tr>
      <w:tr w:rsidR="00586172" w:rsidRPr="000D1181" w14:paraId="552E8C14" w14:textId="77777777" w:rsidTr="00CC1D48">
        <w:trPr>
          <w:cantSplit w:val="0"/>
          <w:tblHeader w:val="0"/>
        </w:trPr>
        <w:tc>
          <w:tcPr>
            <w:tcW w:w="5132" w:type="dxa"/>
            <w:vAlign w:val="center"/>
          </w:tcPr>
          <w:p w14:paraId="5C6A8E3A" w14:textId="77777777" w:rsidR="00586172" w:rsidRPr="000D1181" w:rsidRDefault="00586172" w:rsidP="008A62A2">
            <w:pPr>
              <w:pStyle w:val="BodyText"/>
              <w:spacing w:line="240" w:lineRule="auto"/>
              <w:rPr>
                <w:iCs/>
              </w:rPr>
            </w:pPr>
            <w:r w:rsidRPr="000D1181">
              <w:rPr>
                <w:iCs/>
              </w:rPr>
              <w:t xml:space="preserve">Contact name/email/mobile </w:t>
            </w:r>
          </w:p>
        </w:tc>
        <w:tc>
          <w:tcPr>
            <w:tcW w:w="4948" w:type="dxa"/>
            <w:vAlign w:val="center"/>
          </w:tcPr>
          <w:p w14:paraId="7EDF3CDB" w14:textId="77777777" w:rsidR="00586172" w:rsidRPr="000D1181" w:rsidRDefault="00586172" w:rsidP="008A62A2">
            <w:pPr>
              <w:pStyle w:val="BodyText"/>
              <w:rPr>
                <w:rStyle w:val="Hyperlink"/>
                <w:rFonts w:cs="Arial"/>
                <w:color w:val="auto"/>
                <w:sz w:val="18"/>
                <w:szCs w:val="18"/>
                <w:u w:val="none"/>
              </w:rPr>
            </w:pPr>
          </w:p>
        </w:tc>
      </w:tr>
      <w:tr w:rsidR="00C56C5A" w:rsidRPr="000D1181" w14:paraId="436F2D48" w14:textId="77777777" w:rsidTr="00CC1D48">
        <w:trPr>
          <w:cantSplit w:val="0"/>
          <w:tblHeader w:val="0"/>
        </w:trPr>
        <w:tc>
          <w:tcPr>
            <w:tcW w:w="5132" w:type="dxa"/>
            <w:vAlign w:val="center"/>
          </w:tcPr>
          <w:p w14:paraId="58F58C01" w14:textId="77777777" w:rsidR="00376010" w:rsidRPr="000D1181" w:rsidRDefault="00C56C5A" w:rsidP="00376010">
            <w:pPr>
              <w:pStyle w:val="BodyText"/>
              <w:spacing w:line="240" w:lineRule="auto"/>
              <w:rPr>
                <w:iCs/>
                <w:sz w:val="20"/>
                <w:szCs w:val="20"/>
              </w:rPr>
            </w:pPr>
            <w:r w:rsidRPr="000D1181">
              <w:rPr>
                <w:iCs/>
              </w:rPr>
              <w:t>Did the change go ahead?</w:t>
            </w:r>
            <w:r w:rsidRPr="000D1181">
              <w:rPr>
                <w:iCs/>
                <w:sz w:val="20"/>
                <w:szCs w:val="20"/>
              </w:rPr>
              <w:t xml:space="preserve"> </w:t>
            </w:r>
          </w:p>
          <w:p w14:paraId="73225AFB" w14:textId="1CD15AD6" w:rsidR="00376010" w:rsidRPr="000D1181" w:rsidRDefault="00376010" w:rsidP="00C56C5A">
            <w:pPr>
              <w:pStyle w:val="BodyText"/>
              <w:spacing w:line="240" w:lineRule="auto"/>
              <w:rPr>
                <w:iCs/>
                <w:sz w:val="20"/>
                <w:szCs w:val="20"/>
              </w:rPr>
            </w:pPr>
            <w:r w:rsidRPr="000D1181">
              <w:rPr>
                <w:iCs/>
                <w:sz w:val="20"/>
                <w:szCs w:val="20"/>
              </w:rPr>
              <w:t xml:space="preserve">If </w:t>
            </w:r>
            <w:r w:rsidR="00A65636" w:rsidRPr="000D1181">
              <w:rPr>
                <w:iCs/>
                <w:sz w:val="20"/>
                <w:szCs w:val="20"/>
              </w:rPr>
              <w:t>n</w:t>
            </w:r>
            <w:r w:rsidRPr="000D1181">
              <w:rPr>
                <w:iCs/>
                <w:sz w:val="20"/>
                <w:szCs w:val="20"/>
              </w:rPr>
              <w:t>o</w:t>
            </w:r>
            <w:r w:rsidR="00A65636" w:rsidRPr="000D1181">
              <w:rPr>
                <w:iCs/>
                <w:sz w:val="20"/>
                <w:szCs w:val="20"/>
              </w:rPr>
              <w:t>,</w:t>
            </w:r>
            <w:r w:rsidRPr="000D1181">
              <w:rPr>
                <w:iCs/>
                <w:sz w:val="20"/>
                <w:szCs w:val="20"/>
              </w:rPr>
              <w:t xml:space="preserve"> please provide the reason.</w:t>
            </w:r>
          </w:p>
          <w:p w14:paraId="6A8595C8" w14:textId="668B0E0E" w:rsidR="00376010" w:rsidRPr="000D1181" w:rsidRDefault="00376010" w:rsidP="00C56C5A">
            <w:pPr>
              <w:pStyle w:val="BodyText"/>
              <w:spacing w:line="240" w:lineRule="auto"/>
              <w:rPr>
                <w:iCs/>
              </w:rPr>
            </w:pPr>
            <w:r w:rsidRPr="000D1181">
              <w:rPr>
                <w:iCs/>
                <w:sz w:val="20"/>
                <w:szCs w:val="20"/>
              </w:rPr>
              <w:t>If Yes: please complete the section below</w:t>
            </w:r>
          </w:p>
        </w:tc>
        <w:tc>
          <w:tcPr>
            <w:tcW w:w="4948" w:type="dxa"/>
            <w:vAlign w:val="center"/>
          </w:tcPr>
          <w:p w14:paraId="21CFFED0" w14:textId="008B59E4" w:rsidR="00C56C5A" w:rsidRPr="000D1181" w:rsidRDefault="00C56C5A" w:rsidP="00C56C5A">
            <w:pPr>
              <w:pStyle w:val="BodyText"/>
              <w:rPr>
                <w:rStyle w:val="Hyperlink"/>
                <w:rFonts w:cs="Arial"/>
                <w:color w:val="auto"/>
                <w:sz w:val="18"/>
                <w:szCs w:val="18"/>
                <w:u w:val="none"/>
              </w:rPr>
            </w:pPr>
            <w:r w:rsidRPr="000D1181">
              <w:rPr>
                <w:iCs/>
                <w:sz w:val="20"/>
                <w:szCs w:val="20"/>
              </w:rPr>
              <w:t xml:space="preserve">  </w:t>
            </w:r>
          </w:p>
        </w:tc>
      </w:tr>
      <w:tr w:rsidR="00C56C5A" w:rsidRPr="000D1181" w14:paraId="052F67A7" w14:textId="77777777" w:rsidTr="00614CD5">
        <w:trPr>
          <w:cantSplit w:val="0"/>
          <w:trHeight w:val="970"/>
          <w:tblHeader w:val="0"/>
        </w:trPr>
        <w:tc>
          <w:tcPr>
            <w:tcW w:w="10080" w:type="dxa"/>
            <w:gridSpan w:val="2"/>
            <w:vAlign w:val="center"/>
          </w:tcPr>
          <w:p w14:paraId="1C26F288" w14:textId="072075FF" w:rsidR="00C56C5A" w:rsidRPr="000D1181" w:rsidRDefault="00C56C5A" w:rsidP="00C56C5A">
            <w:pPr>
              <w:pStyle w:val="BodyText"/>
              <w:spacing w:line="240" w:lineRule="auto"/>
              <w:rPr>
                <w:iCs/>
              </w:rPr>
            </w:pPr>
            <w:r w:rsidRPr="000D1181">
              <w:rPr>
                <w:iCs/>
              </w:rPr>
              <w:t xml:space="preserve">Please complete the following rows keeping in mind the details about the temporary change may have changed. Please ensure the information provided below includes the changes (if any).  </w:t>
            </w:r>
          </w:p>
          <w:p w14:paraId="328A7821" w14:textId="05540B21" w:rsidR="00C56C5A" w:rsidRPr="000D1181" w:rsidRDefault="00C56C5A" w:rsidP="00C56C5A">
            <w:pPr>
              <w:pStyle w:val="BodyText"/>
              <w:spacing w:line="240" w:lineRule="auto"/>
              <w:rPr>
                <w:rStyle w:val="Hyperlink"/>
                <w:iCs/>
                <w:color w:val="000000"/>
                <w:sz w:val="20"/>
                <w:szCs w:val="20"/>
                <w:u w:val="none"/>
              </w:rPr>
            </w:pPr>
            <w:r w:rsidRPr="000D1181">
              <w:rPr>
                <w:iCs/>
                <w:sz w:val="20"/>
                <w:szCs w:val="20"/>
              </w:rPr>
              <w:t xml:space="preserve">For example, the commencement time may have changed. </w:t>
            </w:r>
          </w:p>
        </w:tc>
      </w:tr>
      <w:tr w:rsidR="00CC1D48" w:rsidRPr="000D1181" w14:paraId="29AD24C5" w14:textId="77777777" w:rsidTr="00CC1D48">
        <w:trPr>
          <w:cantSplit w:val="0"/>
          <w:tblHeader w:val="0"/>
        </w:trPr>
        <w:tc>
          <w:tcPr>
            <w:tcW w:w="10080" w:type="dxa"/>
            <w:gridSpan w:val="2"/>
            <w:shd w:val="clear" w:color="auto" w:fill="D9D9D9" w:themeFill="background1" w:themeFillShade="D9"/>
            <w:vAlign w:val="center"/>
          </w:tcPr>
          <w:p w14:paraId="7EDAC464" w14:textId="28E25737" w:rsidR="00CC1D48" w:rsidRPr="000D1181" w:rsidRDefault="00CC1D48" w:rsidP="00C56C5A">
            <w:pPr>
              <w:pStyle w:val="BodyText"/>
              <w:spacing w:line="240" w:lineRule="auto"/>
              <w:rPr>
                <w:iCs/>
                <w:sz w:val="20"/>
                <w:szCs w:val="20"/>
              </w:rPr>
            </w:pPr>
          </w:p>
        </w:tc>
      </w:tr>
      <w:tr w:rsidR="00C56C5A" w:rsidRPr="000D1181" w14:paraId="3B690628" w14:textId="77777777" w:rsidTr="00CC1D48">
        <w:trPr>
          <w:cantSplit w:val="0"/>
          <w:tblHeader w:val="0"/>
        </w:trPr>
        <w:tc>
          <w:tcPr>
            <w:tcW w:w="5132" w:type="dxa"/>
            <w:vAlign w:val="center"/>
          </w:tcPr>
          <w:p w14:paraId="1C57A1D9" w14:textId="77590327" w:rsidR="00C56C5A" w:rsidRPr="000D1181" w:rsidRDefault="00C56C5A" w:rsidP="00C56C5A">
            <w:pPr>
              <w:pStyle w:val="BodyText"/>
              <w:numPr>
                <w:ilvl w:val="0"/>
                <w:numId w:val="39"/>
              </w:numPr>
              <w:spacing w:line="240" w:lineRule="auto"/>
              <w:rPr>
                <w:iCs/>
                <w:sz w:val="20"/>
                <w:szCs w:val="20"/>
              </w:rPr>
            </w:pPr>
            <w:r w:rsidRPr="000D1181">
              <w:rPr>
                <w:iCs/>
                <w:sz w:val="20"/>
                <w:szCs w:val="20"/>
              </w:rPr>
              <w:t>Service/</w:t>
            </w:r>
            <w:proofErr w:type="gramStart"/>
            <w:r w:rsidRPr="000D1181">
              <w:rPr>
                <w:iCs/>
                <w:sz w:val="20"/>
                <w:szCs w:val="20"/>
              </w:rPr>
              <w:t>s</w:t>
            </w:r>
            <w:proofErr w:type="gramEnd"/>
            <w:r w:rsidRPr="000D1181">
              <w:rPr>
                <w:iCs/>
                <w:sz w:val="20"/>
                <w:szCs w:val="20"/>
              </w:rPr>
              <w:t xml:space="preserve"> </w:t>
            </w:r>
          </w:p>
          <w:p w14:paraId="279DAE10" w14:textId="6CBA5EFB" w:rsidR="00C56C5A" w:rsidRPr="000D1181" w:rsidRDefault="00C56C5A" w:rsidP="00C56C5A">
            <w:pPr>
              <w:pStyle w:val="BodyText"/>
              <w:spacing w:line="240" w:lineRule="auto"/>
              <w:rPr>
                <w:rStyle w:val="Hyperlink"/>
                <w:iCs/>
                <w:sz w:val="18"/>
                <w:szCs w:val="18"/>
              </w:rPr>
            </w:pPr>
            <w:r w:rsidRPr="000D1181">
              <w:rPr>
                <w:iCs/>
                <w:sz w:val="18"/>
                <w:szCs w:val="18"/>
              </w:rPr>
              <w:t xml:space="preserve">Please insert </w:t>
            </w:r>
            <w:r w:rsidR="00CC1D48">
              <w:rPr>
                <w:iCs/>
                <w:sz w:val="18"/>
                <w:szCs w:val="18"/>
              </w:rPr>
              <w:t xml:space="preserve">only </w:t>
            </w:r>
            <w:r w:rsidRPr="000D1181">
              <w:rPr>
                <w:iCs/>
                <w:sz w:val="18"/>
                <w:szCs w:val="18"/>
              </w:rPr>
              <w:t xml:space="preserve">the </w:t>
            </w:r>
            <w:r w:rsidR="00CC1D48">
              <w:rPr>
                <w:iCs/>
                <w:sz w:val="18"/>
                <w:szCs w:val="18"/>
              </w:rPr>
              <w:t xml:space="preserve">relevant </w:t>
            </w:r>
            <w:hyperlink r:id="rId17" w:history="1">
              <w:r w:rsidR="003C738E">
                <w:rPr>
                  <w:rStyle w:val="Hyperlink"/>
                  <w:iCs/>
                  <w:sz w:val="18"/>
                  <w:szCs w:val="18"/>
                </w:rPr>
                <w:t>CSCF module names</w:t>
              </w:r>
            </w:hyperlink>
            <w:r w:rsidR="003C738E" w:rsidRPr="003C738E">
              <w:rPr>
                <w:iCs/>
                <w:sz w:val="18"/>
                <w:szCs w:val="18"/>
              </w:rPr>
              <w:t>.</w:t>
            </w:r>
          </w:p>
          <w:p w14:paraId="7E04E8E8" w14:textId="2723E890" w:rsidR="00C56C5A" w:rsidRPr="000D1181" w:rsidRDefault="00C56C5A" w:rsidP="00C56C5A">
            <w:pPr>
              <w:pStyle w:val="BodyText"/>
              <w:spacing w:line="240" w:lineRule="auto"/>
              <w:rPr>
                <w:iCs/>
                <w:sz w:val="18"/>
                <w:szCs w:val="18"/>
              </w:rPr>
            </w:pPr>
            <w:r w:rsidRPr="000D1181">
              <w:t>F</w:t>
            </w:r>
            <w:r w:rsidRPr="000D1181">
              <w:rPr>
                <w:iCs/>
                <w:sz w:val="18"/>
                <w:szCs w:val="18"/>
              </w:rPr>
              <w:t>or example, emergency means the Emergency Module</w:t>
            </w:r>
          </w:p>
        </w:tc>
        <w:tc>
          <w:tcPr>
            <w:tcW w:w="4948" w:type="dxa"/>
            <w:vAlign w:val="center"/>
          </w:tcPr>
          <w:p w14:paraId="1D680A8A" w14:textId="77777777" w:rsidR="00C56C5A" w:rsidRPr="000D1181" w:rsidRDefault="00C56C5A" w:rsidP="00C56C5A">
            <w:pPr>
              <w:pStyle w:val="BodyText"/>
              <w:spacing w:line="240" w:lineRule="auto"/>
              <w:rPr>
                <w:iCs/>
              </w:rPr>
            </w:pPr>
          </w:p>
        </w:tc>
      </w:tr>
      <w:tr w:rsidR="00C56C5A" w:rsidRPr="000D1181" w14:paraId="54D0A7BB" w14:textId="77777777" w:rsidTr="00CC1D48">
        <w:trPr>
          <w:cantSplit w:val="0"/>
          <w:tblHeader w:val="0"/>
        </w:trPr>
        <w:tc>
          <w:tcPr>
            <w:tcW w:w="5132" w:type="dxa"/>
            <w:vAlign w:val="center"/>
          </w:tcPr>
          <w:p w14:paraId="20F95AD8" w14:textId="7FD6F9B3" w:rsidR="00C56C5A" w:rsidRPr="000D1181" w:rsidRDefault="00C56C5A" w:rsidP="00CC1D48">
            <w:pPr>
              <w:pStyle w:val="BodyText"/>
              <w:numPr>
                <w:ilvl w:val="0"/>
                <w:numId w:val="39"/>
              </w:numPr>
              <w:spacing w:line="240" w:lineRule="auto"/>
              <w:rPr>
                <w:iCs/>
                <w:sz w:val="20"/>
                <w:szCs w:val="20"/>
              </w:rPr>
            </w:pPr>
            <w:r w:rsidRPr="000D1181">
              <w:rPr>
                <w:iCs/>
                <w:sz w:val="20"/>
                <w:szCs w:val="20"/>
              </w:rPr>
              <w:t xml:space="preserve">Level/s for the changed </w:t>
            </w:r>
            <w:proofErr w:type="gramStart"/>
            <w:r w:rsidRPr="000D1181">
              <w:rPr>
                <w:iCs/>
                <w:sz w:val="20"/>
                <w:szCs w:val="20"/>
              </w:rPr>
              <w:t>period</w:t>
            </w:r>
            <w:proofErr w:type="gramEnd"/>
          </w:p>
          <w:p w14:paraId="24609F9B" w14:textId="2BA10640" w:rsidR="00DA0FB3" w:rsidRPr="000D1181" w:rsidRDefault="00DA0FB3" w:rsidP="00DA0FB3">
            <w:pPr>
              <w:pStyle w:val="BodyText"/>
              <w:spacing w:line="240" w:lineRule="auto"/>
              <w:rPr>
                <w:iCs/>
                <w:sz w:val="20"/>
                <w:szCs w:val="20"/>
              </w:rPr>
            </w:pPr>
            <w:r w:rsidRPr="000D1181">
              <w:rPr>
                <w:iCs/>
                <w:sz w:val="20"/>
                <w:szCs w:val="20"/>
              </w:rPr>
              <w:t>For example, Level 3 to Level 1</w:t>
            </w:r>
          </w:p>
        </w:tc>
        <w:tc>
          <w:tcPr>
            <w:tcW w:w="4948" w:type="dxa"/>
            <w:vAlign w:val="center"/>
          </w:tcPr>
          <w:p w14:paraId="29D7BF3F" w14:textId="77777777" w:rsidR="00C56C5A" w:rsidRPr="000D1181" w:rsidRDefault="00C56C5A" w:rsidP="00C56C5A">
            <w:pPr>
              <w:pStyle w:val="BodyText"/>
              <w:spacing w:line="240" w:lineRule="auto"/>
              <w:rPr>
                <w:iCs/>
              </w:rPr>
            </w:pPr>
          </w:p>
        </w:tc>
      </w:tr>
      <w:tr w:rsidR="00C56C5A" w:rsidRPr="000D1181" w14:paraId="666EE002" w14:textId="77777777" w:rsidTr="00CC1D48">
        <w:trPr>
          <w:cantSplit w:val="0"/>
          <w:tblHeader w:val="0"/>
        </w:trPr>
        <w:tc>
          <w:tcPr>
            <w:tcW w:w="5132" w:type="dxa"/>
            <w:vAlign w:val="center"/>
          </w:tcPr>
          <w:p w14:paraId="63BF9496" w14:textId="1C7F4993" w:rsidR="00C56C5A" w:rsidRPr="000D1181" w:rsidRDefault="00C56C5A" w:rsidP="000D1181">
            <w:pPr>
              <w:pStyle w:val="BodyText"/>
              <w:spacing w:line="240" w:lineRule="auto"/>
              <w:rPr>
                <w:iCs/>
                <w:sz w:val="20"/>
                <w:szCs w:val="20"/>
              </w:rPr>
            </w:pPr>
            <w:r w:rsidRPr="000D1181">
              <w:rPr>
                <w:iCs/>
                <w:sz w:val="20"/>
                <w:szCs w:val="20"/>
              </w:rPr>
              <w:t xml:space="preserve"> </w:t>
            </w:r>
            <w:r w:rsidR="000D1181">
              <w:rPr>
                <w:iCs/>
                <w:sz w:val="20"/>
                <w:szCs w:val="20"/>
              </w:rPr>
              <w:t xml:space="preserve">      (c) </w:t>
            </w:r>
            <w:r w:rsidR="00CC1D48">
              <w:rPr>
                <w:iCs/>
                <w:sz w:val="20"/>
                <w:szCs w:val="20"/>
              </w:rPr>
              <w:t xml:space="preserve"> </w:t>
            </w:r>
            <w:r w:rsidRPr="000D1181">
              <w:rPr>
                <w:iCs/>
                <w:sz w:val="20"/>
                <w:szCs w:val="20"/>
              </w:rPr>
              <w:t xml:space="preserve">Commencement date and time </w:t>
            </w:r>
          </w:p>
        </w:tc>
        <w:tc>
          <w:tcPr>
            <w:tcW w:w="4948" w:type="dxa"/>
            <w:vAlign w:val="center"/>
          </w:tcPr>
          <w:p w14:paraId="47B42EA9" w14:textId="77777777" w:rsidR="00C56C5A" w:rsidRPr="000D1181" w:rsidRDefault="00C56C5A" w:rsidP="00C56C5A">
            <w:pPr>
              <w:pStyle w:val="BodyText"/>
              <w:spacing w:line="240" w:lineRule="auto"/>
              <w:rPr>
                <w:iCs/>
              </w:rPr>
            </w:pPr>
          </w:p>
        </w:tc>
      </w:tr>
      <w:tr w:rsidR="00C56C5A" w:rsidRPr="000D1181" w14:paraId="267F2694" w14:textId="77777777" w:rsidTr="00CC1D48">
        <w:trPr>
          <w:cantSplit w:val="0"/>
          <w:tblHeader w:val="0"/>
        </w:trPr>
        <w:tc>
          <w:tcPr>
            <w:tcW w:w="5132" w:type="dxa"/>
            <w:vAlign w:val="center"/>
          </w:tcPr>
          <w:p w14:paraId="0481130F" w14:textId="4AA58522" w:rsidR="00C56C5A" w:rsidRPr="000D1181" w:rsidRDefault="00C56C5A" w:rsidP="00C56C5A">
            <w:pPr>
              <w:pStyle w:val="BodyText"/>
              <w:numPr>
                <w:ilvl w:val="0"/>
                <w:numId w:val="41"/>
              </w:numPr>
              <w:spacing w:line="240" w:lineRule="auto"/>
              <w:rPr>
                <w:iCs/>
                <w:sz w:val="20"/>
                <w:szCs w:val="20"/>
              </w:rPr>
            </w:pPr>
            <w:r w:rsidRPr="000D1181">
              <w:rPr>
                <w:iCs/>
                <w:sz w:val="20"/>
                <w:szCs w:val="20"/>
              </w:rPr>
              <w:t xml:space="preserve"> End date and time    </w:t>
            </w:r>
          </w:p>
        </w:tc>
        <w:tc>
          <w:tcPr>
            <w:tcW w:w="4948" w:type="dxa"/>
            <w:vAlign w:val="center"/>
          </w:tcPr>
          <w:p w14:paraId="66C4C9D0" w14:textId="77777777" w:rsidR="00C56C5A" w:rsidRPr="000D1181" w:rsidRDefault="00C56C5A" w:rsidP="00C56C5A">
            <w:pPr>
              <w:pStyle w:val="BodyText"/>
              <w:spacing w:line="240" w:lineRule="auto"/>
              <w:rPr>
                <w:iCs/>
              </w:rPr>
            </w:pPr>
          </w:p>
        </w:tc>
      </w:tr>
      <w:tr w:rsidR="00C56C5A" w:rsidRPr="000D1181" w14:paraId="48C39582" w14:textId="77777777" w:rsidTr="00CC1D48">
        <w:trPr>
          <w:cantSplit w:val="0"/>
          <w:trHeight w:val="1273"/>
          <w:tblHeader w:val="0"/>
        </w:trPr>
        <w:tc>
          <w:tcPr>
            <w:tcW w:w="5132" w:type="dxa"/>
            <w:vAlign w:val="center"/>
          </w:tcPr>
          <w:p w14:paraId="3C85C75B" w14:textId="56A60DF6" w:rsidR="00C56C5A" w:rsidRPr="000D1181" w:rsidRDefault="00C56C5A" w:rsidP="00C56C5A">
            <w:pPr>
              <w:pStyle w:val="BodyText"/>
              <w:rPr>
                <w:iCs/>
              </w:rPr>
            </w:pPr>
            <w:r w:rsidRPr="000D1181">
              <w:rPr>
                <w:iCs/>
              </w:rPr>
              <w:t>R</w:t>
            </w:r>
            <w:r w:rsidR="007A6CA9" w:rsidRPr="000D1181">
              <w:rPr>
                <w:iCs/>
              </w:rPr>
              <w:t>eason for the change</w:t>
            </w:r>
          </w:p>
          <w:p w14:paraId="58872534" w14:textId="3FABCA89" w:rsidR="00C56C5A" w:rsidRPr="000D1181" w:rsidRDefault="00C56C5A" w:rsidP="00C56C5A">
            <w:pPr>
              <w:pStyle w:val="BodyText"/>
              <w:rPr>
                <w:iCs/>
                <w:sz w:val="20"/>
                <w:szCs w:val="20"/>
              </w:rPr>
            </w:pPr>
            <w:r w:rsidRPr="000D1181">
              <w:rPr>
                <w:iCs/>
                <w:sz w:val="20"/>
                <w:szCs w:val="20"/>
              </w:rPr>
              <w:t xml:space="preserve">If the reason for the change is not the same as in Part A, please explain and identify the new reason. If the change didn’t proceed, please explain why. </w:t>
            </w:r>
          </w:p>
        </w:tc>
        <w:tc>
          <w:tcPr>
            <w:tcW w:w="4948" w:type="dxa"/>
            <w:vAlign w:val="center"/>
          </w:tcPr>
          <w:p w14:paraId="53AB2E88" w14:textId="77777777" w:rsidR="00C56C5A" w:rsidRPr="000D1181" w:rsidRDefault="00C56C5A" w:rsidP="00C56C5A">
            <w:pPr>
              <w:pStyle w:val="BodyText"/>
              <w:spacing w:line="240" w:lineRule="auto"/>
              <w:rPr>
                <w:iCs/>
              </w:rPr>
            </w:pPr>
          </w:p>
          <w:p w14:paraId="6924EDCC" w14:textId="77777777" w:rsidR="00C56C5A" w:rsidRPr="000D1181" w:rsidRDefault="00C56C5A" w:rsidP="00C56C5A">
            <w:pPr>
              <w:pStyle w:val="BodyText"/>
              <w:spacing w:line="240" w:lineRule="auto"/>
              <w:rPr>
                <w:iCs/>
              </w:rPr>
            </w:pPr>
          </w:p>
        </w:tc>
      </w:tr>
      <w:tr w:rsidR="00C56C5A" w:rsidRPr="000D1181" w14:paraId="085FC001" w14:textId="77777777" w:rsidTr="00CC1D48">
        <w:trPr>
          <w:cantSplit w:val="0"/>
          <w:tblHeader w:val="0"/>
        </w:trPr>
        <w:tc>
          <w:tcPr>
            <w:tcW w:w="5132" w:type="dxa"/>
            <w:vAlign w:val="center"/>
          </w:tcPr>
          <w:p w14:paraId="74EBB837" w14:textId="3B7275FA" w:rsidR="00C56C5A" w:rsidRPr="000D1181" w:rsidRDefault="00C56C5A" w:rsidP="00C56C5A">
            <w:pPr>
              <w:pStyle w:val="BodyText"/>
              <w:rPr>
                <w:iCs/>
              </w:rPr>
            </w:pPr>
            <w:r w:rsidRPr="000D1181">
              <w:rPr>
                <w:iCs/>
              </w:rPr>
              <w:t>I</w:t>
            </w:r>
            <w:r w:rsidR="007A6CA9" w:rsidRPr="000D1181">
              <w:rPr>
                <w:iCs/>
              </w:rPr>
              <w:t>mpact</w:t>
            </w:r>
          </w:p>
          <w:p w14:paraId="6BBEAE7B" w14:textId="38144F17" w:rsidR="00C56C5A" w:rsidRPr="000D1181" w:rsidRDefault="00C56C5A" w:rsidP="00C56C5A">
            <w:pPr>
              <w:pStyle w:val="BodyText"/>
              <w:rPr>
                <w:iCs/>
                <w:sz w:val="20"/>
                <w:szCs w:val="20"/>
              </w:rPr>
            </w:pPr>
            <w:r w:rsidRPr="000D1181">
              <w:rPr>
                <w:iCs/>
                <w:sz w:val="20"/>
                <w:szCs w:val="20"/>
              </w:rPr>
              <w:t xml:space="preserve">Please describe the impact resulting from the change </w:t>
            </w:r>
          </w:p>
          <w:p w14:paraId="6836D98F" w14:textId="77777777" w:rsidR="001E4826" w:rsidRDefault="00C56C5A" w:rsidP="001E4826">
            <w:pPr>
              <w:pStyle w:val="BodyText"/>
              <w:rPr>
                <w:iCs/>
                <w:sz w:val="20"/>
                <w:szCs w:val="20"/>
              </w:rPr>
            </w:pPr>
            <w:r w:rsidRPr="000D1181">
              <w:rPr>
                <w:iCs/>
                <w:sz w:val="20"/>
                <w:szCs w:val="20"/>
              </w:rPr>
              <w:t xml:space="preserve">For example: </w:t>
            </w:r>
            <w:r w:rsidR="001E4826" w:rsidRPr="000D1181">
              <w:rPr>
                <w:iCs/>
                <w:sz w:val="20"/>
                <w:szCs w:val="20"/>
              </w:rPr>
              <w:t xml:space="preserve">two women </w:t>
            </w:r>
            <w:r w:rsidR="001E4826">
              <w:rPr>
                <w:iCs/>
                <w:sz w:val="20"/>
                <w:szCs w:val="20"/>
              </w:rPr>
              <w:t xml:space="preserve">who presented to birth had to be transferred to X hospital because of the temporary change. </w:t>
            </w:r>
          </w:p>
          <w:p w14:paraId="4B2B8AB5" w14:textId="1B647C02" w:rsidR="00C56C5A" w:rsidRPr="000D1181" w:rsidRDefault="001E4826" w:rsidP="001E4826">
            <w:pPr>
              <w:pStyle w:val="BodyText"/>
              <w:rPr>
                <w:iCs/>
                <w:sz w:val="20"/>
                <w:szCs w:val="20"/>
              </w:rPr>
            </w:pPr>
            <w:r>
              <w:rPr>
                <w:iCs/>
                <w:sz w:val="20"/>
                <w:szCs w:val="20"/>
              </w:rPr>
              <w:t>Please do not include a list of presentations</w:t>
            </w:r>
            <w:r w:rsidR="004C291D">
              <w:rPr>
                <w:iCs/>
                <w:sz w:val="20"/>
                <w:szCs w:val="20"/>
              </w:rPr>
              <w:t xml:space="preserve"> </w:t>
            </w:r>
            <w:r>
              <w:rPr>
                <w:iCs/>
                <w:sz w:val="20"/>
                <w:szCs w:val="20"/>
              </w:rPr>
              <w:t xml:space="preserve">that </w:t>
            </w:r>
            <w:r w:rsidR="00233FFD">
              <w:rPr>
                <w:iCs/>
                <w:sz w:val="20"/>
                <w:szCs w:val="20"/>
              </w:rPr>
              <w:t xml:space="preserve">were not impacted </w:t>
            </w:r>
            <w:proofErr w:type="gramStart"/>
            <w:r w:rsidR="00233FFD">
              <w:rPr>
                <w:iCs/>
                <w:sz w:val="20"/>
                <w:szCs w:val="20"/>
              </w:rPr>
              <w:t>as a result of</w:t>
            </w:r>
            <w:proofErr w:type="gramEnd"/>
            <w:r w:rsidR="00233FFD">
              <w:rPr>
                <w:iCs/>
                <w:sz w:val="20"/>
                <w:szCs w:val="20"/>
              </w:rPr>
              <w:t xml:space="preserve"> the t</w:t>
            </w:r>
            <w:r>
              <w:rPr>
                <w:iCs/>
                <w:sz w:val="20"/>
                <w:szCs w:val="20"/>
              </w:rPr>
              <w:t xml:space="preserve">emporary change.  </w:t>
            </w:r>
            <w:r w:rsidRPr="000D1181">
              <w:rPr>
                <w:iCs/>
                <w:sz w:val="20"/>
                <w:szCs w:val="20"/>
              </w:rPr>
              <w:t xml:space="preserve">  </w:t>
            </w:r>
          </w:p>
        </w:tc>
        <w:tc>
          <w:tcPr>
            <w:tcW w:w="4948" w:type="dxa"/>
            <w:vAlign w:val="center"/>
          </w:tcPr>
          <w:p w14:paraId="60752029" w14:textId="77777777" w:rsidR="00C56C5A" w:rsidRPr="000D1181" w:rsidRDefault="00C56C5A" w:rsidP="00C56C5A">
            <w:pPr>
              <w:pStyle w:val="BodyText"/>
              <w:spacing w:line="240" w:lineRule="auto"/>
              <w:rPr>
                <w:iCs/>
              </w:rPr>
            </w:pPr>
          </w:p>
        </w:tc>
      </w:tr>
    </w:tbl>
    <w:p w14:paraId="1399AC90" w14:textId="7D769463" w:rsidR="00194ECB" w:rsidRPr="00194ECB" w:rsidRDefault="00194ECB" w:rsidP="00977CC1">
      <w:pPr>
        <w:pStyle w:val="BodyText"/>
        <w:rPr>
          <w:sz w:val="18"/>
          <w:szCs w:val="20"/>
        </w:rPr>
      </w:pPr>
      <w:r w:rsidRPr="00194ECB">
        <w:rPr>
          <w:sz w:val="18"/>
          <w:szCs w:val="20"/>
        </w:rPr>
        <w:t xml:space="preserve">When completed email to: </w:t>
      </w:r>
      <w:hyperlink r:id="rId18" w:history="1">
        <w:r w:rsidRPr="00194ECB">
          <w:rPr>
            <w:rStyle w:val="Hyperlink"/>
            <w:sz w:val="18"/>
            <w:szCs w:val="20"/>
          </w:rPr>
          <w:t>CSCF@health.qld.gov.au</w:t>
        </w:r>
      </w:hyperlink>
      <w:r w:rsidRPr="00194ECB">
        <w:rPr>
          <w:sz w:val="18"/>
          <w:szCs w:val="20"/>
        </w:rPr>
        <w:t xml:space="preserve">  </w:t>
      </w:r>
    </w:p>
    <w:p w14:paraId="04B2184D" w14:textId="77777777" w:rsidR="005C237D" w:rsidRDefault="005C237D" w:rsidP="00977CC1">
      <w:pPr>
        <w:pStyle w:val="BodyText"/>
        <w:rPr>
          <w:b/>
          <w:bCs/>
          <w:sz w:val="28"/>
          <w:szCs w:val="28"/>
        </w:rPr>
      </w:pPr>
    </w:p>
    <w:p w14:paraId="7B704735" w14:textId="77777777" w:rsidR="0017754A" w:rsidRDefault="0017754A" w:rsidP="00977CC1">
      <w:pPr>
        <w:pStyle w:val="BodyText"/>
        <w:rPr>
          <w:b/>
          <w:bCs/>
          <w:sz w:val="28"/>
          <w:szCs w:val="28"/>
        </w:rPr>
      </w:pPr>
    </w:p>
    <w:p w14:paraId="7CEC6BF0" w14:textId="77777777" w:rsidR="0017754A" w:rsidRDefault="0017754A" w:rsidP="00977CC1">
      <w:pPr>
        <w:pStyle w:val="BodyText"/>
        <w:rPr>
          <w:b/>
          <w:bCs/>
          <w:sz w:val="28"/>
          <w:szCs w:val="28"/>
        </w:rPr>
      </w:pPr>
    </w:p>
    <w:p w14:paraId="61BE1898" w14:textId="77777777" w:rsidR="0017754A" w:rsidRDefault="0017754A" w:rsidP="00977CC1">
      <w:pPr>
        <w:pStyle w:val="BodyText"/>
        <w:rPr>
          <w:b/>
          <w:bCs/>
          <w:sz w:val="28"/>
          <w:szCs w:val="28"/>
        </w:rPr>
      </w:pPr>
    </w:p>
    <w:p w14:paraId="10731608" w14:textId="7826D479" w:rsidR="00977CC1" w:rsidRPr="000D1181" w:rsidRDefault="00977CC1" w:rsidP="00977CC1">
      <w:pPr>
        <w:pStyle w:val="BodyText"/>
        <w:rPr>
          <w:b/>
          <w:bCs/>
          <w:sz w:val="28"/>
          <w:szCs w:val="28"/>
        </w:rPr>
      </w:pPr>
      <w:r w:rsidRPr="000D1181">
        <w:rPr>
          <w:b/>
          <w:bCs/>
          <w:sz w:val="28"/>
          <w:szCs w:val="28"/>
        </w:rPr>
        <w:t>Endorsement</w:t>
      </w:r>
    </w:p>
    <w:p w14:paraId="497665D4" w14:textId="4872CC9F" w:rsidR="00977CC1" w:rsidRPr="000D1181" w:rsidRDefault="00977CC1" w:rsidP="00977CC1">
      <w:pPr>
        <w:pStyle w:val="BodyText"/>
      </w:pPr>
      <w:r w:rsidRPr="000D1181">
        <w:rPr>
          <w:b/>
          <w:bCs/>
        </w:rPr>
        <w:t>Cleared by:</w:t>
      </w:r>
      <w:r w:rsidRPr="000D1181">
        <w:t xml:space="preserve"> (Facility accountable officer)</w:t>
      </w:r>
    </w:p>
    <w:tbl>
      <w:tblPr>
        <w:tblStyle w:val="TableGrid"/>
        <w:tblW w:w="0" w:type="auto"/>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ook w:val="04A0" w:firstRow="1" w:lastRow="0" w:firstColumn="1" w:lastColumn="0" w:noHBand="0" w:noVBand="1"/>
      </w:tblPr>
      <w:tblGrid>
        <w:gridCol w:w="1452"/>
        <w:gridCol w:w="8628"/>
      </w:tblGrid>
      <w:tr w:rsidR="00977CC1" w:rsidRPr="000D1181" w14:paraId="5DE68179" w14:textId="77777777" w:rsidTr="00DA71E3">
        <w:tc>
          <w:tcPr>
            <w:tcW w:w="1452" w:type="dxa"/>
          </w:tcPr>
          <w:p w14:paraId="5E2D45D0" w14:textId="77777777" w:rsidR="00977CC1" w:rsidRPr="000D1181" w:rsidRDefault="00977CC1" w:rsidP="00DA71E3">
            <w:pPr>
              <w:pStyle w:val="BodyText"/>
            </w:pPr>
            <w:r w:rsidRPr="000D1181">
              <w:t>Name:</w:t>
            </w:r>
          </w:p>
        </w:tc>
        <w:tc>
          <w:tcPr>
            <w:tcW w:w="8638" w:type="dxa"/>
          </w:tcPr>
          <w:p w14:paraId="09DC2790" w14:textId="77777777" w:rsidR="00977CC1" w:rsidRPr="000D1181" w:rsidRDefault="00977CC1" w:rsidP="00DA71E3">
            <w:pPr>
              <w:pStyle w:val="BodyText"/>
            </w:pPr>
          </w:p>
        </w:tc>
      </w:tr>
      <w:tr w:rsidR="00977CC1" w:rsidRPr="000D1181" w14:paraId="5046B15D" w14:textId="77777777" w:rsidTr="00DA71E3">
        <w:tc>
          <w:tcPr>
            <w:tcW w:w="1452" w:type="dxa"/>
          </w:tcPr>
          <w:p w14:paraId="6F01E7B4" w14:textId="77777777" w:rsidR="00977CC1" w:rsidRPr="000D1181" w:rsidRDefault="00977CC1" w:rsidP="00DA71E3">
            <w:pPr>
              <w:pStyle w:val="BodyText"/>
            </w:pPr>
            <w:r w:rsidRPr="000D1181">
              <w:t>Position:</w:t>
            </w:r>
          </w:p>
        </w:tc>
        <w:tc>
          <w:tcPr>
            <w:tcW w:w="8638" w:type="dxa"/>
          </w:tcPr>
          <w:p w14:paraId="3722E20C" w14:textId="77777777" w:rsidR="00977CC1" w:rsidRPr="000D1181" w:rsidRDefault="00977CC1" w:rsidP="00DA71E3">
            <w:pPr>
              <w:pStyle w:val="BodyText"/>
            </w:pPr>
          </w:p>
        </w:tc>
      </w:tr>
      <w:tr w:rsidR="00977CC1" w:rsidRPr="000D1181" w14:paraId="6EB9CC72" w14:textId="77777777" w:rsidTr="00DA71E3">
        <w:tc>
          <w:tcPr>
            <w:tcW w:w="1452" w:type="dxa"/>
          </w:tcPr>
          <w:p w14:paraId="430F0FCE" w14:textId="77777777" w:rsidR="00977CC1" w:rsidRPr="000D1181" w:rsidRDefault="00977CC1" w:rsidP="00DA71E3">
            <w:pPr>
              <w:pStyle w:val="BodyText"/>
            </w:pPr>
            <w:r w:rsidRPr="000D1181">
              <w:t>Signature:</w:t>
            </w:r>
          </w:p>
        </w:tc>
        <w:tc>
          <w:tcPr>
            <w:tcW w:w="8638" w:type="dxa"/>
          </w:tcPr>
          <w:p w14:paraId="33DE3591" w14:textId="77777777" w:rsidR="00977CC1" w:rsidRPr="000D1181" w:rsidRDefault="00977CC1" w:rsidP="00DA71E3">
            <w:pPr>
              <w:pStyle w:val="BodyText"/>
            </w:pPr>
          </w:p>
        </w:tc>
      </w:tr>
      <w:tr w:rsidR="00977CC1" w:rsidRPr="000D1181" w14:paraId="4B5A7E84" w14:textId="77777777" w:rsidTr="00DA71E3">
        <w:tc>
          <w:tcPr>
            <w:tcW w:w="1452" w:type="dxa"/>
          </w:tcPr>
          <w:p w14:paraId="68E52A45" w14:textId="77777777" w:rsidR="00977CC1" w:rsidRPr="000D1181" w:rsidRDefault="00977CC1" w:rsidP="00DA71E3">
            <w:pPr>
              <w:pStyle w:val="BodyText"/>
            </w:pPr>
            <w:r w:rsidRPr="000D1181">
              <w:t>Date:</w:t>
            </w:r>
          </w:p>
        </w:tc>
        <w:tc>
          <w:tcPr>
            <w:tcW w:w="8638" w:type="dxa"/>
          </w:tcPr>
          <w:p w14:paraId="3A9398D2" w14:textId="77777777" w:rsidR="00977CC1" w:rsidRPr="000D1181" w:rsidRDefault="00977CC1" w:rsidP="00DA71E3">
            <w:pPr>
              <w:pStyle w:val="BodyText"/>
            </w:pPr>
          </w:p>
        </w:tc>
      </w:tr>
    </w:tbl>
    <w:p w14:paraId="2131B76B" w14:textId="77777777" w:rsidR="005C237D" w:rsidRDefault="005C237D" w:rsidP="00977CC1">
      <w:pPr>
        <w:pStyle w:val="BodyText"/>
        <w:rPr>
          <w:b/>
          <w:bCs/>
        </w:rPr>
      </w:pPr>
    </w:p>
    <w:p w14:paraId="071191F0" w14:textId="77777777" w:rsidR="005C237D" w:rsidRDefault="005C237D" w:rsidP="00977CC1">
      <w:pPr>
        <w:pStyle w:val="BodyText"/>
        <w:rPr>
          <w:b/>
          <w:bCs/>
        </w:rPr>
      </w:pPr>
    </w:p>
    <w:p w14:paraId="67CE331A" w14:textId="77777777" w:rsidR="005C237D" w:rsidRDefault="005C237D" w:rsidP="00977CC1">
      <w:pPr>
        <w:pStyle w:val="BodyText"/>
        <w:rPr>
          <w:b/>
          <w:bCs/>
        </w:rPr>
      </w:pPr>
    </w:p>
    <w:p w14:paraId="390B0E0D" w14:textId="77777777" w:rsidR="005C237D" w:rsidRDefault="005C237D" w:rsidP="00977CC1">
      <w:pPr>
        <w:pStyle w:val="BodyText"/>
        <w:rPr>
          <w:b/>
          <w:bCs/>
        </w:rPr>
      </w:pPr>
    </w:p>
    <w:p w14:paraId="70DA26D0" w14:textId="6C8B5A10" w:rsidR="00977CC1" w:rsidRPr="000D1181" w:rsidRDefault="00977CC1" w:rsidP="00977CC1">
      <w:pPr>
        <w:pStyle w:val="BodyText"/>
      </w:pPr>
      <w:r w:rsidRPr="000D1181">
        <w:rPr>
          <w:b/>
          <w:bCs/>
        </w:rPr>
        <w:t>Approved by:</w:t>
      </w:r>
      <w:r w:rsidRPr="000D1181">
        <w:t xml:space="preserve"> (Health Service Chief Executive)</w:t>
      </w:r>
    </w:p>
    <w:tbl>
      <w:tblPr>
        <w:tblStyle w:val="TableGrid"/>
        <w:tblW w:w="0" w:type="auto"/>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ook w:val="04A0" w:firstRow="1" w:lastRow="0" w:firstColumn="1" w:lastColumn="0" w:noHBand="0" w:noVBand="1"/>
      </w:tblPr>
      <w:tblGrid>
        <w:gridCol w:w="1452"/>
        <w:gridCol w:w="8628"/>
      </w:tblGrid>
      <w:tr w:rsidR="00977CC1" w:rsidRPr="000D1181" w14:paraId="2179FD9B" w14:textId="77777777" w:rsidTr="00DA71E3">
        <w:tc>
          <w:tcPr>
            <w:tcW w:w="1452" w:type="dxa"/>
          </w:tcPr>
          <w:p w14:paraId="7C0FF471" w14:textId="77777777" w:rsidR="00977CC1" w:rsidRPr="000D1181" w:rsidRDefault="00977CC1" w:rsidP="00DA71E3">
            <w:pPr>
              <w:pStyle w:val="BodyText"/>
            </w:pPr>
            <w:r w:rsidRPr="000D1181">
              <w:t>Name:</w:t>
            </w:r>
          </w:p>
        </w:tc>
        <w:tc>
          <w:tcPr>
            <w:tcW w:w="8638" w:type="dxa"/>
          </w:tcPr>
          <w:p w14:paraId="0B218F10" w14:textId="77777777" w:rsidR="00977CC1" w:rsidRPr="000D1181" w:rsidRDefault="00977CC1" w:rsidP="00DA71E3">
            <w:pPr>
              <w:pStyle w:val="BodyText"/>
            </w:pPr>
          </w:p>
        </w:tc>
      </w:tr>
      <w:tr w:rsidR="00977CC1" w:rsidRPr="000D1181" w14:paraId="69B9E14D" w14:textId="77777777" w:rsidTr="00DA71E3">
        <w:tc>
          <w:tcPr>
            <w:tcW w:w="1452" w:type="dxa"/>
          </w:tcPr>
          <w:p w14:paraId="6002DDE7" w14:textId="77777777" w:rsidR="00977CC1" w:rsidRPr="000D1181" w:rsidRDefault="00977CC1" w:rsidP="00DA71E3">
            <w:pPr>
              <w:pStyle w:val="BodyText"/>
            </w:pPr>
            <w:r w:rsidRPr="000D1181">
              <w:t>Position:</w:t>
            </w:r>
          </w:p>
        </w:tc>
        <w:tc>
          <w:tcPr>
            <w:tcW w:w="8638" w:type="dxa"/>
          </w:tcPr>
          <w:p w14:paraId="6907C267" w14:textId="77777777" w:rsidR="00977CC1" w:rsidRPr="000D1181" w:rsidRDefault="00977CC1" w:rsidP="00DA71E3">
            <w:pPr>
              <w:pStyle w:val="BodyText"/>
            </w:pPr>
          </w:p>
        </w:tc>
      </w:tr>
      <w:tr w:rsidR="00977CC1" w:rsidRPr="000D1181" w14:paraId="39493D33" w14:textId="77777777" w:rsidTr="00DA71E3">
        <w:tc>
          <w:tcPr>
            <w:tcW w:w="1452" w:type="dxa"/>
          </w:tcPr>
          <w:p w14:paraId="1B0538CB" w14:textId="77777777" w:rsidR="00977CC1" w:rsidRPr="000D1181" w:rsidRDefault="00977CC1" w:rsidP="00DA71E3">
            <w:pPr>
              <w:pStyle w:val="BodyText"/>
            </w:pPr>
            <w:r w:rsidRPr="000D1181">
              <w:t>Signature:</w:t>
            </w:r>
          </w:p>
        </w:tc>
        <w:tc>
          <w:tcPr>
            <w:tcW w:w="8638" w:type="dxa"/>
          </w:tcPr>
          <w:p w14:paraId="326073DA" w14:textId="77777777" w:rsidR="00977CC1" w:rsidRPr="000D1181" w:rsidRDefault="00977CC1" w:rsidP="00DA71E3">
            <w:pPr>
              <w:pStyle w:val="BodyText"/>
            </w:pPr>
          </w:p>
        </w:tc>
      </w:tr>
      <w:tr w:rsidR="00977CC1" w14:paraId="4267B7A1" w14:textId="77777777" w:rsidTr="00DA71E3">
        <w:tc>
          <w:tcPr>
            <w:tcW w:w="1452" w:type="dxa"/>
          </w:tcPr>
          <w:p w14:paraId="49BDA08C" w14:textId="77777777" w:rsidR="00977CC1" w:rsidRDefault="00977CC1" w:rsidP="00DA71E3">
            <w:pPr>
              <w:pStyle w:val="BodyText"/>
            </w:pPr>
            <w:r w:rsidRPr="000D1181">
              <w:t>Date:</w:t>
            </w:r>
          </w:p>
        </w:tc>
        <w:tc>
          <w:tcPr>
            <w:tcW w:w="8638" w:type="dxa"/>
          </w:tcPr>
          <w:p w14:paraId="0AC4FE98" w14:textId="77777777" w:rsidR="002A1379" w:rsidRPr="002A1379" w:rsidRDefault="002A1379" w:rsidP="002A1379"/>
        </w:tc>
      </w:tr>
    </w:tbl>
    <w:p w14:paraId="1FFC6DFD" w14:textId="77777777" w:rsidR="00977CC1" w:rsidRDefault="00977CC1" w:rsidP="00977CC1">
      <w:pPr>
        <w:pStyle w:val="BodyText"/>
      </w:pPr>
    </w:p>
    <w:p w14:paraId="2CD4B2E8" w14:textId="77777777" w:rsidR="00977CC1" w:rsidRDefault="00977CC1" w:rsidP="00346726">
      <w:pPr>
        <w:pStyle w:val="BodyText"/>
      </w:pPr>
    </w:p>
    <w:sectPr w:rsidR="00977CC1" w:rsidSect="00EA2E2E">
      <w:headerReference w:type="default" r:id="rId19"/>
      <w:footerReference w:type="default" r:id="rId20"/>
      <w:type w:val="continuous"/>
      <w:pgSz w:w="11900" w:h="16840" w:code="9"/>
      <w:pgMar w:top="386" w:right="851" w:bottom="709" w:left="851" w:header="720" w:footer="284"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C59889" w14:textId="77777777" w:rsidR="00B0287E" w:rsidRDefault="00B0287E" w:rsidP="008B6886">
      <w:pPr>
        <w:spacing w:after="0" w:line="240" w:lineRule="auto"/>
      </w:pPr>
      <w:r>
        <w:separator/>
      </w:r>
    </w:p>
  </w:endnote>
  <w:endnote w:type="continuationSeparator" w:id="0">
    <w:p w14:paraId="45D1035A" w14:textId="77777777" w:rsidR="00B0287E" w:rsidRDefault="00B0287E" w:rsidP="008B68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etaOT-Normal">
    <w:altName w:val="Calibri"/>
    <w:panose1 w:val="00000000000000000000"/>
    <w:charset w:val="00"/>
    <w:family w:val="modern"/>
    <w:notTrueType/>
    <w:pitch w:val="variable"/>
    <w:sig w:usb0="800000AF" w:usb1="4000206B" w:usb2="00000000" w:usb3="00000000" w:csb0="00000001" w:csb1="00000000"/>
  </w:font>
  <w:font w:name="Arial Bold">
    <w:panose1 w:val="020B0704020202020204"/>
    <w:charset w:val="00"/>
    <w:family w:val="auto"/>
    <w:pitch w:val="variable"/>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Times">
    <w:panose1 w:val="02020603050405020304"/>
    <w:charset w:val="00"/>
    <w:family w:val="roman"/>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ngs">
    <w:altName w:val="MS Mincho"/>
    <w:panose1 w:val="00000000000000000000"/>
    <w:charset w:val="80"/>
    <w:family w:val="auto"/>
    <w:notTrueType/>
    <w:pitch w:val="variable"/>
    <w:sig w:usb0="00000000" w:usb1="08070000" w:usb2="00000010" w:usb3="00000000" w:csb0="00020000" w:csb1="00000000"/>
  </w:font>
  <w:font w:name="MinionPro-Regular">
    <w:altName w:val="Minion Pro"/>
    <w:panose1 w:val="00000000000000000000"/>
    <w:charset w:val="4D"/>
    <w:family w:val="auto"/>
    <w:notTrueType/>
    <w:pitch w:val="default"/>
    <w:sig w:usb0="00000003" w:usb1="00000000" w:usb2="00000000" w:usb3="00000000" w:csb0="00000001" w:csb1="00000000"/>
  </w:font>
  <w:font w:name="MetaOT-Medium">
    <w:altName w:val="Malgun Gothic"/>
    <w:panose1 w:val="00000000000000000000"/>
    <w:charset w:val="00"/>
    <w:family w:val="modern"/>
    <w:notTrueType/>
    <w:pitch w:val="variable"/>
    <w:sig w:usb0="800000AF" w:usb1="4000206B" w:usb2="00000000" w:usb3="00000000" w:csb0="00000001" w:csb1="00000000"/>
  </w:font>
  <w:font w:name="MetaOT-Bold">
    <w:altName w:val="Arial Black"/>
    <w:panose1 w:val="00000000000000000000"/>
    <w:charset w:val="00"/>
    <w:family w:val="swiss"/>
    <w:notTrueType/>
    <w:pitch w:val="variable"/>
    <w:sig w:usb0="800000EF" w:usb1="4000207B" w:usb2="00000000" w:usb3="00000000" w:csb0="00000001" w:csb1="00000000"/>
  </w:font>
  <w:font w:name="MetaOT-Norm">
    <w:altName w:val="Segoe Script"/>
    <w:panose1 w:val="00000000000000000000"/>
    <w:charset w:val="00"/>
    <w:family w:val="swiss"/>
    <w:notTrueType/>
    <w:pitch w:val="variable"/>
    <w:sig w:usb0="800000EF" w:usb1="4000207B" w:usb2="00000000" w:usb3="00000000" w:csb0="00000001" w:csb1="00000000"/>
  </w:font>
  <w:font w:name="MetaOT-Book">
    <w:altName w:val="Calibri"/>
    <w:panose1 w:val="00000000000000000000"/>
    <w:charset w:val="00"/>
    <w:family w:val="swiss"/>
    <w:notTrueType/>
    <w:pitch w:val="variable"/>
    <w:sig w:usb0="800000EF" w:usb1="4000207B" w:usb2="00000000" w:usb3="00000000" w:csb0="00000001" w:csb1="00000000"/>
  </w:font>
  <w:font w:name="MetaOT-BookIta">
    <w:panose1 w:val="00000000000000000000"/>
    <w:charset w:val="00"/>
    <w:family w:val="swiss"/>
    <w:notTrueType/>
    <w:pitch w:val="variable"/>
    <w:sig w:usb0="800000EF" w:usb1="4000207B" w:usb2="00000000" w:usb3="00000000" w:csb0="00000001" w:csb1="00000000"/>
  </w:font>
  <w:font w:name="Lucida Grande">
    <w:altName w:val="Lucida Console"/>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389DBE" w14:textId="77777777" w:rsidR="00795229" w:rsidRDefault="004A3EEF">
    <w:pPr>
      <w:pStyle w:val="Footer"/>
    </w:pPr>
    <w:r>
      <w:rPr>
        <w:noProof/>
      </w:rPr>
      <w:drawing>
        <wp:anchor distT="0" distB="0" distL="114300" distR="114300" simplePos="0" relativeHeight="251653117" behindDoc="0" locked="0" layoutInCell="1" allowOverlap="1" wp14:anchorId="19706BCA" wp14:editId="08E3E1D4">
          <wp:simplePos x="0" y="0"/>
          <wp:positionH relativeFrom="column">
            <wp:posOffset>6114991</wp:posOffset>
          </wp:positionH>
          <wp:positionV relativeFrom="paragraph">
            <wp:posOffset>-412174</wp:posOffset>
          </wp:positionV>
          <wp:extent cx="590550" cy="742950"/>
          <wp:effectExtent l="0" t="0" r="0" b="0"/>
          <wp:wrapNone/>
          <wp:docPr id="1082824113" name="Graphic 1082824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590550" cy="74295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0" locked="0" layoutInCell="1" allowOverlap="1" wp14:anchorId="295B3365" wp14:editId="2ACF7811">
          <wp:simplePos x="0" y="0"/>
          <wp:positionH relativeFrom="column">
            <wp:posOffset>-540385</wp:posOffset>
          </wp:positionH>
          <wp:positionV relativeFrom="paragraph">
            <wp:posOffset>459105</wp:posOffset>
          </wp:positionV>
          <wp:extent cx="7651750" cy="481330"/>
          <wp:effectExtent l="0" t="0" r="6350" b="0"/>
          <wp:wrapNone/>
          <wp:docPr id="12141324" name="Picture 12141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Johns Jobs\graphic design\CED\CED Word Templates\Leadership footer.jpg"/>
                  <pic:cNvPicPr>
                    <a:picLocks noChangeAspect="1" noChangeArrowheads="1"/>
                  </pic:cNvPicPr>
                </pic:nvPicPr>
                <pic:blipFill>
                  <a:blip r:embed="rId3">
                    <a:extLst>
                      <a:ext uri="{28A0092B-C50C-407E-A947-70E740481C1C}">
                        <a14:useLocalDpi xmlns:a14="http://schemas.microsoft.com/office/drawing/2010/main" val="0"/>
                      </a:ext>
                    </a:extLst>
                  </a:blip>
                  <a:stretch>
                    <a:fillRect/>
                  </a:stretch>
                </pic:blipFill>
                <pic:spPr bwMode="auto">
                  <a:xfrm>
                    <a:off x="0" y="0"/>
                    <a:ext cx="7651750" cy="48133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6532" w:type="pct"/>
      <w:tblLook w:val="01E0" w:firstRow="1" w:lastRow="1" w:firstColumn="1" w:lastColumn="1" w:noHBand="0" w:noVBand="0"/>
    </w:tblPr>
    <w:tblGrid>
      <w:gridCol w:w="10099"/>
      <w:gridCol w:w="3224"/>
    </w:tblGrid>
    <w:tr w:rsidR="00BC7013" w:rsidRPr="00BC7013" w14:paraId="44E0A286" w14:textId="77777777" w:rsidTr="00084F05">
      <w:trPr>
        <w:cantSplit/>
        <w:tblHeader/>
      </w:trPr>
      <w:tc>
        <w:tcPr>
          <w:tcW w:w="10315" w:type="dxa"/>
          <w:shd w:val="clear" w:color="auto" w:fill="auto"/>
          <w:vAlign w:val="bottom"/>
        </w:tcPr>
        <w:p w14:paraId="4BB1C2C9" w14:textId="77777777" w:rsidR="00736D37" w:rsidRPr="00BC7013" w:rsidRDefault="00736D37" w:rsidP="00084F05">
          <w:pPr>
            <w:pStyle w:val="Footer"/>
            <w:tabs>
              <w:tab w:val="clear" w:pos="8640"/>
              <w:tab w:val="right" w:pos="9785"/>
            </w:tabs>
            <w:jc w:val="right"/>
            <w:rPr>
              <w:b/>
              <w:color w:val="0094B4"/>
            </w:rPr>
          </w:pPr>
        </w:p>
      </w:tc>
      <w:tc>
        <w:tcPr>
          <w:tcW w:w="3290" w:type="dxa"/>
          <w:shd w:val="clear" w:color="auto" w:fill="auto"/>
          <w:vAlign w:val="bottom"/>
        </w:tcPr>
        <w:p w14:paraId="7D8A7CBF" w14:textId="77777777" w:rsidR="00736D37" w:rsidRPr="00BC7013" w:rsidRDefault="00736D37" w:rsidP="00084F05">
          <w:pPr>
            <w:pStyle w:val="Footer"/>
            <w:jc w:val="right"/>
            <w:rPr>
              <w:b/>
              <w:color w:val="0094B4"/>
            </w:rPr>
          </w:pPr>
        </w:p>
      </w:tc>
    </w:tr>
  </w:tbl>
  <w:p w14:paraId="3DB8C483" w14:textId="5E3EECAE" w:rsidR="00856CCE" w:rsidRDefault="00942B7B" w:rsidP="00E13D1C">
    <w:pPr>
      <w:pStyle w:val="Footer"/>
      <w:tabs>
        <w:tab w:val="clear" w:pos="8640"/>
        <w:tab w:val="right" w:pos="9785"/>
      </w:tabs>
      <w:jc w:val="center"/>
      <w:rPr>
        <w:b/>
        <w:color w:val="0094B4"/>
        <w:sz w:val="18"/>
        <w:szCs w:val="18"/>
      </w:rPr>
    </w:pPr>
    <w:r>
      <w:rPr>
        <w:b/>
        <w:color w:val="0094B4"/>
        <w:sz w:val="18"/>
        <w:szCs w:val="18"/>
      </w:rPr>
      <w:t xml:space="preserve">February </w:t>
    </w:r>
    <w:r w:rsidR="0017754A">
      <w:rPr>
        <w:b/>
        <w:color w:val="0094B4"/>
        <w:sz w:val="18"/>
        <w:szCs w:val="18"/>
      </w:rPr>
      <w:t>2025</w:t>
    </w:r>
    <w:r w:rsidR="00D63D32" w:rsidRPr="00E13D1C">
      <w:rPr>
        <w:b/>
        <w:color w:val="0094B4"/>
        <w:sz w:val="18"/>
        <w:szCs w:val="18"/>
      </w:rPr>
      <w:t xml:space="preserve"> </w:t>
    </w:r>
    <w:r w:rsidR="00133BD8" w:rsidRPr="00E13D1C">
      <w:rPr>
        <w:b/>
        <w:color w:val="0094B4"/>
        <w:sz w:val="18"/>
        <w:szCs w:val="18"/>
      </w:rPr>
      <w:t xml:space="preserve">– </w:t>
    </w:r>
    <w:r w:rsidR="00D63D32" w:rsidRPr="00E13D1C">
      <w:rPr>
        <w:b/>
        <w:color w:val="0094B4"/>
        <w:sz w:val="18"/>
        <w:szCs w:val="18"/>
      </w:rPr>
      <w:t>Temporary</w:t>
    </w:r>
    <w:r w:rsidR="00133BD8" w:rsidRPr="00E13D1C">
      <w:rPr>
        <w:b/>
        <w:color w:val="0094B4"/>
        <w:sz w:val="18"/>
        <w:szCs w:val="18"/>
      </w:rPr>
      <w:t xml:space="preserve"> (less than three months) Change Notification Form </w:t>
    </w:r>
  </w:p>
  <w:p w14:paraId="78C7C153" w14:textId="33FAF5E9" w:rsidR="00084F05" w:rsidRPr="00E13D1C" w:rsidRDefault="00084F05" w:rsidP="00E13D1C">
    <w:pPr>
      <w:pStyle w:val="Footer"/>
      <w:tabs>
        <w:tab w:val="clear" w:pos="8640"/>
        <w:tab w:val="right" w:pos="9785"/>
      </w:tabs>
      <w:jc w:val="center"/>
      <w:rPr>
        <w:b/>
        <w:color w:val="0094B4"/>
        <w:sz w:val="18"/>
        <w:szCs w:val="18"/>
      </w:rPr>
    </w:pPr>
    <w:r w:rsidRPr="00E13D1C">
      <w:rPr>
        <w:b/>
        <w:color w:val="0094B4"/>
        <w:sz w:val="18"/>
        <w:szCs w:val="18"/>
      </w:rPr>
      <w:t xml:space="preserve">- </w:t>
    </w:r>
    <w:r w:rsidRPr="00E13D1C">
      <w:rPr>
        <w:b/>
        <w:color w:val="0094B4"/>
        <w:sz w:val="18"/>
        <w:szCs w:val="18"/>
      </w:rPr>
      <w:fldChar w:fldCharType="begin"/>
    </w:r>
    <w:r w:rsidRPr="00E13D1C">
      <w:rPr>
        <w:b/>
        <w:color w:val="0094B4"/>
        <w:sz w:val="18"/>
        <w:szCs w:val="18"/>
      </w:rPr>
      <w:instrText xml:space="preserve"> PAGE </w:instrText>
    </w:r>
    <w:r w:rsidRPr="00E13D1C">
      <w:rPr>
        <w:b/>
        <w:color w:val="0094B4"/>
        <w:sz w:val="18"/>
        <w:szCs w:val="18"/>
      </w:rPr>
      <w:fldChar w:fldCharType="separate"/>
    </w:r>
    <w:r w:rsidR="00995BD4" w:rsidRPr="00E13D1C">
      <w:rPr>
        <w:b/>
        <w:noProof/>
        <w:color w:val="0094B4"/>
        <w:sz w:val="18"/>
        <w:szCs w:val="18"/>
      </w:rPr>
      <w:t>9</w:t>
    </w:r>
    <w:r w:rsidRPr="00E13D1C">
      <w:rPr>
        <w:b/>
        <w:color w:val="0094B4"/>
        <w:sz w:val="18"/>
        <w:szCs w:val="18"/>
      </w:rPr>
      <w:fldChar w:fldCharType="end"/>
    </w:r>
    <w:r w:rsidRPr="00E13D1C">
      <w:rPr>
        <w:b/>
        <w:color w:val="0094B4"/>
        <w:sz w:val="18"/>
        <w:szCs w:val="18"/>
      </w:rPr>
      <w:t xml:space="preserve"> -</w:t>
    </w:r>
  </w:p>
  <w:p w14:paraId="22507468" w14:textId="77777777" w:rsidR="00736D37" w:rsidRDefault="00736D37" w:rsidP="00270A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808938" w14:textId="77777777" w:rsidR="00B0287E" w:rsidRDefault="00B0287E" w:rsidP="008B6886">
      <w:pPr>
        <w:spacing w:after="0" w:line="240" w:lineRule="auto"/>
      </w:pPr>
      <w:r>
        <w:separator/>
      </w:r>
    </w:p>
  </w:footnote>
  <w:footnote w:type="continuationSeparator" w:id="0">
    <w:p w14:paraId="5CAE8F29" w14:textId="77777777" w:rsidR="00B0287E" w:rsidRDefault="00B0287E" w:rsidP="008B68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BCF69" w14:textId="77777777" w:rsidR="00736D37" w:rsidRDefault="00D454D0" w:rsidP="00273977">
    <w:pPr>
      <w:pStyle w:val="Header"/>
      <w:tabs>
        <w:tab w:val="clear" w:pos="4320"/>
        <w:tab w:val="clear" w:pos="8640"/>
        <w:tab w:val="left" w:pos="1569"/>
      </w:tabs>
    </w:pPr>
    <w:r>
      <w:rPr>
        <w:noProof/>
      </w:rPr>
      <w:drawing>
        <wp:anchor distT="0" distB="0" distL="114300" distR="114300" simplePos="0" relativeHeight="251661312" behindDoc="0" locked="0" layoutInCell="1" allowOverlap="1" wp14:anchorId="487896A3" wp14:editId="5537CD85">
          <wp:simplePos x="0" y="0"/>
          <wp:positionH relativeFrom="column">
            <wp:posOffset>-540385</wp:posOffset>
          </wp:positionH>
          <wp:positionV relativeFrom="paragraph">
            <wp:posOffset>-457200</wp:posOffset>
          </wp:positionV>
          <wp:extent cx="7543795" cy="1520619"/>
          <wp:effectExtent l="0" t="0" r="635" b="3810"/>
          <wp:wrapNone/>
          <wp:docPr id="1956280453" name="Picture 1956280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Johns Jobs\graphic design\CED\CED Word Templates\Leadership head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43795" cy="1520619"/>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AU" w:eastAsia="en-AU"/>
      </w:rPr>
      <w:drawing>
        <wp:anchor distT="0" distB="0" distL="114300" distR="114300" simplePos="0" relativeHeight="251656192" behindDoc="1" locked="0" layoutInCell="1" allowOverlap="1" wp14:anchorId="58D44D25" wp14:editId="63A05882">
          <wp:simplePos x="0" y="0"/>
          <wp:positionH relativeFrom="column">
            <wp:posOffset>-540385</wp:posOffset>
          </wp:positionH>
          <wp:positionV relativeFrom="paragraph">
            <wp:posOffset>10309225</wp:posOffset>
          </wp:positionV>
          <wp:extent cx="7631430" cy="10795635"/>
          <wp:effectExtent l="0" t="0" r="0" b="0"/>
          <wp:wrapNone/>
          <wp:docPr id="151598847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31430" cy="107956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FC3C2" w14:textId="77777777" w:rsidR="00736D37" w:rsidRDefault="00D454D0" w:rsidP="00273977">
    <w:pPr>
      <w:pStyle w:val="Header"/>
      <w:tabs>
        <w:tab w:val="clear" w:pos="4320"/>
        <w:tab w:val="clear" w:pos="8640"/>
        <w:tab w:val="left" w:pos="1569"/>
      </w:tabs>
    </w:pPr>
    <w:r>
      <w:rPr>
        <w:noProof/>
        <w:lang w:val="en-AU" w:eastAsia="en-AU"/>
      </w:rPr>
      <w:drawing>
        <wp:anchor distT="0" distB="0" distL="114300" distR="114300" simplePos="0" relativeHeight="251664384" behindDoc="0" locked="0" layoutInCell="1" allowOverlap="1" wp14:anchorId="743DFDDD" wp14:editId="0940F163">
          <wp:simplePos x="0" y="0"/>
          <wp:positionH relativeFrom="column">
            <wp:posOffset>-540385</wp:posOffset>
          </wp:positionH>
          <wp:positionV relativeFrom="paragraph">
            <wp:posOffset>-457200</wp:posOffset>
          </wp:positionV>
          <wp:extent cx="7654281" cy="481479"/>
          <wp:effectExtent l="0" t="0" r="444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Johns Jobs\graphic design\CED\CED Word Templates\Leadership foot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654281" cy="481479"/>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AU" w:eastAsia="en-AU"/>
      </w:rPr>
      <w:drawing>
        <wp:anchor distT="0" distB="0" distL="114300" distR="114300" simplePos="0" relativeHeight="251657216" behindDoc="1" locked="0" layoutInCell="1" allowOverlap="1" wp14:anchorId="1B791E3C" wp14:editId="1089B147">
          <wp:simplePos x="0" y="0"/>
          <wp:positionH relativeFrom="column">
            <wp:posOffset>-540385</wp:posOffset>
          </wp:positionH>
          <wp:positionV relativeFrom="paragraph">
            <wp:posOffset>10309225</wp:posOffset>
          </wp:positionV>
          <wp:extent cx="7631430" cy="1079563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31430" cy="107956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D02927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D694781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ECD6897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D2826C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3F0D7C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588C71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3A2CE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31A9E7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02471641"/>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048A44DB"/>
    <w:multiLevelType w:val="hybridMultilevel"/>
    <w:tmpl w:val="921CEA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F1B3A86"/>
    <w:multiLevelType w:val="hybridMultilevel"/>
    <w:tmpl w:val="28E2D438"/>
    <w:lvl w:ilvl="0" w:tplc="54E6604E">
      <w:start w:val="1"/>
      <w:numFmt w:val="decimal"/>
      <w:lvlText w:val="%1."/>
      <w:lvlJc w:val="left"/>
      <w:pPr>
        <w:ind w:left="720" w:hanging="360"/>
      </w:pPr>
      <w:rPr>
        <w:rFonts w:cs="MetaOT-Normal" w:hint="default"/>
        <w:color w:val="000000"/>
        <w:sz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8495D2C"/>
    <w:multiLevelType w:val="hybridMultilevel"/>
    <w:tmpl w:val="0C94C922"/>
    <w:lvl w:ilvl="0" w:tplc="2EBE94AC">
      <w:start w:val="4"/>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F7B46B9"/>
    <w:multiLevelType w:val="hybridMultilevel"/>
    <w:tmpl w:val="D90073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0FF5C75"/>
    <w:multiLevelType w:val="hybridMultilevel"/>
    <w:tmpl w:val="755E311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4" w15:restartNumberingAfterBreak="0">
    <w:nsid w:val="317C1B82"/>
    <w:multiLevelType w:val="hybridMultilevel"/>
    <w:tmpl w:val="14D0E4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38B08D3"/>
    <w:multiLevelType w:val="multilevel"/>
    <w:tmpl w:val="649ABC68"/>
    <w:lvl w:ilvl="0">
      <w:start w:val="1"/>
      <w:numFmt w:val="bullet"/>
      <w:pStyle w:val="ListBulletWhite"/>
      <w:lvlText w:val=""/>
      <w:lvlJc w:val="left"/>
      <w:pPr>
        <w:tabs>
          <w:tab w:val="num" w:pos="284"/>
        </w:tabs>
        <w:ind w:left="284" w:hanging="284"/>
      </w:pPr>
      <w:rPr>
        <w:rFonts w:ascii="Wingdings" w:hAnsi="Wingdings" w:hint="default"/>
        <w:b w:val="0"/>
        <w:i w:val="0"/>
        <w:color w:val="FFFFFF"/>
        <w:sz w:val="22"/>
      </w:rPr>
    </w:lvl>
    <w:lvl w:ilvl="1">
      <w:start w:val="1"/>
      <w:numFmt w:val="bullet"/>
      <w:lvlText w:val="–"/>
      <w:lvlJc w:val="left"/>
      <w:pPr>
        <w:tabs>
          <w:tab w:val="num" w:pos="567"/>
        </w:tabs>
        <w:ind w:left="567" w:hanging="283"/>
      </w:pPr>
      <w:rPr>
        <w:rFonts w:ascii="Arial Bold" w:hAnsi="Arial Bold" w:hint="default"/>
        <w:b/>
        <w:i w:val="0"/>
        <w:color w:val="FFFFFF"/>
        <w:sz w:val="26"/>
      </w:rPr>
    </w:lvl>
    <w:lvl w:ilvl="2">
      <w:start w:val="1"/>
      <w:numFmt w:val="bullet"/>
      <w:lvlText w:val="○"/>
      <w:lvlJc w:val="left"/>
      <w:pPr>
        <w:tabs>
          <w:tab w:val="num" w:pos="851"/>
        </w:tabs>
        <w:ind w:left="851" w:hanging="284"/>
      </w:pPr>
      <w:rPr>
        <w:rFonts w:ascii="Arial" w:hAnsi="Arial" w:hint="default"/>
        <w:b w:val="0"/>
        <w:i w:val="0"/>
        <w:color w:val="FFFFFF"/>
        <w:sz w:val="26"/>
      </w:rPr>
    </w:lvl>
    <w:lvl w:ilvl="3">
      <w:start w:val="1"/>
      <w:numFmt w:val="none"/>
      <w:lvlRestart w:val="0"/>
      <w:lvlText w:val=""/>
      <w:lvlJc w:val="left"/>
      <w:pPr>
        <w:tabs>
          <w:tab w:val="num" w:pos="-31680"/>
        </w:tabs>
        <w:ind w:left="-32767" w:firstLine="32767"/>
      </w:pPr>
      <w:rPr>
        <w:rFonts w:hint="default"/>
        <w:b/>
        <w:i w:val="0"/>
        <w:color w:val="auto"/>
        <w:sz w:val="20"/>
      </w:rPr>
    </w:lvl>
    <w:lvl w:ilvl="4">
      <w:start w:val="1"/>
      <w:numFmt w:val="none"/>
      <w:lvlRestart w:val="0"/>
      <w:lvlText w:val=""/>
      <w:lvlJc w:val="left"/>
      <w:pPr>
        <w:tabs>
          <w:tab w:val="num" w:pos="-31680"/>
        </w:tabs>
        <w:ind w:left="-32767" w:firstLine="32767"/>
      </w:pPr>
      <w:rPr>
        <w:rFonts w:hint="default"/>
        <w:b/>
        <w:i w:val="0"/>
      </w:rPr>
    </w:lvl>
    <w:lvl w:ilvl="5">
      <w:start w:val="1"/>
      <w:numFmt w:val="none"/>
      <w:lvlRestart w:val="3"/>
      <w:lvlText w:val=""/>
      <w:lvlJc w:val="left"/>
      <w:pPr>
        <w:tabs>
          <w:tab w:val="num" w:pos="-31680"/>
        </w:tabs>
        <w:ind w:left="567" w:hanging="567"/>
      </w:pPr>
      <w:rPr>
        <w:rFonts w:hint="default"/>
        <w:color w:val="auto"/>
      </w:rPr>
    </w:lvl>
    <w:lvl w:ilvl="6">
      <w:start w:val="1"/>
      <w:numFmt w:val="none"/>
      <w:lvlText w:val=""/>
      <w:lvlJc w:val="left"/>
      <w:pPr>
        <w:tabs>
          <w:tab w:val="num" w:pos="-31680"/>
        </w:tabs>
        <w:ind w:left="-32767" w:firstLine="0"/>
      </w:pPr>
      <w:rPr>
        <w:rFonts w:hint="default"/>
        <w:color w:val="auto"/>
        <w:sz w:val="26"/>
        <w:szCs w:val="22"/>
      </w:rPr>
    </w:lvl>
    <w:lvl w:ilvl="7">
      <w:start w:val="1"/>
      <w:numFmt w:val="none"/>
      <w:lvlRestart w:val="2"/>
      <w:lvlText w:val=""/>
      <w:lvlJc w:val="left"/>
      <w:pPr>
        <w:tabs>
          <w:tab w:val="num" w:pos="-31680"/>
        </w:tabs>
        <w:ind w:left="-32767" w:firstLine="0"/>
      </w:pPr>
      <w:rPr>
        <w:rFonts w:hint="default"/>
        <w:b w:val="0"/>
        <w:i w:val="0"/>
        <w:color w:val="auto"/>
        <w:sz w:val="26"/>
        <w:szCs w:val="16"/>
      </w:rPr>
    </w:lvl>
    <w:lvl w:ilvl="8">
      <w:start w:val="1"/>
      <w:numFmt w:val="none"/>
      <w:lvlText w:val=""/>
      <w:lvlJc w:val="left"/>
      <w:pPr>
        <w:tabs>
          <w:tab w:val="num" w:pos="-31680"/>
        </w:tabs>
        <w:ind w:left="-32767" w:firstLine="0"/>
      </w:pPr>
      <w:rPr>
        <w:rFonts w:hint="default"/>
        <w:color w:val="auto"/>
        <w:sz w:val="26"/>
      </w:rPr>
    </w:lvl>
  </w:abstractNum>
  <w:abstractNum w:abstractNumId="16" w15:restartNumberingAfterBreak="0">
    <w:nsid w:val="38F25B39"/>
    <w:multiLevelType w:val="multilevel"/>
    <w:tmpl w:val="496C39FC"/>
    <w:lvl w:ilvl="0">
      <w:start w:val="1"/>
      <w:numFmt w:val="decimal"/>
      <w:pStyle w:val="TableListNumb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17" w15:restartNumberingAfterBreak="0">
    <w:nsid w:val="421F6517"/>
    <w:multiLevelType w:val="hybridMultilevel"/>
    <w:tmpl w:val="E76E2A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3251E77"/>
    <w:multiLevelType w:val="multilevel"/>
    <w:tmpl w:val="C064536C"/>
    <w:lvl w:ilvl="0">
      <w:start w:val="1"/>
      <w:numFmt w:val="lowerLetter"/>
      <w:pStyle w:val="ListAlpha"/>
      <w:lvlText w:val="(%1)"/>
      <w:lvlJc w:val="left"/>
      <w:pPr>
        <w:tabs>
          <w:tab w:val="num" w:pos="567"/>
        </w:tabs>
        <w:ind w:left="567" w:hanging="567"/>
      </w:pPr>
      <w:rPr>
        <w:rFonts w:hint="default"/>
      </w:rPr>
    </w:lvl>
    <w:lvl w:ilvl="1">
      <w:start w:val="1"/>
      <w:numFmt w:val="lowerRoman"/>
      <w:lvlText w:val="(%2)"/>
      <w:lvlJc w:val="left"/>
      <w:pPr>
        <w:tabs>
          <w:tab w:val="num" w:pos="1134"/>
        </w:tabs>
        <w:ind w:left="1134" w:hanging="567"/>
      </w:pPr>
      <w:rPr>
        <w:rFonts w:hint="default"/>
      </w:rPr>
    </w:lvl>
    <w:lvl w:ilvl="2">
      <w:start w:val="1"/>
      <w:numFmt w:val="upperLetter"/>
      <w:lvlText w:val="(%3)"/>
      <w:lvlJc w:val="left"/>
      <w:pPr>
        <w:tabs>
          <w:tab w:val="num" w:pos="1701"/>
        </w:tabs>
        <w:ind w:left="1701" w:hanging="567"/>
      </w:pPr>
      <w:rPr>
        <w:rFonts w:hint="default"/>
      </w:rPr>
    </w:lvl>
    <w:lvl w:ilvl="3">
      <w:start w:val="1"/>
      <w:numFmt w:val="decimal"/>
      <w:lvlText w:val="(%4)"/>
      <w:lvlJc w:val="left"/>
      <w:pPr>
        <w:tabs>
          <w:tab w:val="num" w:pos="2268"/>
        </w:tabs>
        <w:ind w:left="2268" w:hanging="567"/>
      </w:pPr>
      <w:rPr>
        <w:rFonts w:ascii="Arial" w:hAnsi="Arial" w:hint="default"/>
      </w:rPr>
    </w:lvl>
    <w:lvl w:ilvl="4">
      <w:start w:val="1"/>
      <w:numFmt w:val="upperRoman"/>
      <w:lvlText w:val="(%5)"/>
      <w:lvlJc w:val="left"/>
      <w:pPr>
        <w:tabs>
          <w:tab w:val="num" w:pos="2835"/>
        </w:tabs>
        <w:ind w:left="2835" w:hanging="567"/>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9" w15:restartNumberingAfterBreak="0">
    <w:nsid w:val="484138FC"/>
    <w:multiLevelType w:val="multilevel"/>
    <w:tmpl w:val="7406A56E"/>
    <w:lvl w:ilvl="0">
      <w:start w:val="1"/>
      <w:numFmt w:val="bullet"/>
      <w:pStyle w:val="TableBullet"/>
      <w:lvlText w:val=""/>
      <w:lvlJc w:val="left"/>
      <w:pPr>
        <w:tabs>
          <w:tab w:val="num" w:pos="227"/>
        </w:tabs>
        <w:ind w:left="227" w:hanging="227"/>
      </w:pPr>
      <w:rPr>
        <w:rFonts w:ascii="Wingdings" w:hAnsi="Wingdings" w:hint="default"/>
        <w:color w:val="auto"/>
        <w:sz w:val="20"/>
        <w:szCs w:val="20"/>
      </w:rPr>
    </w:lvl>
    <w:lvl w:ilvl="1">
      <w:start w:val="1"/>
      <w:numFmt w:val="bullet"/>
      <w:lvlText w:val="–"/>
      <w:lvlJc w:val="left"/>
      <w:pPr>
        <w:tabs>
          <w:tab w:val="num" w:pos="454"/>
        </w:tabs>
        <w:ind w:left="454" w:hanging="227"/>
      </w:pPr>
      <w:rPr>
        <w:rFonts w:ascii="Times" w:hAnsi="Times" w:cs="Times New Roman" w:hint="default"/>
        <w:sz w:val="20"/>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0" w15:restartNumberingAfterBreak="0">
    <w:nsid w:val="4D1728AC"/>
    <w:multiLevelType w:val="hybridMultilevel"/>
    <w:tmpl w:val="2CA88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2AF5195"/>
    <w:multiLevelType w:val="hybridMultilevel"/>
    <w:tmpl w:val="F31E903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2" w15:restartNumberingAfterBreak="0">
    <w:nsid w:val="5AA35FD8"/>
    <w:multiLevelType w:val="hybridMultilevel"/>
    <w:tmpl w:val="A0E05A98"/>
    <w:lvl w:ilvl="0" w:tplc="E56A907E">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0DF2010"/>
    <w:multiLevelType w:val="multilevel"/>
    <w:tmpl w:val="7F28863A"/>
    <w:lvl w:ilvl="0">
      <w:start w:val="1"/>
      <w:numFmt w:val="lowerLetter"/>
      <w:pStyle w:val="TableListLett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24" w15:restartNumberingAfterBreak="0">
    <w:nsid w:val="626C21AA"/>
    <w:multiLevelType w:val="multilevel"/>
    <w:tmpl w:val="55B8D5B8"/>
    <w:lvl w:ilvl="0">
      <w:start w:val="1"/>
      <w:numFmt w:val="bullet"/>
      <w:pStyle w:val="ListBullet"/>
      <w:lvlText w:val=""/>
      <w:lvlJc w:val="left"/>
      <w:pPr>
        <w:tabs>
          <w:tab w:val="num" w:pos="284"/>
        </w:tabs>
        <w:ind w:left="284" w:hanging="284"/>
      </w:pPr>
      <w:rPr>
        <w:rFonts w:ascii="Wingdings" w:hAnsi="Wingdings" w:hint="default"/>
        <w:b w:val="0"/>
        <w:i w:val="0"/>
        <w:color w:val="000000"/>
        <w:sz w:val="22"/>
      </w:rPr>
    </w:lvl>
    <w:lvl w:ilvl="1">
      <w:start w:val="1"/>
      <w:numFmt w:val="bullet"/>
      <w:lvlText w:val="–"/>
      <w:lvlJc w:val="left"/>
      <w:pPr>
        <w:tabs>
          <w:tab w:val="num" w:pos="567"/>
        </w:tabs>
        <w:ind w:left="567" w:hanging="283"/>
      </w:pPr>
      <w:rPr>
        <w:rFonts w:hint="default"/>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tabs>
          <w:tab w:val="num" w:pos="-31680"/>
        </w:tabs>
        <w:ind w:left="-32767" w:firstLine="0"/>
      </w:pPr>
      <w:rPr>
        <w:rFonts w:hint="default"/>
        <w:color w:val="5793C9"/>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
      <w:lvlJc w:val="left"/>
      <w:pPr>
        <w:ind w:left="0" w:firstLine="0"/>
      </w:pPr>
      <w:rPr>
        <w:rFonts w:hint="default"/>
        <w:color w:val="003366"/>
        <w:sz w:val="20"/>
      </w:rPr>
    </w:lvl>
    <w:lvl w:ilvl="8">
      <w:start w:val="1"/>
      <w:numFmt w:val="none"/>
      <w:suff w:val="nothing"/>
      <w:lvlText w:val=""/>
      <w:lvlJc w:val="left"/>
      <w:pPr>
        <w:ind w:left="0" w:firstLine="0"/>
      </w:pPr>
      <w:rPr>
        <w:rFonts w:hint="default"/>
        <w:color w:val="ED7F00"/>
      </w:rPr>
    </w:lvl>
  </w:abstractNum>
  <w:abstractNum w:abstractNumId="25" w15:restartNumberingAfterBreak="0">
    <w:nsid w:val="65F82DD8"/>
    <w:multiLevelType w:val="multilevel"/>
    <w:tmpl w:val="BAF02922"/>
    <w:lvl w:ilvl="0">
      <w:start w:val="1"/>
      <w:numFmt w:val="decimal"/>
      <w:pStyle w:val="NoHeading1"/>
      <w:lvlText w:val="%1."/>
      <w:lvlJc w:val="left"/>
      <w:pPr>
        <w:tabs>
          <w:tab w:val="num" w:pos="851"/>
        </w:tabs>
        <w:ind w:left="851" w:hanging="851"/>
      </w:pPr>
      <w:rPr>
        <w:rFonts w:ascii="Arial Bold" w:hAnsi="Arial Bold" w:hint="default"/>
        <w:b/>
        <w:i w:val="0"/>
        <w:color w:val="246860"/>
        <w:sz w:val="36"/>
        <w:szCs w:val="22"/>
      </w:rPr>
    </w:lvl>
    <w:lvl w:ilvl="1">
      <w:start w:val="1"/>
      <w:numFmt w:val="decimal"/>
      <w:pStyle w:val="NoHeading2"/>
      <w:lvlText w:val="%1.%2"/>
      <w:lvlJc w:val="left"/>
      <w:pPr>
        <w:tabs>
          <w:tab w:val="num" w:pos="851"/>
        </w:tabs>
        <w:ind w:left="851" w:hanging="851"/>
      </w:pPr>
      <w:rPr>
        <w:rFonts w:ascii="Arial Bold" w:hAnsi="Arial Bold" w:hint="default"/>
        <w:b/>
        <w:i w:val="0"/>
        <w:color w:val="85C446"/>
        <w:sz w:val="32"/>
      </w:rPr>
    </w:lvl>
    <w:lvl w:ilvl="2">
      <w:start w:val="1"/>
      <w:numFmt w:val="decimal"/>
      <w:pStyle w:val="NoHeading3"/>
      <w:lvlText w:val="%1.%2.%3"/>
      <w:lvlJc w:val="left"/>
      <w:pPr>
        <w:tabs>
          <w:tab w:val="num" w:pos="851"/>
        </w:tabs>
        <w:ind w:left="851" w:hanging="851"/>
      </w:pPr>
      <w:rPr>
        <w:rFonts w:ascii="Arial Bold" w:hAnsi="Arial Bold" w:hint="default"/>
        <w:b/>
        <w:i w:val="0"/>
        <w:color w:val="3EBFB9"/>
        <w:sz w:val="28"/>
        <w:szCs w:val="22"/>
      </w:rPr>
    </w:lvl>
    <w:lvl w:ilvl="3">
      <w:start w:val="1"/>
      <w:numFmt w:val="decimal"/>
      <w:lvlRestart w:val="0"/>
      <w:pStyle w:val="FigureRef"/>
      <w:lvlText w:val="Figure %4"/>
      <w:lvlJc w:val="left"/>
      <w:pPr>
        <w:tabs>
          <w:tab w:val="num" w:pos="1418"/>
        </w:tabs>
        <w:ind w:left="1418" w:hanging="1418"/>
      </w:pPr>
      <w:rPr>
        <w:rFonts w:hint="default"/>
        <w:b/>
        <w:i w:val="0"/>
        <w:color w:val="auto"/>
        <w:sz w:val="20"/>
      </w:rPr>
    </w:lvl>
    <w:lvl w:ilvl="4">
      <w:start w:val="1"/>
      <w:numFmt w:val="decimal"/>
      <w:lvlRestart w:val="0"/>
      <w:pStyle w:val="TableRef"/>
      <w:lvlText w:val="Table %5"/>
      <w:lvlJc w:val="left"/>
      <w:pPr>
        <w:tabs>
          <w:tab w:val="num" w:pos="1418"/>
        </w:tabs>
        <w:ind w:left="1418" w:hanging="1418"/>
      </w:pPr>
      <w:rPr>
        <w:rFonts w:hint="default"/>
        <w:b/>
        <w:i w:val="0"/>
      </w:rPr>
    </w:lvl>
    <w:lvl w:ilvl="5">
      <w:start w:val="1"/>
      <w:numFmt w:val="decimal"/>
      <w:lvlRestart w:val="3"/>
      <w:pStyle w:val="ListNumber"/>
      <w:lvlText w:val="%6."/>
      <w:lvlJc w:val="left"/>
      <w:pPr>
        <w:tabs>
          <w:tab w:val="num" w:pos="567"/>
        </w:tabs>
        <w:ind w:left="567" w:hanging="567"/>
      </w:pPr>
      <w:rPr>
        <w:rFonts w:hint="default"/>
        <w:color w:val="auto"/>
        <w:sz w:val="22"/>
      </w:rPr>
    </w:lvl>
    <w:lvl w:ilvl="6">
      <w:start w:val="1"/>
      <w:numFmt w:val="lowerLetter"/>
      <w:lvlText w:val="%7)"/>
      <w:lvlJc w:val="left"/>
      <w:pPr>
        <w:tabs>
          <w:tab w:val="num" w:pos="1134"/>
        </w:tabs>
        <w:ind w:left="1134" w:hanging="567"/>
      </w:pPr>
      <w:rPr>
        <w:rFonts w:hint="default"/>
        <w:color w:val="auto"/>
        <w:sz w:val="22"/>
        <w:szCs w:val="22"/>
      </w:rPr>
    </w:lvl>
    <w:lvl w:ilvl="7">
      <w:start w:val="1"/>
      <w:numFmt w:val="lowerRoman"/>
      <w:lvlRestart w:val="2"/>
      <w:lvlText w:val="%8."/>
      <w:lvlJc w:val="left"/>
      <w:pPr>
        <w:tabs>
          <w:tab w:val="num" w:pos="1701"/>
        </w:tabs>
        <w:ind w:left="1701" w:hanging="567"/>
      </w:pPr>
      <w:rPr>
        <w:rFonts w:hint="default"/>
        <w:b w:val="0"/>
        <w:i w:val="0"/>
        <w:color w:val="auto"/>
        <w:sz w:val="22"/>
        <w:szCs w:val="16"/>
      </w:rPr>
    </w:lvl>
    <w:lvl w:ilvl="8">
      <w:start w:val="1"/>
      <w:numFmt w:val="upperLetter"/>
      <w:lvlText w:val="%9."/>
      <w:lvlJc w:val="left"/>
      <w:pPr>
        <w:tabs>
          <w:tab w:val="num" w:pos="2268"/>
        </w:tabs>
        <w:ind w:left="2268" w:hanging="567"/>
      </w:pPr>
      <w:rPr>
        <w:rFonts w:hint="default"/>
        <w:color w:val="auto"/>
        <w:sz w:val="22"/>
      </w:rPr>
    </w:lvl>
  </w:abstractNum>
  <w:abstractNum w:abstractNumId="26" w15:restartNumberingAfterBreak="0">
    <w:nsid w:val="663D7F10"/>
    <w:multiLevelType w:val="multilevel"/>
    <w:tmpl w:val="D412546E"/>
    <w:lvl w:ilvl="0">
      <w:start w:val="1"/>
      <w:numFmt w:val="decimal"/>
      <w:lvlText w:val="%1."/>
      <w:lvlJc w:val="left"/>
      <w:pPr>
        <w:tabs>
          <w:tab w:val="num" w:pos="851"/>
        </w:tabs>
        <w:ind w:left="851" w:hanging="851"/>
      </w:pPr>
      <w:rPr>
        <w:rFonts w:hint="default"/>
        <w:b/>
        <w:i w:val="0"/>
        <w:color w:val="304F92"/>
        <w:sz w:val="48"/>
        <w:szCs w:val="22"/>
      </w:rPr>
    </w:lvl>
    <w:lvl w:ilvl="1">
      <w:start w:val="1"/>
      <w:numFmt w:val="decimal"/>
      <w:lvlText w:val="%1.%2"/>
      <w:lvlJc w:val="left"/>
      <w:pPr>
        <w:tabs>
          <w:tab w:val="num" w:pos="851"/>
        </w:tabs>
        <w:ind w:left="851" w:hanging="851"/>
      </w:pPr>
      <w:rPr>
        <w:rFonts w:hint="default"/>
        <w:b/>
        <w:i w:val="0"/>
        <w:color w:val="4A757F"/>
        <w:sz w:val="40"/>
      </w:rPr>
    </w:lvl>
    <w:lvl w:ilvl="2">
      <w:start w:val="1"/>
      <w:numFmt w:val="decimal"/>
      <w:lvlText w:val="%1.%2.%3"/>
      <w:lvlJc w:val="left"/>
      <w:pPr>
        <w:tabs>
          <w:tab w:val="num" w:pos="851"/>
        </w:tabs>
        <w:ind w:left="851" w:hanging="851"/>
      </w:pPr>
      <w:rPr>
        <w:rFonts w:hint="default"/>
        <w:b/>
        <w:i w:val="0"/>
        <w:color w:val="0F9AA1"/>
        <w:sz w:val="34"/>
        <w:szCs w:val="22"/>
      </w:rPr>
    </w:lvl>
    <w:lvl w:ilvl="3">
      <w:start w:val="1"/>
      <w:numFmt w:val="decimal"/>
      <w:lvlRestart w:val="0"/>
      <w:lvlText w:val="Figure %4"/>
      <w:lvlJc w:val="left"/>
      <w:pPr>
        <w:tabs>
          <w:tab w:val="num" w:pos="1418"/>
        </w:tabs>
        <w:ind w:left="1418" w:hanging="1418"/>
      </w:pPr>
      <w:rPr>
        <w:rFonts w:hint="default"/>
        <w:b/>
        <w:i w:val="0"/>
        <w:color w:val="auto"/>
        <w:sz w:val="20"/>
      </w:rPr>
    </w:lvl>
    <w:lvl w:ilvl="4">
      <w:start w:val="1"/>
      <w:numFmt w:val="decimal"/>
      <w:lvlRestart w:val="0"/>
      <w:lvlText w:val="Table %5"/>
      <w:lvlJc w:val="left"/>
      <w:pPr>
        <w:tabs>
          <w:tab w:val="num" w:pos="1418"/>
        </w:tabs>
        <w:ind w:left="1418" w:hanging="1418"/>
      </w:pPr>
      <w:rPr>
        <w:rFonts w:hint="default"/>
        <w:b/>
        <w:i w:val="0"/>
      </w:rPr>
    </w:lvl>
    <w:lvl w:ilvl="5">
      <w:start w:val="1"/>
      <w:numFmt w:val="decimal"/>
      <w:lvlRestart w:val="3"/>
      <w:lvlText w:val="%6."/>
      <w:lvlJc w:val="left"/>
      <w:pPr>
        <w:tabs>
          <w:tab w:val="num" w:pos="567"/>
        </w:tabs>
        <w:ind w:left="567" w:hanging="567"/>
      </w:pPr>
      <w:rPr>
        <w:rFonts w:hint="default"/>
        <w:color w:val="auto"/>
        <w:sz w:val="26"/>
      </w:rPr>
    </w:lvl>
    <w:lvl w:ilvl="6">
      <w:start w:val="1"/>
      <w:numFmt w:val="lowerLetter"/>
      <w:lvlText w:val="%7)"/>
      <w:lvlJc w:val="left"/>
      <w:pPr>
        <w:tabs>
          <w:tab w:val="num" w:pos="1134"/>
        </w:tabs>
        <w:ind w:left="1134" w:hanging="567"/>
      </w:pPr>
      <w:rPr>
        <w:rFonts w:hint="default"/>
        <w:color w:val="auto"/>
        <w:sz w:val="26"/>
        <w:szCs w:val="22"/>
      </w:rPr>
    </w:lvl>
    <w:lvl w:ilvl="7">
      <w:start w:val="1"/>
      <w:numFmt w:val="lowerRoman"/>
      <w:lvlRestart w:val="2"/>
      <w:lvlText w:val="%8."/>
      <w:lvlJc w:val="left"/>
      <w:pPr>
        <w:tabs>
          <w:tab w:val="num" w:pos="1701"/>
        </w:tabs>
        <w:ind w:left="1701" w:hanging="567"/>
      </w:pPr>
      <w:rPr>
        <w:rFonts w:hint="default"/>
        <w:b w:val="0"/>
        <w:i w:val="0"/>
        <w:color w:val="auto"/>
        <w:sz w:val="26"/>
        <w:szCs w:val="16"/>
      </w:rPr>
    </w:lvl>
    <w:lvl w:ilvl="8">
      <w:start w:val="1"/>
      <w:numFmt w:val="upperLetter"/>
      <w:lvlText w:val="%9)"/>
      <w:lvlJc w:val="left"/>
      <w:pPr>
        <w:tabs>
          <w:tab w:val="num" w:pos="2268"/>
        </w:tabs>
        <w:ind w:left="2268" w:hanging="567"/>
      </w:pPr>
      <w:rPr>
        <w:rFonts w:hint="default"/>
        <w:color w:val="auto"/>
        <w:sz w:val="26"/>
      </w:rPr>
    </w:lvl>
  </w:abstractNum>
  <w:abstractNum w:abstractNumId="27" w15:restartNumberingAfterBreak="0">
    <w:nsid w:val="68792A6D"/>
    <w:multiLevelType w:val="hybridMultilevel"/>
    <w:tmpl w:val="529EF142"/>
    <w:lvl w:ilvl="0" w:tplc="79FA0446">
      <w:numFmt w:val="bullet"/>
      <w:lvlText w:val="-"/>
      <w:lvlJc w:val="left"/>
      <w:pPr>
        <w:ind w:left="1440" w:hanging="360"/>
      </w:pPr>
      <w:rPr>
        <w:rFonts w:ascii="Calibri" w:eastAsiaTheme="minorHAnsi" w:hAnsi="Calibri" w:cs="Calibri"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8"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9" w15:restartNumberingAfterBreak="0">
    <w:nsid w:val="6B6540E3"/>
    <w:multiLevelType w:val="hybridMultilevel"/>
    <w:tmpl w:val="0C40457A"/>
    <w:lvl w:ilvl="0" w:tplc="FFFFFFFF">
      <w:start w:val="1"/>
      <w:numFmt w:val="bullet"/>
      <w:lvlText w:val="•"/>
      <w:lvlJc w:val="left"/>
      <w:pPr>
        <w:ind w:left="720" w:hanging="360"/>
      </w:p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4A127EF"/>
    <w:multiLevelType w:val="hybridMultilevel"/>
    <w:tmpl w:val="9F283436"/>
    <w:lvl w:ilvl="0" w:tplc="50BC9278">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31" w15:restartNumberingAfterBreak="0">
    <w:nsid w:val="76C66E26"/>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2" w15:restartNumberingAfterBreak="0">
    <w:nsid w:val="78C9125F"/>
    <w:multiLevelType w:val="hybridMultilevel"/>
    <w:tmpl w:val="FC8ABD1C"/>
    <w:lvl w:ilvl="0" w:tplc="7C08C502">
      <w:start w:val="1"/>
      <w:numFmt w:val="lowerLetter"/>
      <w:lvlText w:val="(%1)"/>
      <w:lvlJc w:val="left"/>
      <w:pPr>
        <w:ind w:left="720" w:hanging="360"/>
      </w:pPr>
      <w:rPr>
        <w:rFonts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CDC54E8"/>
    <w:multiLevelType w:val="hybridMultilevel"/>
    <w:tmpl w:val="21E4B3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F872638"/>
    <w:multiLevelType w:val="hybridMultilevel"/>
    <w:tmpl w:val="CED2F7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FB227DB"/>
    <w:multiLevelType w:val="hybridMultilevel"/>
    <w:tmpl w:val="2118FA04"/>
    <w:lvl w:ilvl="0" w:tplc="6E0C3F62">
      <w:start w:val="1"/>
      <w:numFmt w:val="decimal"/>
      <w:pStyle w:val="AppendixHeading1"/>
      <w:lvlText w:val="Appendix %1"/>
      <w:lvlJc w:val="left"/>
      <w:pPr>
        <w:tabs>
          <w:tab w:val="num" w:pos="2835"/>
        </w:tabs>
        <w:ind w:left="2835" w:hanging="2835"/>
      </w:pPr>
      <w:rPr>
        <w:rFonts w:hint="default"/>
        <w:b/>
        <w:i w:val="0"/>
        <w:sz w:val="36"/>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16cid:durableId="1861622885">
    <w:abstractNumId w:val="24"/>
  </w:num>
  <w:num w:numId="2" w16cid:durableId="102710040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2128569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45612756">
    <w:abstractNumId w:val="1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5102224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37200335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6157558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93594467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542553360">
    <w:abstractNumId w:val="31"/>
  </w:num>
  <w:num w:numId="10" w16cid:durableId="606423004">
    <w:abstractNumId w:val="8"/>
  </w:num>
  <w:num w:numId="11" w16cid:durableId="338233869">
    <w:abstractNumId w:val="35"/>
  </w:num>
  <w:num w:numId="12" w16cid:durableId="1708795913">
    <w:abstractNumId w:val="28"/>
  </w:num>
  <w:num w:numId="13" w16cid:durableId="774137660">
    <w:abstractNumId w:val="18"/>
  </w:num>
  <w:num w:numId="14" w16cid:durableId="1970476798">
    <w:abstractNumId w:val="24"/>
  </w:num>
  <w:num w:numId="15" w16cid:durableId="1004892503">
    <w:abstractNumId w:val="7"/>
  </w:num>
  <w:num w:numId="16" w16cid:durableId="1140153788">
    <w:abstractNumId w:val="6"/>
  </w:num>
  <w:num w:numId="17" w16cid:durableId="1897736667">
    <w:abstractNumId w:val="5"/>
  </w:num>
  <w:num w:numId="18" w16cid:durableId="458690475">
    <w:abstractNumId w:val="4"/>
  </w:num>
  <w:num w:numId="19" w16cid:durableId="1989481938">
    <w:abstractNumId w:val="15"/>
  </w:num>
  <w:num w:numId="20" w16cid:durableId="1286428245">
    <w:abstractNumId w:val="3"/>
  </w:num>
  <w:num w:numId="21" w16cid:durableId="445001019">
    <w:abstractNumId w:val="2"/>
  </w:num>
  <w:num w:numId="22" w16cid:durableId="1455178185">
    <w:abstractNumId w:val="1"/>
  </w:num>
  <w:num w:numId="23" w16cid:durableId="59980854">
    <w:abstractNumId w:val="0"/>
  </w:num>
  <w:num w:numId="24" w16cid:durableId="1299604673">
    <w:abstractNumId w:val="25"/>
  </w:num>
  <w:num w:numId="25" w16cid:durableId="515577983">
    <w:abstractNumId w:val="19"/>
  </w:num>
  <w:num w:numId="26" w16cid:durableId="1156918878">
    <w:abstractNumId w:val="23"/>
  </w:num>
  <w:num w:numId="27" w16cid:durableId="558322094">
    <w:abstractNumId w:val="16"/>
  </w:num>
  <w:num w:numId="28" w16cid:durableId="1770159731">
    <w:abstractNumId w:val="25"/>
  </w:num>
  <w:num w:numId="29" w16cid:durableId="320698458">
    <w:abstractNumId w:val="25"/>
  </w:num>
  <w:num w:numId="30" w16cid:durableId="1088112924">
    <w:abstractNumId w:val="25"/>
  </w:num>
  <w:num w:numId="31" w16cid:durableId="777530772">
    <w:abstractNumId w:val="30"/>
  </w:num>
  <w:num w:numId="32" w16cid:durableId="1611886974">
    <w:abstractNumId w:val="12"/>
  </w:num>
  <w:num w:numId="33" w16cid:durableId="1389836319">
    <w:abstractNumId w:val="29"/>
  </w:num>
  <w:num w:numId="34" w16cid:durableId="445344893">
    <w:abstractNumId w:val="21"/>
  </w:num>
  <w:num w:numId="35" w16cid:durableId="1410494292">
    <w:abstractNumId w:val="13"/>
  </w:num>
  <w:num w:numId="36" w16cid:durableId="701982023">
    <w:abstractNumId w:val="34"/>
  </w:num>
  <w:num w:numId="37" w16cid:durableId="2132241214">
    <w:abstractNumId w:val="9"/>
  </w:num>
  <w:num w:numId="38" w16cid:durableId="450054993">
    <w:abstractNumId w:val="14"/>
  </w:num>
  <w:num w:numId="39" w16cid:durableId="592475959">
    <w:abstractNumId w:val="32"/>
  </w:num>
  <w:num w:numId="40" w16cid:durableId="2115705776">
    <w:abstractNumId w:val="22"/>
  </w:num>
  <w:num w:numId="41" w16cid:durableId="815948806">
    <w:abstractNumId w:val="11"/>
  </w:num>
  <w:num w:numId="42" w16cid:durableId="1486048178">
    <w:abstractNumId w:val="10"/>
  </w:num>
  <w:num w:numId="43" w16cid:durableId="1092697760">
    <w:abstractNumId w:val="17"/>
  </w:num>
  <w:num w:numId="44" w16cid:durableId="561403058">
    <w:abstractNumId w:val="33"/>
  </w:num>
  <w:num w:numId="45" w16cid:durableId="1430585578">
    <w:abstractNumId w:val="27"/>
  </w:num>
  <w:num w:numId="46" w16cid:durableId="1651783741">
    <w:abstractNumId w:val="20"/>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95"/>
  <w:drawingGridVerticalSpacing w:val="129"/>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5229"/>
    <w:rsid w:val="00003301"/>
    <w:rsid w:val="00005BC4"/>
    <w:rsid w:val="000169A0"/>
    <w:rsid w:val="00042479"/>
    <w:rsid w:val="00050A6C"/>
    <w:rsid w:val="00051CD4"/>
    <w:rsid w:val="000568F0"/>
    <w:rsid w:val="00065843"/>
    <w:rsid w:val="000731F5"/>
    <w:rsid w:val="000754ED"/>
    <w:rsid w:val="00084F05"/>
    <w:rsid w:val="000873BC"/>
    <w:rsid w:val="000961FB"/>
    <w:rsid w:val="000974BB"/>
    <w:rsid w:val="000B4030"/>
    <w:rsid w:val="000B5115"/>
    <w:rsid w:val="000C0239"/>
    <w:rsid w:val="000C1626"/>
    <w:rsid w:val="000C7A69"/>
    <w:rsid w:val="000D1181"/>
    <w:rsid w:val="000D1829"/>
    <w:rsid w:val="000D5010"/>
    <w:rsid w:val="000D67DB"/>
    <w:rsid w:val="000E3A43"/>
    <w:rsid w:val="000E6816"/>
    <w:rsid w:val="00133215"/>
    <w:rsid w:val="00133BD8"/>
    <w:rsid w:val="00135120"/>
    <w:rsid w:val="00135493"/>
    <w:rsid w:val="00154DF0"/>
    <w:rsid w:val="00155402"/>
    <w:rsid w:val="001557B5"/>
    <w:rsid w:val="00160612"/>
    <w:rsid w:val="0016453C"/>
    <w:rsid w:val="00167662"/>
    <w:rsid w:val="0017754A"/>
    <w:rsid w:val="00184988"/>
    <w:rsid w:val="00186E17"/>
    <w:rsid w:val="00194ECB"/>
    <w:rsid w:val="001A2A23"/>
    <w:rsid w:val="001B0809"/>
    <w:rsid w:val="001C548D"/>
    <w:rsid w:val="001D3B55"/>
    <w:rsid w:val="001D6D47"/>
    <w:rsid w:val="001E4826"/>
    <w:rsid w:val="001F479B"/>
    <w:rsid w:val="00202AD8"/>
    <w:rsid w:val="00203BBD"/>
    <w:rsid w:val="002078F4"/>
    <w:rsid w:val="002150F0"/>
    <w:rsid w:val="002165F1"/>
    <w:rsid w:val="00230A74"/>
    <w:rsid w:val="00233FFD"/>
    <w:rsid w:val="00242AB5"/>
    <w:rsid w:val="0024407D"/>
    <w:rsid w:val="002552BF"/>
    <w:rsid w:val="00256524"/>
    <w:rsid w:val="00262439"/>
    <w:rsid w:val="00270A51"/>
    <w:rsid w:val="00273977"/>
    <w:rsid w:val="00274D66"/>
    <w:rsid w:val="002A1379"/>
    <w:rsid w:val="002C2F2B"/>
    <w:rsid w:val="002C34B6"/>
    <w:rsid w:val="002C7460"/>
    <w:rsid w:val="002D43D1"/>
    <w:rsid w:val="002D4922"/>
    <w:rsid w:val="002F4DC8"/>
    <w:rsid w:val="002F59E2"/>
    <w:rsid w:val="00323815"/>
    <w:rsid w:val="00327837"/>
    <w:rsid w:val="00331C98"/>
    <w:rsid w:val="00340AC8"/>
    <w:rsid w:val="00340F00"/>
    <w:rsid w:val="00346726"/>
    <w:rsid w:val="00361C7F"/>
    <w:rsid w:val="00367CF5"/>
    <w:rsid w:val="00371515"/>
    <w:rsid w:val="00376010"/>
    <w:rsid w:val="00380869"/>
    <w:rsid w:val="00385955"/>
    <w:rsid w:val="0039721B"/>
    <w:rsid w:val="003A4EC5"/>
    <w:rsid w:val="003B3059"/>
    <w:rsid w:val="003B6DDD"/>
    <w:rsid w:val="003C738E"/>
    <w:rsid w:val="003C758B"/>
    <w:rsid w:val="003D4986"/>
    <w:rsid w:val="003F4A0A"/>
    <w:rsid w:val="00400F97"/>
    <w:rsid w:val="00415B83"/>
    <w:rsid w:val="00420197"/>
    <w:rsid w:val="00452F02"/>
    <w:rsid w:val="00456773"/>
    <w:rsid w:val="00462984"/>
    <w:rsid w:val="00470AFC"/>
    <w:rsid w:val="00473420"/>
    <w:rsid w:val="00473811"/>
    <w:rsid w:val="00490B80"/>
    <w:rsid w:val="00492CA1"/>
    <w:rsid w:val="00493844"/>
    <w:rsid w:val="0049473E"/>
    <w:rsid w:val="004A3EEF"/>
    <w:rsid w:val="004B54AD"/>
    <w:rsid w:val="004C291D"/>
    <w:rsid w:val="004D5176"/>
    <w:rsid w:val="004E6A32"/>
    <w:rsid w:val="004F6423"/>
    <w:rsid w:val="004F6A2F"/>
    <w:rsid w:val="00506733"/>
    <w:rsid w:val="0051320B"/>
    <w:rsid w:val="00527B9B"/>
    <w:rsid w:val="0055694D"/>
    <w:rsid w:val="005606E8"/>
    <w:rsid w:val="00560F84"/>
    <w:rsid w:val="00563739"/>
    <w:rsid w:val="00565B75"/>
    <w:rsid w:val="00575ECE"/>
    <w:rsid w:val="00576285"/>
    <w:rsid w:val="00586172"/>
    <w:rsid w:val="00586AC6"/>
    <w:rsid w:val="005C237D"/>
    <w:rsid w:val="005C3B51"/>
    <w:rsid w:val="005C4842"/>
    <w:rsid w:val="005D5142"/>
    <w:rsid w:val="005E1E60"/>
    <w:rsid w:val="005E2F07"/>
    <w:rsid w:val="005F2579"/>
    <w:rsid w:val="005F6217"/>
    <w:rsid w:val="0060082F"/>
    <w:rsid w:val="00604C68"/>
    <w:rsid w:val="00613804"/>
    <w:rsid w:val="00620433"/>
    <w:rsid w:val="00630B52"/>
    <w:rsid w:val="00630D49"/>
    <w:rsid w:val="00655CF5"/>
    <w:rsid w:val="00656452"/>
    <w:rsid w:val="00671C32"/>
    <w:rsid w:val="0067556F"/>
    <w:rsid w:val="00684A45"/>
    <w:rsid w:val="00690B2C"/>
    <w:rsid w:val="006B12EB"/>
    <w:rsid w:val="006D36EC"/>
    <w:rsid w:val="006D70B7"/>
    <w:rsid w:val="006E7D15"/>
    <w:rsid w:val="006F02CB"/>
    <w:rsid w:val="006F66C7"/>
    <w:rsid w:val="006F7D37"/>
    <w:rsid w:val="0071090F"/>
    <w:rsid w:val="00714FA6"/>
    <w:rsid w:val="007152AF"/>
    <w:rsid w:val="007161E6"/>
    <w:rsid w:val="00723F7A"/>
    <w:rsid w:val="00736D37"/>
    <w:rsid w:val="00741E21"/>
    <w:rsid w:val="00750050"/>
    <w:rsid w:val="00762980"/>
    <w:rsid w:val="00763F34"/>
    <w:rsid w:val="007903F3"/>
    <w:rsid w:val="00791B47"/>
    <w:rsid w:val="00795229"/>
    <w:rsid w:val="007A18EB"/>
    <w:rsid w:val="007A612E"/>
    <w:rsid w:val="007A6CA9"/>
    <w:rsid w:val="007A7B47"/>
    <w:rsid w:val="007C1F10"/>
    <w:rsid w:val="007C3885"/>
    <w:rsid w:val="007D4505"/>
    <w:rsid w:val="007E35E1"/>
    <w:rsid w:val="007E548B"/>
    <w:rsid w:val="00801269"/>
    <w:rsid w:val="00812A9A"/>
    <w:rsid w:val="0081568D"/>
    <w:rsid w:val="0081634A"/>
    <w:rsid w:val="00820C87"/>
    <w:rsid w:val="00832A28"/>
    <w:rsid w:val="00844910"/>
    <w:rsid w:val="008455D6"/>
    <w:rsid w:val="0085038D"/>
    <w:rsid w:val="0085266B"/>
    <w:rsid w:val="00856CCE"/>
    <w:rsid w:val="0086091A"/>
    <w:rsid w:val="0088051C"/>
    <w:rsid w:val="00893550"/>
    <w:rsid w:val="00897134"/>
    <w:rsid w:val="008A30B2"/>
    <w:rsid w:val="008B6886"/>
    <w:rsid w:val="008D0031"/>
    <w:rsid w:val="008D337A"/>
    <w:rsid w:val="008D4021"/>
    <w:rsid w:val="008F4BC9"/>
    <w:rsid w:val="008F5118"/>
    <w:rsid w:val="008F5339"/>
    <w:rsid w:val="008F6EA4"/>
    <w:rsid w:val="008F7146"/>
    <w:rsid w:val="00906123"/>
    <w:rsid w:val="00911EDB"/>
    <w:rsid w:val="00926790"/>
    <w:rsid w:val="0093352B"/>
    <w:rsid w:val="00941778"/>
    <w:rsid w:val="00942B7B"/>
    <w:rsid w:val="009477FD"/>
    <w:rsid w:val="0095039D"/>
    <w:rsid w:val="00951D86"/>
    <w:rsid w:val="0096002E"/>
    <w:rsid w:val="00977CC1"/>
    <w:rsid w:val="009805C1"/>
    <w:rsid w:val="00993010"/>
    <w:rsid w:val="009930D5"/>
    <w:rsid w:val="00995BD4"/>
    <w:rsid w:val="009B6A16"/>
    <w:rsid w:val="009B7399"/>
    <w:rsid w:val="009B7FC0"/>
    <w:rsid w:val="009E0982"/>
    <w:rsid w:val="009E4755"/>
    <w:rsid w:val="009F09A1"/>
    <w:rsid w:val="00A02EFF"/>
    <w:rsid w:val="00A214FF"/>
    <w:rsid w:val="00A236D1"/>
    <w:rsid w:val="00A31F11"/>
    <w:rsid w:val="00A35A86"/>
    <w:rsid w:val="00A36634"/>
    <w:rsid w:val="00A47AF1"/>
    <w:rsid w:val="00A55E81"/>
    <w:rsid w:val="00A63A9B"/>
    <w:rsid w:val="00A65636"/>
    <w:rsid w:val="00A65E7C"/>
    <w:rsid w:val="00A73602"/>
    <w:rsid w:val="00A838F4"/>
    <w:rsid w:val="00A84C39"/>
    <w:rsid w:val="00A85C82"/>
    <w:rsid w:val="00A91A36"/>
    <w:rsid w:val="00A96995"/>
    <w:rsid w:val="00AA5679"/>
    <w:rsid w:val="00AA7F21"/>
    <w:rsid w:val="00AB68FC"/>
    <w:rsid w:val="00AB6AA9"/>
    <w:rsid w:val="00AD3A83"/>
    <w:rsid w:val="00AE1C3E"/>
    <w:rsid w:val="00AE5391"/>
    <w:rsid w:val="00AF0659"/>
    <w:rsid w:val="00AF561A"/>
    <w:rsid w:val="00AF7F4F"/>
    <w:rsid w:val="00B02814"/>
    <w:rsid w:val="00B0287E"/>
    <w:rsid w:val="00B10B6A"/>
    <w:rsid w:val="00B2799D"/>
    <w:rsid w:val="00B27B72"/>
    <w:rsid w:val="00B3081F"/>
    <w:rsid w:val="00B30A41"/>
    <w:rsid w:val="00B36310"/>
    <w:rsid w:val="00B41893"/>
    <w:rsid w:val="00B429C2"/>
    <w:rsid w:val="00B45D4D"/>
    <w:rsid w:val="00B6137E"/>
    <w:rsid w:val="00B654F7"/>
    <w:rsid w:val="00B932DA"/>
    <w:rsid w:val="00B93337"/>
    <w:rsid w:val="00B96BB2"/>
    <w:rsid w:val="00BA4633"/>
    <w:rsid w:val="00BB1B63"/>
    <w:rsid w:val="00BB7925"/>
    <w:rsid w:val="00BC7013"/>
    <w:rsid w:val="00BC793D"/>
    <w:rsid w:val="00BD0765"/>
    <w:rsid w:val="00BD45C9"/>
    <w:rsid w:val="00BD49FF"/>
    <w:rsid w:val="00BE33C4"/>
    <w:rsid w:val="00BE39CC"/>
    <w:rsid w:val="00BF04D6"/>
    <w:rsid w:val="00BF1B3D"/>
    <w:rsid w:val="00BF55A8"/>
    <w:rsid w:val="00C03BE2"/>
    <w:rsid w:val="00C1275B"/>
    <w:rsid w:val="00C130CF"/>
    <w:rsid w:val="00C32C8F"/>
    <w:rsid w:val="00C33996"/>
    <w:rsid w:val="00C33B44"/>
    <w:rsid w:val="00C36602"/>
    <w:rsid w:val="00C53FB0"/>
    <w:rsid w:val="00C56C5A"/>
    <w:rsid w:val="00C57AE0"/>
    <w:rsid w:val="00C80486"/>
    <w:rsid w:val="00C83ABF"/>
    <w:rsid w:val="00C84228"/>
    <w:rsid w:val="00C86747"/>
    <w:rsid w:val="00C90CE2"/>
    <w:rsid w:val="00C955DA"/>
    <w:rsid w:val="00CC0469"/>
    <w:rsid w:val="00CC1D48"/>
    <w:rsid w:val="00CD2C18"/>
    <w:rsid w:val="00CD55BB"/>
    <w:rsid w:val="00CD7B2A"/>
    <w:rsid w:val="00CE5F0F"/>
    <w:rsid w:val="00CE6436"/>
    <w:rsid w:val="00CE6630"/>
    <w:rsid w:val="00CF796A"/>
    <w:rsid w:val="00D10401"/>
    <w:rsid w:val="00D2022E"/>
    <w:rsid w:val="00D22F1D"/>
    <w:rsid w:val="00D27054"/>
    <w:rsid w:val="00D306AE"/>
    <w:rsid w:val="00D454D0"/>
    <w:rsid w:val="00D467B0"/>
    <w:rsid w:val="00D510B0"/>
    <w:rsid w:val="00D541C1"/>
    <w:rsid w:val="00D63D32"/>
    <w:rsid w:val="00D642C2"/>
    <w:rsid w:val="00D764FF"/>
    <w:rsid w:val="00D81F3E"/>
    <w:rsid w:val="00D869C7"/>
    <w:rsid w:val="00DA0FB3"/>
    <w:rsid w:val="00DA3E0E"/>
    <w:rsid w:val="00DB12E9"/>
    <w:rsid w:val="00DB716D"/>
    <w:rsid w:val="00DC1A8D"/>
    <w:rsid w:val="00DC42C2"/>
    <w:rsid w:val="00DF5866"/>
    <w:rsid w:val="00E02709"/>
    <w:rsid w:val="00E06B4C"/>
    <w:rsid w:val="00E13D1C"/>
    <w:rsid w:val="00E21F1F"/>
    <w:rsid w:val="00E30D71"/>
    <w:rsid w:val="00E361EC"/>
    <w:rsid w:val="00E43FF5"/>
    <w:rsid w:val="00E44AF6"/>
    <w:rsid w:val="00E50E8C"/>
    <w:rsid w:val="00E53CEB"/>
    <w:rsid w:val="00E5584D"/>
    <w:rsid w:val="00E6610F"/>
    <w:rsid w:val="00E867F6"/>
    <w:rsid w:val="00E86F95"/>
    <w:rsid w:val="00E900A8"/>
    <w:rsid w:val="00E936ED"/>
    <w:rsid w:val="00EA2E2E"/>
    <w:rsid w:val="00EB7D90"/>
    <w:rsid w:val="00EC3BA5"/>
    <w:rsid w:val="00EC6059"/>
    <w:rsid w:val="00ED72B6"/>
    <w:rsid w:val="00EE62FC"/>
    <w:rsid w:val="00EF0CDD"/>
    <w:rsid w:val="00EF319E"/>
    <w:rsid w:val="00F27EA7"/>
    <w:rsid w:val="00F322B5"/>
    <w:rsid w:val="00F324DF"/>
    <w:rsid w:val="00F53FAB"/>
    <w:rsid w:val="00F5784A"/>
    <w:rsid w:val="00F6472C"/>
    <w:rsid w:val="00F70C14"/>
    <w:rsid w:val="00F72084"/>
    <w:rsid w:val="00F77797"/>
    <w:rsid w:val="00F852CB"/>
    <w:rsid w:val="00F95EDF"/>
    <w:rsid w:val="00FA2E0B"/>
    <w:rsid w:val="00FA5B98"/>
    <w:rsid w:val="00FB190B"/>
    <w:rsid w:val="00FB6B96"/>
    <w:rsid w:val="00FD1154"/>
    <w:rsid w:val="00FD167D"/>
    <w:rsid w:val="00FD70B0"/>
    <w:rsid w:val="00FE7F90"/>
    <w:rsid w:val="00FF46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B3688E6"/>
  <w15:chartTrackingRefBased/>
  <w15:docId w15:val="{A0B07294-B239-4C9F-B872-94645EE1ED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ngs" w:hAnsi="Cambria" w:cs="Times New Roman"/>
        <w:lang w:val="en-AU" w:eastAsia="en-AU"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qFormat="1"/>
    <w:lsdException w:name="Title" w:locked="1" w:qFormat="1"/>
    <w:lsdException w:name="Default Paragraph Font" w:locked="1"/>
    <w:lsdException w:name="Subtitle" w:locked="1" w:qFormat="1"/>
    <w:lsdException w:name="Strong" w:locked="1" w:qFormat="1"/>
    <w:lsdException w:name="Emphasis" w:locked="1"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754ED"/>
    <w:pPr>
      <w:widowControl w:val="0"/>
      <w:suppressAutoHyphens/>
      <w:autoSpaceDE w:val="0"/>
      <w:autoSpaceDN w:val="0"/>
      <w:adjustRightInd w:val="0"/>
      <w:spacing w:after="113" w:line="240" w:lineRule="atLeast"/>
      <w:textAlignment w:val="center"/>
    </w:pPr>
    <w:rPr>
      <w:rFonts w:ascii="Arial" w:hAnsi="Arial" w:cs="MetaOT-Normal"/>
      <w:color w:val="000000"/>
      <w:sz w:val="22"/>
      <w:szCs w:val="19"/>
      <w:lang w:val="en-US" w:eastAsia="en-US"/>
    </w:rPr>
  </w:style>
  <w:style w:type="paragraph" w:styleId="Heading1">
    <w:name w:val="heading 1"/>
    <w:basedOn w:val="BasicParagraph"/>
    <w:next w:val="Normal"/>
    <w:link w:val="Heading1Char1"/>
    <w:qFormat/>
    <w:rsid w:val="000731F5"/>
    <w:pPr>
      <w:outlineLvl w:val="0"/>
    </w:pPr>
    <w:rPr>
      <w:rFonts w:ascii="Arial" w:eastAsia="Times New Roman" w:hAnsi="Arial" w:cs="Times New Roman"/>
      <w:b/>
      <w:bCs/>
      <w:color w:val="0094B4"/>
      <w:sz w:val="36"/>
      <w:szCs w:val="60"/>
    </w:rPr>
  </w:style>
  <w:style w:type="paragraph" w:styleId="Heading2">
    <w:name w:val="heading 2"/>
    <w:basedOn w:val="BasicParagraph"/>
    <w:next w:val="Normal"/>
    <w:link w:val="Heading2Char1"/>
    <w:qFormat/>
    <w:rsid w:val="000731F5"/>
    <w:pPr>
      <w:spacing w:after="120" w:line="240" w:lineRule="auto"/>
      <w:outlineLvl w:val="1"/>
    </w:pPr>
    <w:rPr>
      <w:rFonts w:ascii="Arial" w:eastAsia="Times New Roman" w:hAnsi="Arial" w:cs="Times New Roman"/>
      <w:b/>
      <w:color w:val="183957"/>
      <w:sz w:val="32"/>
      <w:szCs w:val="34"/>
    </w:rPr>
  </w:style>
  <w:style w:type="paragraph" w:styleId="Heading3">
    <w:name w:val="heading 3"/>
    <w:basedOn w:val="Subheading"/>
    <w:next w:val="Normal"/>
    <w:link w:val="Heading3Char1"/>
    <w:qFormat/>
    <w:rsid w:val="000754ED"/>
    <w:pPr>
      <w:spacing w:before="0" w:after="40" w:line="360" w:lineRule="atLeast"/>
      <w:outlineLvl w:val="2"/>
    </w:pPr>
    <w:rPr>
      <w:rFonts w:ascii="Arial" w:eastAsia="Times New Roman" w:hAnsi="Arial" w:cs="Times New Roman"/>
      <w:b/>
      <w:caps w:val="0"/>
      <w:color w:val="3EBFB9"/>
      <w:sz w:val="28"/>
    </w:rPr>
  </w:style>
  <w:style w:type="paragraph" w:styleId="Heading4">
    <w:name w:val="heading 4"/>
    <w:basedOn w:val="Normal"/>
    <w:next w:val="Normal"/>
    <w:link w:val="Heading4Char"/>
    <w:qFormat/>
    <w:locked/>
    <w:rsid w:val="000754ED"/>
    <w:pPr>
      <w:keepNext/>
      <w:spacing w:before="240" w:after="60"/>
      <w:outlineLvl w:val="3"/>
    </w:pPr>
    <w:rPr>
      <w:rFonts w:eastAsia="Times New Roman" w:cs="Times New Roman"/>
      <w:b/>
      <w:color w:val="auto"/>
      <w:sz w:val="24"/>
      <w:szCs w:val="24"/>
      <w:lang w:val="en-AU" w:eastAsia="en-AU"/>
    </w:rPr>
  </w:style>
  <w:style w:type="paragraph" w:styleId="Heading5">
    <w:name w:val="heading 5"/>
    <w:basedOn w:val="Normal"/>
    <w:next w:val="Normal"/>
    <w:qFormat/>
    <w:locked/>
    <w:rsid w:val="000754ED"/>
    <w:pPr>
      <w:spacing w:before="240" w:after="60"/>
      <w:outlineLvl w:val="4"/>
    </w:pPr>
    <w:rPr>
      <w:b/>
      <w:bCs/>
      <w:iCs/>
      <w:szCs w:val="26"/>
    </w:rPr>
  </w:style>
  <w:style w:type="paragraph" w:styleId="Heading6">
    <w:name w:val="heading 6"/>
    <w:basedOn w:val="Normal"/>
    <w:next w:val="Normal"/>
    <w:qFormat/>
    <w:locked/>
    <w:rsid w:val="000754ED"/>
    <w:pPr>
      <w:spacing w:before="240" w:after="60"/>
      <w:outlineLvl w:val="5"/>
    </w:pPr>
    <w:rPr>
      <w:rFonts w:cs="Times New Roman"/>
      <w:bCs/>
      <w:i/>
      <w:szCs w:val="22"/>
    </w:rPr>
  </w:style>
  <w:style w:type="paragraph" w:styleId="Heading7">
    <w:name w:val="heading 7"/>
    <w:basedOn w:val="Normal"/>
    <w:next w:val="Normal"/>
    <w:qFormat/>
    <w:locked/>
    <w:rsid w:val="000754ED"/>
    <w:pPr>
      <w:spacing w:before="240" w:after="60"/>
      <w:outlineLvl w:val="6"/>
    </w:pPr>
    <w:rPr>
      <w:rFonts w:cs="Times New Roman"/>
      <w:sz w:val="24"/>
      <w:szCs w:val="24"/>
    </w:rPr>
  </w:style>
  <w:style w:type="paragraph" w:styleId="Heading8">
    <w:name w:val="heading 8"/>
    <w:basedOn w:val="Normal"/>
    <w:next w:val="Normal"/>
    <w:qFormat/>
    <w:locked/>
    <w:rsid w:val="000754ED"/>
    <w:pPr>
      <w:spacing w:before="240" w:after="60"/>
      <w:outlineLvl w:val="7"/>
    </w:pPr>
    <w:rPr>
      <w:rFonts w:cs="Times New Roman"/>
      <w:i/>
      <w:iCs/>
      <w:sz w:val="24"/>
      <w:szCs w:val="24"/>
    </w:rPr>
  </w:style>
  <w:style w:type="paragraph" w:styleId="Heading9">
    <w:name w:val="heading 9"/>
    <w:basedOn w:val="Normal"/>
    <w:next w:val="Normal"/>
    <w:qFormat/>
    <w:locked/>
    <w:rsid w:val="000754ED"/>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rsid w:val="000754ED"/>
    <w:pPr>
      <w:spacing w:after="80" w:line="288" w:lineRule="auto"/>
    </w:pPr>
    <w:rPr>
      <w:rFonts w:ascii="MinionPro-Regular" w:hAnsi="MinionPro-Regular" w:cs="MinionPro-Regular"/>
    </w:rPr>
  </w:style>
  <w:style w:type="paragraph" w:customStyle="1" w:styleId="Subheading">
    <w:name w:val="Subheading"/>
    <w:basedOn w:val="Normal"/>
    <w:rsid w:val="000754ED"/>
    <w:pPr>
      <w:spacing w:before="113" w:after="57"/>
    </w:pPr>
    <w:rPr>
      <w:rFonts w:ascii="MetaOT-Medium" w:hAnsi="MetaOT-Medium" w:cs="MetaOT-Medium"/>
      <w:caps/>
      <w:color w:val="004E86"/>
      <w:sz w:val="20"/>
      <w:szCs w:val="20"/>
      <w:lang w:val="en-GB"/>
    </w:rPr>
  </w:style>
  <w:style w:type="paragraph" w:styleId="BodyText">
    <w:name w:val="Body Text"/>
    <w:basedOn w:val="Normal"/>
    <w:link w:val="BodyTextChar1"/>
    <w:rsid w:val="000754ED"/>
    <w:pPr>
      <w:spacing w:line="260" w:lineRule="atLeast"/>
    </w:pPr>
  </w:style>
  <w:style w:type="character" w:customStyle="1" w:styleId="BodyTextChar">
    <w:name w:val="Body Text Char"/>
    <w:locked/>
    <w:rsid w:val="000754ED"/>
    <w:rPr>
      <w:rFonts w:ascii="MetaOT-Normal" w:hAnsi="MetaOT-Normal" w:cs="MetaOT-Normal"/>
      <w:color w:val="000000"/>
      <w:sz w:val="19"/>
      <w:szCs w:val="19"/>
      <w:lang w:val="en-US" w:eastAsia="x-none"/>
    </w:rPr>
  </w:style>
  <w:style w:type="character" w:customStyle="1" w:styleId="Heading1Char">
    <w:name w:val="Heading 1 Char"/>
    <w:locked/>
    <w:rsid w:val="000754ED"/>
    <w:rPr>
      <w:rFonts w:ascii="MetaOT-Bold" w:hAnsi="MetaOT-Bold" w:cs="MetaOT-Bold"/>
      <w:bCs/>
      <w:color w:val="246860"/>
      <w:sz w:val="60"/>
      <w:szCs w:val="60"/>
      <w:lang w:val="en-US" w:eastAsia="x-none"/>
    </w:rPr>
  </w:style>
  <w:style w:type="character" w:customStyle="1" w:styleId="Heading2Char">
    <w:name w:val="Heading 2 Char"/>
    <w:locked/>
    <w:rsid w:val="000754ED"/>
    <w:rPr>
      <w:rFonts w:ascii="MetaOT-Norm" w:hAnsi="MetaOT-Norm" w:cs="MetaOT-Norm"/>
      <w:color w:val="246860"/>
      <w:sz w:val="34"/>
      <w:szCs w:val="34"/>
      <w:lang w:val="en-US" w:eastAsia="x-none"/>
    </w:rPr>
  </w:style>
  <w:style w:type="character" w:customStyle="1" w:styleId="Heading3Char">
    <w:name w:val="Heading 3 Char"/>
    <w:locked/>
    <w:rsid w:val="000754ED"/>
    <w:rPr>
      <w:rFonts w:ascii="MetaOT-Medium" w:hAnsi="MetaOT-Medium" w:cs="MetaOT-Medium"/>
      <w:caps/>
      <w:color w:val="246860"/>
      <w:sz w:val="20"/>
      <w:szCs w:val="20"/>
      <w:lang w:val="en-GB" w:eastAsia="x-none"/>
    </w:rPr>
  </w:style>
  <w:style w:type="paragraph" w:styleId="Title">
    <w:name w:val="Title"/>
    <w:basedOn w:val="Normal"/>
    <w:next w:val="Normal"/>
    <w:link w:val="TitleChar1"/>
    <w:qFormat/>
    <w:rsid w:val="000754ED"/>
    <w:pPr>
      <w:widowControl/>
      <w:suppressAutoHyphens w:val="0"/>
      <w:autoSpaceDE/>
      <w:autoSpaceDN/>
      <w:adjustRightInd/>
      <w:spacing w:after="0" w:line="240" w:lineRule="auto"/>
      <w:textAlignment w:val="auto"/>
    </w:pPr>
    <w:rPr>
      <w:rFonts w:eastAsia="Times New Roman" w:cs="Times New Roman"/>
      <w:b/>
      <w:bCs/>
      <w:color w:val="FFFFFF"/>
      <w:sz w:val="48"/>
      <w:szCs w:val="60"/>
    </w:rPr>
  </w:style>
  <w:style w:type="character" w:customStyle="1" w:styleId="TitleChar">
    <w:name w:val="Title Char"/>
    <w:locked/>
    <w:rsid w:val="000754ED"/>
    <w:rPr>
      <w:rFonts w:ascii="MetaOT-Bold" w:hAnsi="MetaOT-Bold" w:cs="MetaOT-Bold"/>
      <w:bCs/>
      <w:color w:val="0E4D95"/>
      <w:sz w:val="60"/>
      <w:szCs w:val="60"/>
      <w:lang w:val="en-US" w:eastAsia="en-US" w:bidi="ar-SA"/>
    </w:rPr>
  </w:style>
  <w:style w:type="paragraph" w:styleId="Subtitle">
    <w:name w:val="Subtitle"/>
    <w:basedOn w:val="Normal"/>
    <w:next w:val="Normal"/>
    <w:link w:val="SubtitleChar1"/>
    <w:qFormat/>
    <w:rsid w:val="000754ED"/>
    <w:pPr>
      <w:widowControl/>
      <w:suppressAutoHyphens w:val="0"/>
      <w:autoSpaceDE/>
      <w:autoSpaceDN/>
      <w:adjustRightInd/>
      <w:spacing w:after="0" w:line="240" w:lineRule="auto"/>
      <w:textAlignment w:val="auto"/>
    </w:pPr>
    <w:rPr>
      <w:rFonts w:eastAsia="Times New Roman" w:cs="Times New Roman"/>
      <w:bCs/>
      <w:color w:val="FFFFFF"/>
      <w:sz w:val="40"/>
      <w:szCs w:val="60"/>
    </w:rPr>
  </w:style>
  <w:style w:type="character" w:customStyle="1" w:styleId="SubtitleChar">
    <w:name w:val="Subtitle Char"/>
    <w:locked/>
    <w:rsid w:val="000754ED"/>
    <w:rPr>
      <w:rFonts w:ascii="MetaOT-Book" w:hAnsi="MetaOT-Book" w:cs="MetaOT-Bold"/>
      <w:bCs/>
      <w:color w:val="3EBFB9"/>
      <w:sz w:val="60"/>
      <w:szCs w:val="60"/>
      <w:lang w:val="en-US" w:eastAsia="en-US" w:bidi="ar-SA"/>
    </w:rPr>
  </w:style>
  <w:style w:type="paragraph" w:styleId="Quote">
    <w:name w:val="Quote"/>
    <w:basedOn w:val="BodyText"/>
    <w:next w:val="Normal"/>
    <w:link w:val="QuoteChar"/>
    <w:qFormat/>
    <w:rsid w:val="000754ED"/>
    <w:pPr>
      <w:spacing w:before="240" w:after="240"/>
    </w:pPr>
    <w:rPr>
      <w:rFonts w:eastAsia="Times New Roman" w:cs="Times New Roman"/>
      <w:iCs/>
      <w:color w:val="246860"/>
      <w:sz w:val="27"/>
      <w:szCs w:val="27"/>
    </w:rPr>
  </w:style>
  <w:style w:type="character" w:customStyle="1" w:styleId="QuoteChar">
    <w:name w:val="Quote Char"/>
    <w:link w:val="Quote"/>
    <w:locked/>
    <w:rsid w:val="000754ED"/>
    <w:rPr>
      <w:rFonts w:ascii="Arial" w:hAnsi="Arial" w:cs="MetaOT-BookIta"/>
      <w:iCs/>
      <w:color w:val="246860"/>
      <w:sz w:val="27"/>
      <w:szCs w:val="27"/>
      <w:lang w:val="en-US" w:eastAsia="en-US"/>
    </w:rPr>
  </w:style>
  <w:style w:type="paragraph" w:styleId="BalloonText">
    <w:name w:val="Balloon Text"/>
    <w:basedOn w:val="Normal"/>
    <w:link w:val="BalloonTextChar1"/>
    <w:semiHidden/>
    <w:rsid w:val="000754ED"/>
    <w:pPr>
      <w:spacing w:after="0" w:line="240" w:lineRule="auto"/>
    </w:pPr>
    <w:rPr>
      <w:rFonts w:ascii="Lucida Grande" w:hAnsi="Lucida Grande" w:cs="Lucida Grande"/>
      <w:sz w:val="18"/>
      <w:szCs w:val="18"/>
    </w:rPr>
  </w:style>
  <w:style w:type="character" w:customStyle="1" w:styleId="BalloonTextChar">
    <w:name w:val="Balloon Text Char"/>
    <w:semiHidden/>
    <w:locked/>
    <w:rsid w:val="000754ED"/>
    <w:rPr>
      <w:rFonts w:ascii="Lucida Grande" w:hAnsi="Lucida Grande" w:cs="Lucida Grande"/>
      <w:color w:val="000000"/>
      <w:sz w:val="18"/>
      <w:szCs w:val="18"/>
      <w:lang w:val="en-US" w:eastAsia="x-none"/>
    </w:rPr>
  </w:style>
  <w:style w:type="paragraph" w:customStyle="1" w:styleId="Reference">
    <w:name w:val="Reference"/>
    <w:basedOn w:val="Normal"/>
    <w:rsid w:val="000754ED"/>
    <w:pPr>
      <w:jc w:val="right"/>
    </w:pPr>
  </w:style>
  <w:style w:type="paragraph" w:styleId="Header">
    <w:name w:val="header"/>
    <w:basedOn w:val="Normal"/>
    <w:link w:val="HeaderChar1"/>
    <w:rsid w:val="000754ED"/>
    <w:pPr>
      <w:tabs>
        <w:tab w:val="center" w:pos="4320"/>
        <w:tab w:val="right" w:pos="8640"/>
      </w:tabs>
      <w:spacing w:after="0" w:line="240" w:lineRule="auto"/>
    </w:pPr>
  </w:style>
  <w:style w:type="character" w:customStyle="1" w:styleId="HeaderChar">
    <w:name w:val="Header Char"/>
    <w:locked/>
    <w:rsid w:val="000754ED"/>
    <w:rPr>
      <w:rFonts w:ascii="MetaOT-Normal" w:hAnsi="MetaOT-Normal" w:cs="MetaOT-Normal"/>
      <w:color w:val="000000"/>
      <w:sz w:val="19"/>
      <w:szCs w:val="19"/>
      <w:lang w:val="en-US" w:eastAsia="x-none"/>
    </w:rPr>
  </w:style>
  <w:style w:type="paragraph" w:styleId="Footer">
    <w:name w:val="footer"/>
    <w:basedOn w:val="Normal"/>
    <w:link w:val="FooterChar1"/>
    <w:rsid w:val="000754ED"/>
    <w:pPr>
      <w:tabs>
        <w:tab w:val="center" w:pos="4320"/>
        <w:tab w:val="right" w:pos="8640"/>
      </w:tabs>
      <w:spacing w:after="0" w:line="240" w:lineRule="auto"/>
    </w:pPr>
  </w:style>
  <w:style w:type="character" w:customStyle="1" w:styleId="FooterChar">
    <w:name w:val="Footer Char"/>
    <w:locked/>
    <w:rsid w:val="000754ED"/>
    <w:rPr>
      <w:rFonts w:ascii="MetaOT-Normal" w:hAnsi="MetaOT-Normal" w:cs="MetaOT-Normal"/>
      <w:color w:val="000000"/>
      <w:sz w:val="19"/>
      <w:szCs w:val="19"/>
      <w:lang w:val="en-US" w:eastAsia="x-none"/>
    </w:rPr>
  </w:style>
  <w:style w:type="character" w:styleId="PageNumber">
    <w:name w:val="page number"/>
    <w:semiHidden/>
    <w:rsid w:val="000754ED"/>
    <w:rPr>
      <w:rFonts w:cs="Times New Roman"/>
    </w:rPr>
  </w:style>
  <w:style w:type="paragraph" w:styleId="NormalWeb">
    <w:name w:val="Normal (Web)"/>
    <w:basedOn w:val="Normal"/>
    <w:semiHidden/>
    <w:rsid w:val="000754ED"/>
    <w:pPr>
      <w:widowControl/>
      <w:suppressAutoHyphens w:val="0"/>
      <w:autoSpaceDE/>
      <w:autoSpaceDN/>
      <w:adjustRightInd/>
      <w:spacing w:before="100" w:beforeAutospacing="1" w:after="100" w:afterAutospacing="1" w:line="240" w:lineRule="auto"/>
      <w:textAlignment w:val="auto"/>
    </w:pPr>
    <w:rPr>
      <w:rFonts w:ascii="Times" w:hAnsi="Times" w:cs="Times New Roman"/>
      <w:color w:val="auto"/>
      <w:sz w:val="20"/>
      <w:szCs w:val="20"/>
      <w:lang w:val="en-AU"/>
    </w:rPr>
  </w:style>
  <w:style w:type="paragraph" w:customStyle="1" w:styleId="HeadingwithinBlock">
    <w:name w:val="Heading within Block"/>
    <w:basedOn w:val="Heading1"/>
    <w:rsid w:val="000754ED"/>
    <w:pPr>
      <w:spacing w:before="480" w:after="1440" w:line="240" w:lineRule="auto"/>
      <w:ind w:right="170"/>
      <w:jc w:val="right"/>
    </w:pPr>
    <w:rPr>
      <w:rFonts w:eastAsia="MS Minngs" w:cs="MetaOT-Bold"/>
      <w:bCs w:val="0"/>
    </w:rPr>
  </w:style>
  <w:style w:type="paragraph" w:customStyle="1" w:styleId="Style1">
    <w:name w:val="Style1"/>
    <w:basedOn w:val="HeadingwithinBlock"/>
    <w:rsid w:val="000754ED"/>
    <w:pPr>
      <w:spacing w:before="600"/>
    </w:pPr>
  </w:style>
  <w:style w:type="paragraph" w:styleId="ListParagraph">
    <w:name w:val="List Paragraph"/>
    <w:basedOn w:val="Normal"/>
    <w:uiPriority w:val="34"/>
    <w:qFormat/>
    <w:rsid w:val="000754ED"/>
    <w:pPr>
      <w:ind w:left="720"/>
      <w:contextualSpacing/>
    </w:pPr>
  </w:style>
  <w:style w:type="character" w:customStyle="1" w:styleId="CharChar">
    <w:name w:val="Char Char"/>
    <w:locked/>
    <w:rsid w:val="000754ED"/>
    <w:rPr>
      <w:rFonts w:ascii="Arial" w:hAnsi="Arial"/>
      <w:b/>
      <w:color w:val="17326B"/>
      <w:sz w:val="48"/>
      <w:szCs w:val="48"/>
      <w:lang w:val="en-AU" w:eastAsia="en-US" w:bidi="ar-SA"/>
    </w:rPr>
  </w:style>
  <w:style w:type="character" w:customStyle="1" w:styleId="CharChar1">
    <w:name w:val="Char Char1"/>
    <w:locked/>
    <w:rsid w:val="000754ED"/>
    <w:rPr>
      <w:rFonts w:ascii="Arial" w:hAnsi="Arial"/>
      <w:sz w:val="22"/>
      <w:szCs w:val="24"/>
      <w:lang w:val="en-AU" w:eastAsia="en-AU" w:bidi="ar-SA"/>
    </w:rPr>
  </w:style>
  <w:style w:type="character" w:customStyle="1" w:styleId="FooterChar1">
    <w:name w:val="Footer Char1"/>
    <w:link w:val="Footer"/>
    <w:locked/>
    <w:rsid w:val="000754ED"/>
    <w:rPr>
      <w:rFonts w:ascii="Arial" w:eastAsia="MS Minngs" w:hAnsi="Arial" w:cs="MetaOT-Normal"/>
      <w:color w:val="000000"/>
      <w:sz w:val="22"/>
      <w:szCs w:val="19"/>
      <w:lang w:val="en-US" w:eastAsia="en-US" w:bidi="ar-SA"/>
    </w:rPr>
  </w:style>
  <w:style w:type="character" w:customStyle="1" w:styleId="CharChar3">
    <w:name w:val="Char Char3"/>
    <w:locked/>
    <w:rsid w:val="000754ED"/>
    <w:rPr>
      <w:rFonts w:ascii="Arial" w:hAnsi="Arial"/>
      <w:b/>
      <w:color w:val="6CB239"/>
      <w:sz w:val="28"/>
      <w:szCs w:val="24"/>
      <w:lang w:val="en-AU" w:eastAsia="en-AU" w:bidi="ar-SA"/>
    </w:rPr>
  </w:style>
  <w:style w:type="character" w:customStyle="1" w:styleId="CharChar4">
    <w:name w:val="Char Char4"/>
    <w:locked/>
    <w:rsid w:val="000754ED"/>
    <w:rPr>
      <w:rFonts w:ascii="Arial" w:hAnsi="Arial"/>
      <w:b/>
      <w:color w:val="6CB239"/>
      <w:sz w:val="32"/>
      <w:szCs w:val="24"/>
      <w:lang w:val="en-AU" w:eastAsia="en-AU" w:bidi="ar-SA"/>
    </w:rPr>
  </w:style>
  <w:style w:type="character" w:customStyle="1" w:styleId="CharChar5">
    <w:name w:val="Char Char5"/>
    <w:locked/>
    <w:rsid w:val="000754ED"/>
    <w:rPr>
      <w:rFonts w:ascii="Arial" w:hAnsi="Arial"/>
      <w:b/>
      <w:color w:val="17326B"/>
      <w:sz w:val="36"/>
      <w:szCs w:val="36"/>
      <w:lang w:val="en-AU" w:eastAsia="en-AU" w:bidi="ar-SA"/>
    </w:rPr>
  </w:style>
  <w:style w:type="numbering" w:styleId="111111">
    <w:name w:val="Outline List 2"/>
    <w:basedOn w:val="NoList"/>
    <w:semiHidden/>
    <w:rsid w:val="000754ED"/>
    <w:pPr>
      <w:numPr>
        <w:numId w:val="9"/>
      </w:numPr>
    </w:pPr>
  </w:style>
  <w:style w:type="numbering" w:styleId="1ai">
    <w:name w:val="Outline List 1"/>
    <w:basedOn w:val="NoList"/>
    <w:semiHidden/>
    <w:rsid w:val="000754ED"/>
    <w:pPr>
      <w:numPr>
        <w:numId w:val="10"/>
      </w:numPr>
    </w:pPr>
  </w:style>
  <w:style w:type="paragraph" w:customStyle="1" w:styleId="Heading">
    <w:name w:val="Heading"/>
    <w:basedOn w:val="Heading1"/>
    <w:next w:val="BodyText"/>
    <w:qFormat/>
    <w:rsid w:val="000754ED"/>
    <w:pPr>
      <w:keepNext/>
      <w:pageBreakBefore/>
      <w:widowControl/>
      <w:suppressAutoHyphens w:val="0"/>
      <w:autoSpaceDE/>
      <w:autoSpaceDN/>
      <w:adjustRightInd/>
      <w:spacing w:before="480" w:after="240" w:line="240" w:lineRule="auto"/>
      <w:textAlignment w:val="auto"/>
    </w:pPr>
    <w:rPr>
      <w:b w:val="0"/>
      <w:bCs w:val="0"/>
      <w:noProof/>
      <w:color w:val="17326B"/>
      <w:szCs w:val="36"/>
      <w:lang w:val="en-AU" w:eastAsia="en-AU"/>
    </w:rPr>
  </w:style>
  <w:style w:type="paragraph" w:customStyle="1" w:styleId="AppendixHeading1">
    <w:name w:val="Appendix Heading 1"/>
    <w:basedOn w:val="Heading"/>
    <w:next w:val="BodyText"/>
    <w:rsid w:val="000754ED"/>
    <w:pPr>
      <w:numPr>
        <w:numId w:val="11"/>
      </w:numPr>
      <w:spacing w:before="200"/>
    </w:pPr>
  </w:style>
  <w:style w:type="paragraph" w:customStyle="1" w:styleId="AppendixHeading2">
    <w:name w:val="Appendix Heading 2"/>
    <w:basedOn w:val="Heading2"/>
    <w:next w:val="BodyText"/>
    <w:rsid w:val="000754ED"/>
    <w:pPr>
      <w:keepNext/>
      <w:widowControl/>
      <w:suppressAutoHyphens w:val="0"/>
      <w:autoSpaceDE/>
      <w:autoSpaceDN/>
      <w:adjustRightInd/>
      <w:spacing w:before="280" w:after="140"/>
      <w:textAlignment w:val="auto"/>
    </w:pPr>
    <w:rPr>
      <w:b w:val="0"/>
      <w:color w:val="6CB239"/>
      <w:szCs w:val="24"/>
      <w:lang w:val="en-AU" w:eastAsia="en-AU"/>
    </w:rPr>
  </w:style>
  <w:style w:type="paragraph" w:customStyle="1" w:styleId="AppendixHeading3">
    <w:name w:val="Appendix Heading 3"/>
    <w:basedOn w:val="Heading3"/>
    <w:next w:val="BodyText"/>
    <w:rsid w:val="000754ED"/>
    <w:pPr>
      <w:keepNext/>
      <w:widowControl/>
      <w:suppressAutoHyphens w:val="0"/>
      <w:autoSpaceDE/>
      <w:autoSpaceDN/>
      <w:adjustRightInd/>
      <w:spacing w:before="240" w:after="120" w:line="240" w:lineRule="auto"/>
      <w:textAlignment w:val="auto"/>
    </w:pPr>
    <w:rPr>
      <w:rFonts w:ascii="Arial Bold" w:hAnsi="Arial Bold"/>
      <w:caps/>
      <w:color w:val="6CB239"/>
      <w:szCs w:val="24"/>
      <w:lang w:val="en-AU" w:eastAsia="en-AU"/>
    </w:rPr>
  </w:style>
  <w:style w:type="numbering" w:styleId="ArticleSection">
    <w:name w:val="Outline List 3"/>
    <w:basedOn w:val="NoList"/>
    <w:semiHidden/>
    <w:rsid w:val="000754ED"/>
    <w:pPr>
      <w:numPr>
        <w:numId w:val="12"/>
      </w:numPr>
    </w:pPr>
  </w:style>
  <w:style w:type="table" w:customStyle="1" w:styleId="BlackTable">
    <w:name w:val="Black Table"/>
    <w:basedOn w:val="TableNormal"/>
    <w:rsid w:val="000754ED"/>
    <w:rPr>
      <w:rFonts w:ascii="Arial" w:eastAsia="Times New Roman" w:hAnsi="Arial"/>
    </w:rPr>
    <w:tblP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tblPr/>
      <w:trPr>
        <w:cantSplit w:val="0"/>
        <w:tblHeader/>
      </w:trPr>
      <w:tcPr>
        <w:tcBorders>
          <w:insideH w:val="single" w:sz="4" w:space="0" w:color="FFFFFF"/>
          <w:insideV w:val="single" w:sz="4" w:space="0" w:color="FFFFFF"/>
        </w:tcBorders>
        <w:shd w:val="clear" w:color="auto" w:fill="000000"/>
      </w:tcPr>
    </w:tblStylePr>
  </w:style>
  <w:style w:type="paragraph" w:customStyle="1" w:styleId="Blockquotation">
    <w:name w:val="Block quotation"/>
    <w:basedOn w:val="BodyText"/>
    <w:qFormat/>
    <w:rsid w:val="000754ED"/>
    <w:pPr>
      <w:widowControl/>
      <w:suppressAutoHyphens w:val="0"/>
      <w:autoSpaceDE/>
      <w:autoSpaceDN/>
      <w:adjustRightInd/>
      <w:spacing w:before="120" w:after="120" w:line="276" w:lineRule="auto"/>
      <w:ind w:left="567" w:right="567"/>
      <w:jc w:val="both"/>
      <w:textAlignment w:val="auto"/>
    </w:pPr>
    <w:rPr>
      <w:rFonts w:eastAsia="Times New Roman" w:cs="Times New Roman"/>
      <w:noProof/>
      <w:color w:val="auto"/>
      <w:sz w:val="20"/>
      <w:szCs w:val="24"/>
      <w:lang w:val="en-AU"/>
    </w:rPr>
  </w:style>
  <w:style w:type="paragraph" w:customStyle="1" w:styleId="BlockQuotation0">
    <w:name w:val="Block Quotation"/>
    <w:basedOn w:val="BodyText"/>
    <w:qFormat/>
    <w:rsid w:val="000754ED"/>
    <w:pPr>
      <w:widowControl/>
      <w:suppressAutoHyphens w:val="0"/>
      <w:autoSpaceDE/>
      <w:autoSpaceDN/>
      <w:adjustRightInd/>
      <w:spacing w:before="120" w:after="120" w:line="276" w:lineRule="auto"/>
      <w:ind w:left="567" w:right="567"/>
      <w:jc w:val="both"/>
      <w:textAlignment w:val="auto"/>
    </w:pPr>
    <w:rPr>
      <w:rFonts w:eastAsia="Times New Roman" w:cs="Times New Roman"/>
      <w:noProof/>
      <w:color w:val="auto"/>
      <w:sz w:val="20"/>
      <w:szCs w:val="24"/>
      <w:lang w:val="en-AU"/>
    </w:rPr>
  </w:style>
  <w:style w:type="paragraph" w:styleId="BlockText">
    <w:name w:val="Block Text"/>
    <w:basedOn w:val="Normal"/>
    <w:semiHidden/>
    <w:rsid w:val="000754ED"/>
    <w:pPr>
      <w:widowControl/>
      <w:suppressAutoHyphens w:val="0"/>
      <w:autoSpaceDE/>
      <w:autoSpaceDN/>
      <w:adjustRightInd/>
      <w:spacing w:after="120" w:line="240" w:lineRule="auto"/>
      <w:ind w:left="1440" w:right="1440"/>
      <w:textAlignment w:val="auto"/>
    </w:pPr>
    <w:rPr>
      <w:rFonts w:eastAsia="Times New Roman" w:cs="Times New Roman"/>
      <w:color w:val="auto"/>
      <w:szCs w:val="24"/>
      <w:lang w:val="en-AU" w:eastAsia="en-AU"/>
    </w:rPr>
  </w:style>
  <w:style w:type="paragraph" w:customStyle="1" w:styleId="BodyText-White">
    <w:name w:val="Body Text - White"/>
    <w:basedOn w:val="BodyText"/>
    <w:rsid w:val="000754ED"/>
    <w:pPr>
      <w:widowControl/>
      <w:suppressAutoHyphens w:val="0"/>
      <w:autoSpaceDE/>
      <w:autoSpaceDN/>
      <w:adjustRightInd/>
      <w:spacing w:before="120" w:after="120" w:line="276" w:lineRule="auto"/>
      <w:textAlignment w:val="auto"/>
    </w:pPr>
    <w:rPr>
      <w:rFonts w:eastAsia="Times New Roman" w:cs="Times New Roman"/>
      <w:color w:val="FFFFFF"/>
      <w:szCs w:val="24"/>
      <w:lang w:val="en-AU" w:eastAsia="en-AU"/>
    </w:rPr>
  </w:style>
  <w:style w:type="paragraph" w:styleId="BodyText2">
    <w:name w:val="Body Text 2"/>
    <w:basedOn w:val="BodyText"/>
    <w:semiHidden/>
    <w:rsid w:val="000754ED"/>
    <w:pPr>
      <w:widowControl/>
      <w:suppressAutoHyphens w:val="0"/>
      <w:autoSpaceDE/>
      <w:autoSpaceDN/>
      <w:adjustRightInd/>
      <w:spacing w:before="120" w:after="120" w:line="276" w:lineRule="auto"/>
      <w:textAlignment w:val="auto"/>
    </w:pPr>
    <w:rPr>
      <w:rFonts w:eastAsia="Times New Roman" w:cs="Times New Roman"/>
      <w:color w:val="auto"/>
      <w:szCs w:val="24"/>
      <w:lang w:val="en-AU"/>
    </w:rPr>
  </w:style>
  <w:style w:type="paragraph" w:styleId="BodyText3">
    <w:name w:val="Body Text 3"/>
    <w:basedOn w:val="BodyText"/>
    <w:semiHidden/>
    <w:rsid w:val="000754ED"/>
    <w:pPr>
      <w:widowControl/>
      <w:suppressAutoHyphens w:val="0"/>
      <w:autoSpaceDE/>
      <w:autoSpaceDN/>
      <w:adjustRightInd/>
      <w:spacing w:before="120" w:after="120" w:line="276" w:lineRule="auto"/>
      <w:textAlignment w:val="auto"/>
    </w:pPr>
    <w:rPr>
      <w:rFonts w:eastAsia="Times New Roman" w:cs="Times New Roman"/>
      <w:color w:val="auto"/>
      <w:szCs w:val="16"/>
      <w:lang w:val="en-AU"/>
    </w:rPr>
  </w:style>
  <w:style w:type="paragraph" w:styleId="BodyTextFirstIndent">
    <w:name w:val="Body Text First Indent"/>
    <w:basedOn w:val="BodyText"/>
    <w:semiHidden/>
    <w:rsid w:val="000754ED"/>
    <w:pPr>
      <w:widowControl/>
      <w:suppressAutoHyphens w:val="0"/>
      <w:autoSpaceDE/>
      <w:autoSpaceDN/>
      <w:adjustRightInd/>
      <w:spacing w:before="120" w:after="120" w:line="240" w:lineRule="auto"/>
      <w:ind w:firstLine="210"/>
      <w:textAlignment w:val="auto"/>
    </w:pPr>
    <w:rPr>
      <w:rFonts w:eastAsia="Times New Roman" w:cs="Times New Roman"/>
      <w:color w:val="auto"/>
      <w:szCs w:val="24"/>
      <w:lang w:val="en-AU" w:eastAsia="en-AU"/>
    </w:rPr>
  </w:style>
  <w:style w:type="paragraph" w:styleId="BodyTextIndent">
    <w:name w:val="Body Text Indent"/>
    <w:basedOn w:val="Normal"/>
    <w:semiHidden/>
    <w:rsid w:val="000754ED"/>
    <w:pPr>
      <w:widowControl/>
      <w:suppressAutoHyphens w:val="0"/>
      <w:autoSpaceDE/>
      <w:autoSpaceDN/>
      <w:adjustRightInd/>
      <w:spacing w:after="120" w:line="240" w:lineRule="auto"/>
      <w:ind w:left="283"/>
      <w:textAlignment w:val="auto"/>
    </w:pPr>
    <w:rPr>
      <w:rFonts w:eastAsia="Times New Roman" w:cs="Times New Roman"/>
      <w:color w:val="auto"/>
      <w:szCs w:val="24"/>
      <w:lang w:val="en-AU" w:eastAsia="en-AU"/>
    </w:rPr>
  </w:style>
  <w:style w:type="paragraph" w:styleId="BodyTextFirstIndent2">
    <w:name w:val="Body Text First Indent 2"/>
    <w:basedOn w:val="BodyTextIndent"/>
    <w:semiHidden/>
    <w:rsid w:val="000754ED"/>
    <w:pPr>
      <w:ind w:firstLine="210"/>
    </w:pPr>
  </w:style>
  <w:style w:type="paragraph" w:styleId="BodyTextIndent2">
    <w:name w:val="Body Text Indent 2"/>
    <w:basedOn w:val="Normal"/>
    <w:semiHidden/>
    <w:rsid w:val="000754ED"/>
    <w:pPr>
      <w:widowControl/>
      <w:suppressAutoHyphens w:val="0"/>
      <w:autoSpaceDE/>
      <w:autoSpaceDN/>
      <w:adjustRightInd/>
      <w:spacing w:after="120" w:line="480" w:lineRule="auto"/>
      <w:ind w:left="283"/>
      <w:textAlignment w:val="auto"/>
    </w:pPr>
    <w:rPr>
      <w:rFonts w:eastAsia="Times New Roman" w:cs="Times New Roman"/>
      <w:color w:val="auto"/>
      <w:szCs w:val="24"/>
      <w:lang w:val="en-AU" w:eastAsia="en-AU"/>
    </w:rPr>
  </w:style>
  <w:style w:type="paragraph" w:styleId="BodyTextIndent3">
    <w:name w:val="Body Text Indent 3"/>
    <w:basedOn w:val="Normal"/>
    <w:semiHidden/>
    <w:rsid w:val="000754ED"/>
    <w:pPr>
      <w:widowControl/>
      <w:suppressAutoHyphens w:val="0"/>
      <w:autoSpaceDE/>
      <w:autoSpaceDN/>
      <w:adjustRightInd/>
      <w:spacing w:after="120" w:line="240" w:lineRule="auto"/>
      <w:ind w:left="283"/>
      <w:textAlignment w:val="auto"/>
    </w:pPr>
    <w:rPr>
      <w:rFonts w:eastAsia="Times New Roman" w:cs="Times New Roman"/>
      <w:color w:val="auto"/>
      <w:sz w:val="16"/>
      <w:szCs w:val="16"/>
      <w:lang w:val="en-AU" w:eastAsia="en-AU"/>
    </w:rPr>
  </w:style>
  <w:style w:type="character" w:customStyle="1" w:styleId="BodyTextItalics">
    <w:name w:val="Body Text Italics"/>
    <w:semiHidden/>
    <w:rsid w:val="000754ED"/>
    <w:rPr>
      <w:rFonts w:ascii="Arial" w:hAnsi="Arial"/>
      <w:i/>
      <w:sz w:val="20"/>
      <w:lang w:val="en-AU"/>
    </w:rPr>
  </w:style>
  <w:style w:type="character" w:customStyle="1" w:styleId="BoldEmphasis">
    <w:name w:val="Bold Emphasis"/>
    <w:semiHidden/>
    <w:rsid w:val="000754ED"/>
    <w:rPr>
      <w:b/>
    </w:rPr>
  </w:style>
  <w:style w:type="paragraph" w:styleId="Caption">
    <w:name w:val="caption"/>
    <w:basedOn w:val="Normal"/>
    <w:next w:val="BodyText"/>
    <w:qFormat/>
    <w:locked/>
    <w:rsid w:val="000754ED"/>
    <w:pPr>
      <w:widowControl/>
      <w:suppressAutoHyphens w:val="0"/>
      <w:autoSpaceDE/>
      <w:autoSpaceDN/>
      <w:adjustRightInd/>
      <w:spacing w:before="120" w:after="120" w:line="240" w:lineRule="auto"/>
      <w:textAlignment w:val="auto"/>
    </w:pPr>
    <w:rPr>
      <w:rFonts w:eastAsia="Times New Roman" w:cs="Times New Roman"/>
      <w:b/>
      <w:bCs/>
      <w:color w:val="auto"/>
      <w:sz w:val="20"/>
      <w:szCs w:val="20"/>
      <w:lang w:val="en-AU" w:eastAsia="en-AU"/>
    </w:rPr>
  </w:style>
  <w:style w:type="paragraph" w:styleId="Closing">
    <w:name w:val="Closing"/>
    <w:basedOn w:val="Normal"/>
    <w:semiHidden/>
    <w:rsid w:val="000754ED"/>
    <w:pPr>
      <w:widowControl/>
      <w:suppressAutoHyphens w:val="0"/>
      <w:autoSpaceDE/>
      <w:autoSpaceDN/>
      <w:adjustRightInd/>
      <w:spacing w:after="0" w:line="240" w:lineRule="auto"/>
      <w:ind w:left="4252"/>
      <w:textAlignment w:val="auto"/>
    </w:pPr>
    <w:rPr>
      <w:rFonts w:eastAsia="Times New Roman" w:cs="Times New Roman"/>
      <w:color w:val="auto"/>
      <w:szCs w:val="24"/>
      <w:lang w:val="en-AU" w:eastAsia="en-AU"/>
    </w:rPr>
  </w:style>
  <w:style w:type="paragraph" w:customStyle="1" w:styleId="CoverDetail1">
    <w:name w:val="Cover Detail 1"/>
    <w:basedOn w:val="Heading3"/>
    <w:semiHidden/>
    <w:rsid w:val="000754ED"/>
    <w:pPr>
      <w:keepNext/>
      <w:widowControl/>
      <w:suppressAutoHyphens w:val="0"/>
      <w:autoSpaceDE/>
      <w:autoSpaceDN/>
      <w:adjustRightInd/>
      <w:spacing w:before="280" w:after="140" w:line="240" w:lineRule="auto"/>
      <w:textAlignment w:val="auto"/>
    </w:pPr>
    <w:rPr>
      <w:b w:val="0"/>
      <w:caps/>
      <w:color w:val="6CB239"/>
      <w:szCs w:val="24"/>
      <w:lang w:val="en-AU" w:eastAsia="en-AU"/>
    </w:rPr>
  </w:style>
  <w:style w:type="character" w:customStyle="1" w:styleId="Date1">
    <w:name w:val="Date1"/>
    <w:basedOn w:val="DefaultParagraphFont"/>
    <w:semiHidden/>
    <w:rsid w:val="000754ED"/>
  </w:style>
  <w:style w:type="paragraph" w:styleId="Date">
    <w:name w:val="Date"/>
    <w:basedOn w:val="Normal"/>
    <w:next w:val="Normal"/>
    <w:semiHidden/>
    <w:rsid w:val="000754ED"/>
    <w:pPr>
      <w:widowControl/>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customStyle="1" w:styleId="Disclaimer">
    <w:name w:val="Disclaimer"/>
    <w:basedOn w:val="Normal"/>
    <w:rsid w:val="000754ED"/>
    <w:pPr>
      <w:widowControl/>
      <w:suppressAutoHyphens w:val="0"/>
      <w:autoSpaceDE/>
      <w:autoSpaceDN/>
      <w:adjustRightInd/>
      <w:spacing w:before="60" w:after="0" w:line="240" w:lineRule="auto"/>
      <w:ind w:left="567" w:right="567"/>
      <w:textAlignment w:val="auto"/>
    </w:pPr>
    <w:rPr>
      <w:rFonts w:eastAsia="Times New Roman" w:cs="Times New Roman"/>
      <w:color w:val="auto"/>
      <w:sz w:val="16"/>
      <w:szCs w:val="24"/>
      <w:lang w:val="en-AU"/>
    </w:rPr>
  </w:style>
  <w:style w:type="character" w:customStyle="1" w:styleId="DocDate">
    <w:name w:val="DocDate"/>
    <w:basedOn w:val="DefaultParagraphFont"/>
    <w:semiHidden/>
    <w:rsid w:val="000754ED"/>
  </w:style>
  <w:style w:type="character" w:customStyle="1" w:styleId="DocProjectName">
    <w:name w:val="DocProjectName"/>
    <w:basedOn w:val="DefaultParagraphFont"/>
    <w:semiHidden/>
    <w:rsid w:val="000754ED"/>
  </w:style>
  <w:style w:type="character" w:customStyle="1" w:styleId="DocSubTitle">
    <w:name w:val="DocSubTitle"/>
    <w:basedOn w:val="DefaultParagraphFont"/>
    <w:semiHidden/>
    <w:rsid w:val="000754ED"/>
  </w:style>
  <w:style w:type="character" w:customStyle="1" w:styleId="DocTitle">
    <w:name w:val="DocTitle"/>
    <w:basedOn w:val="DefaultParagraphFont"/>
    <w:semiHidden/>
    <w:rsid w:val="000754ED"/>
  </w:style>
  <w:style w:type="paragraph" w:customStyle="1" w:styleId="DocumentDate">
    <w:name w:val="Document Date"/>
    <w:basedOn w:val="Subtitle"/>
    <w:semiHidden/>
    <w:rsid w:val="000754ED"/>
    <w:pPr>
      <w:spacing w:after="600"/>
      <w:ind w:right="567"/>
      <w:outlineLvl w:val="1"/>
    </w:pPr>
    <w:rPr>
      <w:rFonts w:cs="Arial"/>
      <w:b/>
      <w:bCs w:val="0"/>
      <w:color w:val="78BA2E"/>
      <w:szCs w:val="40"/>
      <w:lang w:val="en-AU" w:eastAsia="en-AU"/>
    </w:rPr>
  </w:style>
  <w:style w:type="paragraph" w:customStyle="1" w:styleId="DueDate">
    <w:name w:val="DueDate"/>
    <w:semiHidden/>
    <w:rsid w:val="000754ED"/>
    <w:pPr>
      <w:spacing w:before="80"/>
      <w:ind w:left="284"/>
    </w:pPr>
    <w:rPr>
      <w:rFonts w:ascii="Gill Sans MT" w:eastAsia="Times New Roman" w:hAnsi="Gill Sans MT" w:cs="Arial"/>
      <w:color w:val="003366"/>
      <w:sz w:val="28"/>
      <w:szCs w:val="28"/>
      <w:lang w:eastAsia="en-US"/>
    </w:rPr>
  </w:style>
  <w:style w:type="paragraph" w:styleId="E-mailSignature">
    <w:name w:val="E-mail Signature"/>
    <w:basedOn w:val="Normal"/>
    <w:semiHidden/>
    <w:rsid w:val="000754ED"/>
    <w:pPr>
      <w:widowControl/>
      <w:suppressAutoHyphens w:val="0"/>
      <w:autoSpaceDE/>
      <w:autoSpaceDN/>
      <w:adjustRightInd/>
      <w:spacing w:after="0" w:line="240" w:lineRule="auto"/>
      <w:textAlignment w:val="auto"/>
    </w:pPr>
    <w:rPr>
      <w:rFonts w:eastAsia="Times New Roman" w:cs="Times New Roman"/>
      <w:color w:val="auto"/>
      <w:szCs w:val="24"/>
      <w:lang w:val="en-AU" w:eastAsia="en-AU"/>
    </w:rPr>
  </w:style>
  <w:style w:type="character" w:styleId="Emphasis">
    <w:name w:val="Emphasis"/>
    <w:qFormat/>
    <w:locked/>
    <w:rsid w:val="000754ED"/>
    <w:rPr>
      <w:i/>
      <w:iCs/>
    </w:rPr>
  </w:style>
  <w:style w:type="paragraph" w:styleId="EnvelopeAddress">
    <w:name w:val="envelope address"/>
    <w:basedOn w:val="Normal"/>
    <w:semiHidden/>
    <w:rsid w:val="000754ED"/>
    <w:pPr>
      <w:framePr w:w="7920" w:h="1980" w:hRule="exact" w:hSpace="180" w:wrap="auto" w:hAnchor="page" w:xAlign="center" w:yAlign="bottom"/>
      <w:widowControl/>
      <w:suppressAutoHyphens w:val="0"/>
      <w:autoSpaceDE/>
      <w:autoSpaceDN/>
      <w:adjustRightInd/>
      <w:spacing w:after="0" w:line="240" w:lineRule="auto"/>
      <w:ind w:left="2880"/>
      <w:textAlignment w:val="auto"/>
    </w:pPr>
    <w:rPr>
      <w:rFonts w:eastAsia="Times New Roman" w:cs="Arial"/>
      <w:color w:val="auto"/>
      <w:sz w:val="24"/>
      <w:szCs w:val="24"/>
      <w:lang w:val="en-AU" w:eastAsia="en-AU"/>
    </w:rPr>
  </w:style>
  <w:style w:type="paragraph" w:styleId="EnvelopeReturn">
    <w:name w:val="envelope return"/>
    <w:basedOn w:val="Normal"/>
    <w:semiHidden/>
    <w:rsid w:val="000754ED"/>
    <w:pPr>
      <w:widowControl/>
      <w:suppressAutoHyphens w:val="0"/>
      <w:autoSpaceDE/>
      <w:autoSpaceDN/>
      <w:adjustRightInd/>
      <w:spacing w:after="0" w:line="240" w:lineRule="auto"/>
      <w:textAlignment w:val="auto"/>
    </w:pPr>
    <w:rPr>
      <w:rFonts w:eastAsia="Times New Roman" w:cs="Arial"/>
      <w:color w:val="auto"/>
      <w:sz w:val="20"/>
      <w:szCs w:val="20"/>
      <w:lang w:val="en-AU" w:eastAsia="en-AU"/>
    </w:rPr>
  </w:style>
  <w:style w:type="paragraph" w:customStyle="1" w:styleId="TableRef">
    <w:name w:val="Table Ref"/>
    <w:basedOn w:val="Normal"/>
    <w:next w:val="BodyText"/>
    <w:rsid w:val="000754ED"/>
    <w:pPr>
      <w:widowControl/>
      <w:numPr>
        <w:ilvl w:val="4"/>
        <w:numId w:val="30"/>
      </w:numPr>
      <w:suppressAutoHyphens w:val="0"/>
      <w:autoSpaceDE/>
      <w:autoSpaceDN/>
      <w:adjustRightInd/>
      <w:spacing w:before="120" w:after="120" w:line="240" w:lineRule="auto"/>
      <w:textAlignment w:val="auto"/>
    </w:pPr>
    <w:rPr>
      <w:rFonts w:eastAsia="Times New Roman" w:cs="Times New Roman"/>
      <w:b/>
      <w:color w:val="auto"/>
      <w:sz w:val="20"/>
      <w:szCs w:val="18"/>
      <w:lang w:val="en-AU" w:eastAsia="en-AU"/>
    </w:rPr>
  </w:style>
  <w:style w:type="paragraph" w:customStyle="1" w:styleId="FigureRef">
    <w:name w:val="Figure Ref"/>
    <w:basedOn w:val="TableRef"/>
    <w:next w:val="BodyText"/>
    <w:rsid w:val="000754ED"/>
    <w:pPr>
      <w:numPr>
        <w:ilvl w:val="3"/>
      </w:numPr>
    </w:pPr>
  </w:style>
  <w:style w:type="character" w:styleId="FollowedHyperlink">
    <w:name w:val="FollowedHyperlink"/>
    <w:semiHidden/>
    <w:rsid w:val="000754ED"/>
    <w:rPr>
      <w:color w:val="800080"/>
      <w:u w:val="single"/>
    </w:rPr>
  </w:style>
  <w:style w:type="paragraph" w:customStyle="1" w:styleId="FooterpageNumber">
    <w:name w:val="Footer page Number"/>
    <w:basedOn w:val="Footer"/>
    <w:rsid w:val="000754ED"/>
    <w:pPr>
      <w:widowControl/>
      <w:tabs>
        <w:tab w:val="clear" w:pos="4320"/>
        <w:tab w:val="clear" w:pos="8640"/>
      </w:tabs>
      <w:suppressAutoHyphens w:val="0"/>
      <w:autoSpaceDE/>
      <w:autoSpaceDN/>
      <w:adjustRightInd/>
      <w:jc w:val="right"/>
      <w:textAlignment w:val="auto"/>
    </w:pPr>
    <w:rPr>
      <w:rFonts w:eastAsia="Times New Roman" w:cs="Times New Roman"/>
      <w:b/>
      <w:color w:val="635D63"/>
      <w:sz w:val="18"/>
      <w:szCs w:val="18"/>
      <w:lang w:val="en-AU" w:eastAsia="en-AU"/>
    </w:rPr>
  </w:style>
  <w:style w:type="character" w:styleId="FootnoteReference">
    <w:name w:val="footnote reference"/>
    <w:semiHidden/>
    <w:rsid w:val="000754ED"/>
    <w:rPr>
      <w:vertAlign w:val="superscript"/>
    </w:rPr>
  </w:style>
  <w:style w:type="paragraph" w:styleId="FootnoteText">
    <w:name w:val="footnote text"/>
    <w:basedOn w:val="Normal"/>
    <w:semiHidden/>
    <w:rsid w:val="000754ED"/>
    <w:pPr>
      <w:widowControl/>
      <w:suppressAutoHyphens w:val="0"/>
      <w:autoSpaceDE/>
      <w:autoSpaceDN/>
      <w:adjustRightInd/>
      <w:spacing w:after="0" w:line="240" w:lineRule="auto"/>
      <w:textAlignment w:val="auto"/>
    </w:pPr>
    <w:rPr>
      <w:rFonts w:eastAsia="Times New Roman" w:cs="Times New Roman"/>
      <w:color w:val="auto"/>
      <w:sz w:val="16"/>
      <w:szCs w:val="20"/>
      <w:lang w:val="en-AU" w:eastAsia="en-AU"/>
    </w:rPr>
  </w:style>
  <w:style w:type="paragraph" w:customStyle="1" w:styleId="HeadingHidden">
    <w:name w:val="Heading Hidden"/>
    <w:basedOn w:val="Heading"/>
    <w:next w:val="BodyText"/>
    <w:semiHidden/>
    <w:rsid w:val="000754ED"/>
    <w:pPr>
      <w:pageBreakBefore w:val="0"/>
    </w:pPr>
  </w:style>
  <w:style w:type="character" w:styleId="HTMLAcronym">
    <w:name w:val="HTML Acronym"/>
    <w:basedOn w:val="DefaultParagraphFont"/>
    <w:semiHidden/>
    <w:rsid w:val="000754ED"/>
  </w:style>
  <w:style w:type="paragraph" w:styleId="HTMLAddress">
    <w:name w:val="HTML Address"/>
    <w:basedOn w:val="Normal"/>
    <w:semiHidden/>
    <w:rsid w:val="000754ED"/>
    <w:pPr>
      <w:widowControl/>
      <w:suppressAutoHyphens w:val="0"/>
      <w:autoSpaceDE/>
      <w:autoSpaceDN/>
      <w:adjustRightInd/>
      <w:spacing w:after="0" w:line="240" w:lineRule="auto"/>
      <w:textAlignment w:val="auto"/>
    </w:pPr>
    <w:rPr>
      <w:rFonts w:eastAsia="Times New Roman" w:cs="Times New Roman"/>
      <w:i/>
      <w:iCs/>
      <w:color w:val="auto"/>
      <w:szCs w:val="24"/>
      <w:lang w:val="en-AU" w:eastAsia="en-AU"/>
    </w:rPr>
  </w:style>
  <w:style w:type="character" w:styleId="HTMLCite">
    <w:name w:val="HTML Cite"/>
    <w:semiHidden/>
    <w:rsid w:val="000754ED"/>
    <w:rPr>
      <w:i/>
      <w:iCs/>
    </w:rPr>
  </w:style>
  <w:style w:type="character" w:styleId="HTMLCode">
    <w:name w:val="HTML Code"/>
    <w:semiHidden/>
    <w:rsid w:val="000754ED"/>
    <w:rPr>
      <w:rFonts w:ascii="Courier New" w:hAnsi="Courier New" w:cs="Courier New"/>
      <w:sz w:val="20"/>
      <w:szCs w:val="20"/>
    </w:rPr>
  </w:style>
  <w:style w:type="character" w:styleId="HTMLDefinition">
    <w:name w:val="HTML Definition"/>
    <w:semiHidden/>
    <w:rsid w:val="000754ED"/>
    <w:rPr>
      <w:i/>
      <w:iCs/>
    </w:rPr>
  </w:style>
  <w:style w:type="character" w:styleId="HTMLKeyboard">
    <w:name w:val="HTML Keyboard"/>
    <w:semiHidden/>
    <w:rsid w:val="000754ED"/>
    <w:rPr>
      <w:rFonts w:ascii="Courier New" w:hAnsi="Courier New" w:cs="Courier New"/>
      <w:sz w:val="20"/>
      <w:szCs w:val="20"/>
    </w:rPr>
  </w:style>
  <w:style w:type="paragraph" w:styleId="HTMLPreformatted">
    <w:name w:val="HTML Preformatted"/>
    <w:basedOn w:val="Normal"/>
    <w:semiHidden/>
    <w:rsid w:val="000754ED"/>
    <w:pPr>
      <w:widowControl/>
      <w:suppressAutoHyphens w:val="0"/>
      <w:autoSpaceDE/>
      <w:autoSpaceDN/>
      <w:adjustRightInd/>
      <w:spacing w:after="0" w:line="240" w:lineRule="auto"/>
      <w:textAlignment w:val="auto"/>
    </w:pPr>
    <w:rPr>
      <w:rFonts w:ascii="Courier New" w:eastAsia="Times New Roman" w:hAnsi="Courier New" w:cs="Courier New"/>
      <w:color w:val="auto"/>
      <w:sz w:val="20"/>
      <w:szCs w:val="20"/>
      <w:lang w:val="en-AU" w:eastAsia="en-AU"/>
    </w:rPr>
  </w:style>
  <w:style w:type="character" w:styleId="HTMLSample">
    <w:name w:val="HTML Sample"/>
    <w:semiHidden/>
    <w:rsid w:val="000754ED"/>
    <w:rPr>
      <w:rFonts w:ascii="Courier New" w:hAnsi="Courier New" w:cs="Courier New"/>
    </w:rPr>
  </w:style>
  <w:style w:type="character" w:styleId="HTMLTypewriter">
    <w:name w:val="HTML Typewriter"/>
    <w:semiHidden/>
    <w:rsid w:val="000754ED"/>
    <w:rPr>
      <w:rFonts w:ascii="Courier New" w:hAnsi="Courier New" w:cs="Courier New"/>
      <w:sz w:val="20"/>
      <w:szCs w:val="20"/>
    </w:rPr>
  </w:style>
  <w:style w:type="character" w:styleId="HTMLVariable">
    <w:name w:val="HTML Variable"/>
    <w:semiHidden/>
    <w:rsid w:val="000754ED"/>
    <w:rPr>
      <w:i/>
      <w:iCs/>
    </w:rPr>
  </w:style>
  <w:style w:type="character" w:styleId="Hyperlink">
    <w:name w:val="Hyperlink"/>
    <w:rsid w:val="000754ED"/>
    <w:rPr>
      <w:color w:val="0000FF"/>
      <w:u w:val="single"/>
    </w:rPr>
  </w:style>
  <w:style w:type="paragraph" w:customStyle="1" w:styleId="ImprintPageText">
    <w:name w:val="Imprint Page Text"/>
    <w:basedOn w:val="Normal"/>
    <w:rsid w:val="000754ED"/>
    <w:pPr>
      <w:widowControl/>
      <w:suppressAutoHyphens w:val="0"/>
      <w:autoSpaceDE/>
      <w:autoSpaceDN/>
      <w:adjustRightInd/>
      <w:spacing w:after="120" w:line="276" w:lineRule="auto"/>
      <w:textAlignment w:val="auto"/>
    </w:pPr>
    <w:rPr>
      <w:rFonts w:eastAsia="Times New Roman" w:cs="Arial"/>
      <w:sz w:val="16"/>
      <w:szCs w:val="18"/>
      <w:lang w:val="en-AU" w:eastAsia="en-AU"/>
    </w:rPr>
  </w:style>
  <w:style w:type="paragraph" w:customStyle="1" w:styleId="Introsentence">
    <w:name w:val="Intro sentence"/>
    <w:basedOn w:val="Normal"/>
    <w:rsid w:val="000754ED"/>
    <w:pPr>
      <w:widowControl/>
      <w:suppressAutoHyphens w:val="0"/>
      <w:autoSpaceDE/>
      <w:autoSpaceDN/>
      <w:adjustRightInd/>
      <w:spacing w:after="0" w:line="240" w:lineRule="auto"/>
      <w:textAlignment w:val="auto"/>
    </w:pPr>
    <w:rPr>
      <w:rFonts w:eastAsia="Times New Roman" w:cs="Arial"/>
      <w:i/>
      <w:color w:val="78BA2E"/>
      <w:sz w:val="28"/>
      <w:szCs w:val="20"/>
      <w:lang w:val="en-AU" w:eastAsia="en-AU"/>
    </w:rPr>
  </w:style>
  <w:style w:type="character" w:styleId="LineNumber">
    <w:name w:val="line number"/>
    <w:basedOn w:val="DefaultParagraphFont"/>
    <w:semiHidden/>
    <w:rsid w:val="000754ED"/>
  </w:style>
  <w:style w:type="paragraph" w:styleId="List">
    <w:name w:val="List"/>
    <w:basedOn w:val="Normal"/>
    <w:semiHidden/>
    <w:rsid w:val="000754ED"/>
    <w:pPr>
      <w:widowControl/>
      <w:suppressAutoHyphens w:val="0"/>
      <w:autoSpaceDE/>
      <w:autoSpaceDN/>
      <w:adjustRightInd/>
      <w:spacing w:after="0" w:line="240" w:lineRule="auto"/>
      <w:ind w:left="283" w:hanging="283"/>
      <w:textAlignment w:val="auto"/>
    </w:pPr>
    <w:rPr>
      <w:rFonts w:eastAsia="Times New Roman" w:cs="Times New Roman"/>
      <w:color w:val="auto"/>
      <w:szCs w:val="24"/>
      <w:lang w:val="en-AU" w:eastAsia="en-AU"/>
    </w:rPr>
  </w:style>
  <w:style w:type="paragraph" w:styleId="List2">
    <w:name w:val="List 2"/>
    <w:basedOn w:val="Normal"/>
    <w:semiHidden/>
    <w:rsid w:val="000754ED"/>
    <w:pPr>
      <w:widowControl/>
      <w:suppressAutoHyphens w:val="0"/>
      <w:autoSpaceDE/>
      <w:autoSpaceDN/>
      <w:adjustRightInd/>
      <w:spacing w:after="0" w:line="240" w:lineRule="auto"/>
      <w:ind w:left="566" w:hanging="283"/>
      <w:textAlignment w:val="auto"/>
    </w:pPr>
    <w:rPr>
      <w:rFonts w:eastAsia="Times New Roman" w:cs="Times New Roman"/>
      <w:color w:val="auto"/>
      <w:szCs w:val="24"/>
      <w:lang w:val="en-AU" w:eastAsia="en-AU"/>
    </w:rPr>
  </w:style>
  <w:style w:type="paragraph" w:styleId="List3">
    <w:name w:val="List 3"/>
    <w:basedOn w:val="Normal"/>
    <w:semiHidden/>
    <w:rsid w:val="000754ED"/>
    <w:pPr>
      <w:widowControl/>
      <w:suppressAutoHyphens w:val="0"/>
      <w:autoSpaceDE/>
      <w:autoSpaceDN/>
      <w:adjustRightInd/>
      <w:spacing w:after="0" w:line="240" w:lineRule="auto"/>
      <w:ind w:left="849" w:hanging="283"/>
      <w:textAlignment w:val="auto"/>
    </w:pPr>
    <w:rPr>
      <w:rFonts w:eastAsia="Times New Roman" w:cs="Times New Roman"/>
      <w:color w:val="auto"/>
      <w:szCs w:val="24"/>
      <w:lang w:val="en-AU" w:eastAsia="en-AU"/>
    </w:rPr>
  </w:style>
  <w:style w:type="paragraph" w:styleId="List4">
    <w:name w:val="List 4"/>
    <w:basedOn w:val="Normal"/>
    <w:semiHidden/>
    <w:rsid w:val="000754ED"/>
    <w:pPr>
      <w:widowControl/>
      <w:suppressAutoHyphens w:val="0"/>
      <w:autoSpaceDE/>
      <w:autoSpaceDN/>
      <w:adjustRightInd/>
      <w:spacing w:after="0" w:line="240" w:lineRule="auto"/>
      <w:ind w:left="1132" w:hanging="283"/>
      <w:textAlignment w:val="auto"/>
    </w:pPr>
    <w:rPr>
      <w:rFonts w:eastAsia="Times New Roman" w:cs="Times New Roman"/>
      <w:color w:val="auto"/>
      <w:szCs w:val="24"/>
      <w:lang w:val="en-AU" w:eastAsia="en-AU"/>
    </w:rPr>
  </w:style>
  <w:style w:type="paragraph" w:styleId="List5">
    <w:name w:val="List 5"/>
    <w:basedOn w:val="Normal"/>
    <w:semiHidden/>
    <w:rsid w:val="000754ED"/>
    <w:pPr>
      <w:widowControl/>
      <w:suppressAutoHyphens w:val="0"/>
      <w:autoSpaceDE/>
      <w:autoSpaceDN/>
      <w:adjustRightInd/>
      <w:spacing w:after="0" w:line="240" w:lineRule="auto"/>
      <w:ind w:left="1415" w:hanging="283"/>
      <w:textAlignment w:val="auto"/>
    </w:pPr>
    <w:rPr>
      <w:rFonts w:eastAsia="Times New Roman" w:cs="Times New Roman"/>
      <w:color w:val="auto"/>
      <w:szCs w:val="24"/>
      <w:lang w:val="en-AU" w:eastAsia="en-AU"/>
    </w:rPr>
  </w:style>
  <w:style w:type="paragraph" w:styleId="ListNumber">
    <w:name w:val="List Number"/>
    <w:aliases w:val="Numbered level 1"/>
    <w:basedOn w:val="Normal"/>
    <w:rsid w:val="000754ED"/>
    <w:pPr>
      <w:widowControl/>
      <w:numPr>
        <w:ilvl w:val="5"/>
        <w:numId w:val="30"/>
      </w:numPr>
      <w:suppressAutoHyphens w:val="0"/>
      <w:autoSpaceDE/>
      <w:autoSpaceDN/>
      <w:adjustRightInd/>
      <w:spacing w:before="60" w:after="60" w:line="276" w:lineRule="auto"/>
      <w:textAlignment w:val="auto"/>
    </w:pPr>
    <w:rPr>
      <w:rFonts w:eastAsia="Times New Roman" w:cs="Times New Roman"/>
      <w:szCs w:val="24"/>
      <w:lang w:val="en-AU" w:eastAsia="en-AU"/>
    </w:rPr>
  </w:style>
  <w:style w:type="paragraph" w:customStyle="1" w:styleId="ListAlpha">
    <w:name w:val="List Alpha"/>
    <w:basedOn w:val="ListNumber"/>
    <w:semiHidden/>
    <w:rsid w:val="000754ED"/>
    <w:pPr>
      <w:numPr>
        <w:ilvl w:val="0"/>
        <w:numId w:val="13"/>
      </w:numPr>
    </w:pPr>
  </w:style>
  <w:style w:type="paragraph" w:styleId="ListBullet">
    <w:name w:val="List Bullet"/>
    <w:qFormat/>
    <w:rsid w:val="000754ED"/>
    <w:pPr>
      <w:numPr>
        <w:numId w:val="14"/>
      </w:numPr>
      <w:spacing w:before="60" w:after="60" w:line="276" w:lineRule="auto"/>
    </w:pPr>
    <w:rPr>
      <w:rFonts w:ascii="Arial" w:eastAsia="Times New Roman" w:hAnsi="Arial"/>
      <w:snapToGrid w:val="0"/>
      <w:sz w:val="22"/>
      <w:szCs w:val="24"/>
    </w:rPr>
  </w:style>
  <w:style w:type="paragraph" w:styleId="ListBullet2">
    <w:name w:val="List Bullet 2"/>
    <w:basedOn w:val="Normal"/>
    <w:semiHidden/>
    <w:rsid w:val="000754ED"/>
    <w:pPr>
      <w:widowControl/>
      <w:numPr>
        <w:numId w:val="15"/>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Bullet3">
    <w:name w:val="List Bullet 3"/>
    <w:basedOn w:val="Normal"/>
    <w:semiHidden/>
    <w:rsid w:val="000754ED"/>
    <w:pPr>
      <w:widowControl/>
      <w:numPr>
        <w:numId w:val="16"/>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Bullet4">
    <w:name w:val="List Bullet 4"/>
    <w:basedOn w:val="Normal"/>
    <w:semiHidden/>
    <w:rsid w:val="000754ED"/>
    <w:pPr>
      <w:widowControl/>
      <w:numPr>
        <w:numId w:val="17"/>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Bullet5">
    <w:name w:val="List Bullet 5"/>
    <w:basedOn w:val="Normal"/>
    <w:semiHidden/>
    <w:rsid w:val="000754ED"/>
    <w:pPr>
      <w:widowControl/>
      <w:numPr>
        <w:numId w:val="18"/>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customStyle="1" w:styleId="ListBulletWhite">
    <w:name w:val="List Bullet White"/>
    <w:basedOn w:val="Normal"/>
    <w:rsid w:val="000754ED"/>
    <w:pPr>
      <w:widowControl/>
      <w:numPr>
        <w:numId w:val="19"/>
      </w:numPr>
      <w:suppressAutoHyphens w:val="0"/>
      <w:autoSpaceDE/>
      <w:autoSpaceDN/>
      <w:adjustRightInd/>
      <w:spacing w:before="60" w:after="60" w:line="276" w:lineRule="auto"/>
      <w:textAlignment w:val="auto"/>
    </w:pPr>
    <w:rPr>
      <w:rFonts w:eastAsia="Times New Roman" w:cs="Times New Roman"/>
      <w:color w:val="FFFFFF"/>
      <w:szCs w:val="24"/>
      <w:lang w:val="en-AU" w:eastAsia="en-AU"/>
    </w:rPr>
  </w:style>
  <w:style w:type="paragraph" w:styleId="ListContinue">
    <w:name w:val="List Continue"/>
    <w:basedOn w:val="Normal"/>
    <w:semiHidden/>
    <w:rsid w:val="000754ED"/>
    <w:pPr>
      <w:widowControl/>
      <w:suppressAutoHyphens w:val="0"/>
      <w:autoSpaceDE/>
      <w:autoSpaceDN/>
      <w:adjustRightInd/>
      <w:spacing w:after="120" w:line="240" w:lineRule="auto"/>
      <w:ind w:left="283"/>
      <w:textAlignment w:val="auto"/>
    </w:pPr>
    <w:rPr>
      <w:rFonts w:eastAsia="Times New Roman" w:cs="Times New Roman"/>
      <w:color w:val="auto"/>
      <w:szCs w:val="24"/>
      <w:lang w:val="en-AU" w:eastAsia="en-AU"/>
    </w:rPr>
  </w:style>
  <w:style w:type="paragraph" w:styleId="ListContinue2">
    <w:name w:val="List Continue 2"/>
    <w:basedOn w:val="Normal"/>
    <w:semiHidden/>
    <w:rsid w:val="000754ED"/>
    <w:pPr>
      <w:widowControl/>
      <w:suppressAutoHyphens w:val="0"/>
      <w:autoSpaceDE/>
      <w:autoSpaceDN/>
      <w:adjustRightInd/>
      <w:spacing w:after="120" w:line="240" w:lineRule="auto"/>
      <w:ind w:left="566"/>
      <w:textAlignment w:val="auto"/>
    </w:pPr>
    <w:rPr>
      <w:rFonts w:eastAsia="Times New Roman" w:cs="Times New Roman"/>
      <w:color w:val="auto"/>
      <w:szCs w:val="24"/>
      <w:lang w:val="en-AU" w:eastAsia="en-AU"/>
    </w:rPr>
  </w:style>
  <w:style w:type="paragraph" w:styleId="ListContinue3">
    <w:name w:val="List Continue 3"/>
    <w:basedOn w:val="Normal"/>
    <w:semiHidden/>
    <w:rsid w:val="000754ED"/>
    <w:pPr>
      <w:widowControl/>
      <w:suppressAutoHyphens w:val="0"/>
      <w:autoSpaceDE/>
      <w:autoSpaceDN/>
      <w:adjustRightInd/>
      <w:spacing w:after="120" w:line="240" w:lineRule="auto"/>
      <w:ind w:left="849"/>
      <w:textAlignment w:val="auto"/>
    </w:pPr>
    <w:rPr>
      <w:rFonts w:eastAsia="Times New Roman" w:cs="Times New Roman"/>
      <w:color w:val="auto"/>
      <w:szCs w:val="24"/>
      <w:lang w:val="en-AU" w:eastAsia="en-AU"/>
    </w:rPr>
  </w:style>
  <w:style w:type="paragraph" w:styleId="ListContinue4">
    <w:name w:val="List Continue 4"/>
    <w:basedOn w:val="Normal"/>
    <w:semiHidden/>
    <w:rsid w:val="000754ED"/>
    <w:pPr>
      <w:widowControl/>
      <w:suppressAutoHyphens w:val="0"/>
      <w:autoSpaceDE/>
      <w:autoSpaceDN/>
      <w:adjustRightInd/>
      <w:spacing w:after="120" w:line="240" w:lineRule="auto"/>
      <w:ind w:left="1132"/>
      <w:textAlignment w:val="auto"/>
    </w:pPr>
    <w:rPr>
      <w:rFonts w:eastAsia="Times New Roman" w:cs="Times New Roman"/>
      <w:color w:val="auto"/>
      <w:szCs w:val="24"/>
      <w:lang w:val="en-AU" w:eastAsia="en-AU"/>
    </w:rPr>
  </w:style>
  <w:style w:type="paragraph" w:styleId="ListContinue5">
    <w:name w:val="List Continue 5"/>
    <w:basedOn w:val="Normal"/>
    <w:semiHidden/>
    <w:rsid w:val="000754ED"/>
    <w:pPr>
      <w:widowControl/>
      <w:suppressAutoHyphens w:val="0"/>
      <w:autoSpaceDE/>
      <w:autoSpaceDN/>
      <w:adjustRightInd/>
      <w:spacing w:after="120" w:line="240" w:lineRule="auto"/>
      <w:ind w:left="1415"/>
      <w:textAlignment w:val="auto"/>
    </w:pPr>
    <w:rPr>
      <w:rFonts w:eastAsia="Times New Roman" w:cs="Times New Roman"/>
      <w:color w:val="auto"/>
      <w:szCs w:val="24"/>
      <w:lang w:val="en-AU" w:eastAsia="en-AU"/>
    </w:rPr>
  </w:style>
  <w:style w:type="paragraph" w:styleId="ListNumber2">
    <w:name w:val="List Number 2"/>
    <w:basedOn w:val="Normal"/>
    <w:semiHidden/>
    <w:rsid w:val="000754ED"/>
    <w:pPr>
      <w:widowControl/>
      <w:numPr>
        <w:numId w:val="20"/>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Number3">
    <w:name w:val="List Number 3"/>
    <w:basedOn w:val="Normal"/>
    <w:semiHidden/>
    <w:rsid w:val="000754ED"/>
    <w:pPr>
      <w:widowControl/>
      <w:numPr>
        <w:numId w:val="21"/>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Number4">
    <w:name w:val="List Number 4"/>
    <w:basedOn w:val="Normal"/>
    <w:semiHidden/>
    <w:rsid w:val="000754ED"/>
    <w:pPr>
      <w:widowControl/>
      <w:numPr>
        <w:numId w:val="22"/>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Number5">
    <w:name w:val="List Number 5"/>
    <w:basedOn w:val="Normal"/>
    <w:semiHidden/>
    <w:rsid w:val="000754ED"/>
    <w:pPr>
      <w:widowControl/>
      <w:numPr>
        <w:numId w:val="23"/>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MessageHeader">
    <w:name w:val="Message Header"/>
    <w:basedOn w:val="Normal"/>
    <w:semiHidden/>
    <w:rsid w:val="000754ED"/>
    <w:pPr>
      <w:widowControl/>
      <w:pBdr>
        <w:top w:val="single" w:sz="6" w:space="1" w:color="auto"/>
        <w:left w:val="single" w:sz="6" w:space="1" w:color="auto"/>
        <w:bottom w:val="single" w:sz="6" w:space="1" w:color="auto"/>
        <w:right w:val="single" w:sz="6" w:space="1" w:color="auto"/>
      </w:pBdr>
      <w:shd w:val="pct20" w:color="auto" w:fill="auto"/>
      <w:suppressAutoHyphens w:val="0"/>
      <w:autoSpaceDE/>
      <w:autoSpaceDN/>
      <w:adjustRightInd/>
      <w:spacing w:after="0" w:line="240" w:lineRule="auto"/>
      <w:ind w:left="1134" w:hanging="1134"/>
      <w:textAlignment w:val="auto"/>
    </w:pPr>
    <w:rPr>
      <w:rFonts w:eastAsia="Times New Roman" w:cs="Arial"/>
      <w:color w:val="auto"/>
      <w:sz w:val="24"/>
      <w:szCs w:val="24"/>
      <w:lang w:val="en-AU" w:eastAsia="en-AU"/>
    </w:rPr>
  </w:style>
  <w:style w:type="table" w:customStyle="1" w:styleId="NavyAlternatingTable">
    <w:name w:val="Navy Alternating Table"/>
    <w:basedOn w:val="TableNormal"/>
    <w:rsid w:val="000754ED"/>
    <w:rPr>
      <w:rFonts w:ascii="Arial" w:eastAsia="Times New Roman" w:hAnsi="Arial"/>
    </w:rPr>
    <w:tblPr>
      <w:tblStyleRowBandSize w:val="1"/>
      <w:tblInd w:w="108" w:type="dxa"/>
      <w:tblBorders>
        <w:insideH w:val="single" w:sz="12" w:space="0" w:color="FFFFFF"/>
        <w:insideV w:val="single" w:sz="12" w:space="0" w:color="FFFFFF"/>
      </w:tblBorders>
    </w:tblPr>
    <w:tblStylePr w:type="firstRow">
      <w:rPr>
        <w:color w:val="FFFFFF"/>
      </w:rPr>
      <w:tblPr/>
      <w:tcPr>
        <w:shd w:val="clear" w:color="auto" w:fill="304F92"/>
      </w:tcPr>
    </w:tblStylePr>
    <w:tblStylePr w:type="band1Horz">
      <w:rPr>
        <w:rFonts w:ascii="Arial" w:hAnsi="Arial"/>
      </w:rPr>
    </w:tblStylePr>
    <w:tblStylePr w:type="band2Horz">
      <w:tblPr/>
      <w:tcPr>
        <w:shd w:val="clear" w:color="auto" w:fill="B0C1E6"/>
      </w:tcPr>
    </w:tblStylePr>
  </w:style>
  <w:style w:type="table" w:customStyle="1" w:styleId="NavyGridTable">
    <w:name w:val="Navy Grid Table"/>
    <w:basedOn w:val="TableNormal"/>
    <w:rsid w:val="000754ED"/>
    <w:rPr>
      <w:rFonts w:ascii="Arial" w:eastAsia="Times New Roman" w:hAnsi="Arial"/>
    </w:rPr>
    <w:tblPr>
      <w:tblInd w:w="108" w:type="dxa"/>
      <w:tblBorders>
        <w:top w:val="single" w:sz="4" w:space="0" w:color="304F92"/>
        <w:left w:val="single" w:sz="4" w:space="0" w:color="304F92"/>
        <w:bottom w:val="single" w:sz="4" w:space="0" w:color="304F92"/>
        <w:right w:val="single" w:sz="4" w:space="0" w:color="304F92"/>
        <w:insideH w:val="single" w:sz="4" w:space="0" w:color="304F92"/>
        <w:insideV w:val="single" w:sz="4" w:space="0" w:color="304F92"/>
      </w:tblBorders>
    </w:tblPr>
    <w:tblStylePr w:type="firstRow">
      <w:rPr>
        <w:color w:val="FFFFFF"/>
      </w:rPr>
      <w:tblPr/>
      <w:tcPr>
        <w:tcBorders>
          <w:insideV w:val="single" w:sz="4" w:space="0" w:color="FFFFFF"/>
        </w:tcBorders>
        <w:shd w:val="clear" w:color="auto" w:fill="304F92"/>
      </w:tcPr>
    </w:tblStylePr>
  </w:style>
  <w:style w:type="table" w:customStyle="1" w:styleId="NavyTable">
    <w:name w:val="Navy Table"/>
    <w:basedOn w:val="TableNormal"/>
    <w:rsid w:val="000754ED"/>
    <w:rPr>
      <w:rFonts w:ascii="Arial" w:eastAsia="Times New Roman" w:hAnsi="Arial"/>
    </w:rPr>
    <w:tblPr>
      <w:tblInd w:w="108" w:type="dxa"/>
      <w:tblBorders>
        <w:bottom w:val="single" w:sz="4" w:space="0" w:color="304F92"/>
        <w:insideH w:val="single" w:sz="4" w:space="0" w:color="304F92"/>
      </w:tblBorders>
    </w:tblPr>
    <w:trPr>
      <w:cantSplit/>
    </w:trPr>
    <w:tblStylePr w:type="firstRow">
      <w:rPr>
        <w:b w:val="0"/>
        <w:color w:val="FFFFFF"/>
      </w:rPr>
      <w:tblPr/>
      <w:tcPr>
        <w:shd w:val="clear" w:color="auto" w:fill="304F92"/>
      </w:tcPr>
    </w:tblStylePr>
  </w:style>
  <w:style w:type="paragraph" w:customStyle="1" w:styleId="NoHeading1">
    <w:name w:val="No. Heading 1"/>
    <w:basedOn w:val="Heading1"/>
    <w:next w:val="BodyText"/>
    <w:autoRedefine/>
    <w:rsid w:val="00A63A9B"/>
    <w:pPr>
      <w:keepNext/>
      <w:widowControl/>
      <w:numPr>
        <w:numId w:val="30"/>
      </w:numPr>
      <w:suppressAutoHyphens w:val="0"/>
      <w:autoSpaceDE/>
      <w:autoSpaceDN/>
      <w:adjustRightInd/>
      <w:spacing w:before="480" w:after="240" w:line="240" w:lineRule="auto"/>
      <w:textAlignment w:val="auto"/>
    </w:pPr>
    <w:rPr>
      <w:bCs w:val="0"/>
      <w:szCs w:val="24"/>
      <w:lang w:val="en-AU" w:eastAsia="en-AU"/>
    </w:rPr>
  </w:style>
  <w:style w:type="paragraph" w:customStyle="1" w:styleId="NoHeading2">
    <w:name w:val="No. Heading 2"/>
    <w:basedOn w:val="Heading2"/>
    <w:next w:val="BodyText"/>
    <w:rsid w:val="00A63A9B"/>
    <w:pPr>
      <w:keepNext/>
      <w:widowControl/>
      <w:numPr>
        <w:ilvl w:val="1"/>
        <w:numId w:val="30"/>
      </w:numPr>
      <w:suppressAutoHyphens w:val="0"/>
      <w:autoSpaceDE/>
      <w:autoSpaceDN/>
      <w:adjustRightInd/>
      <w:spacing w:before="400" w:after="200"/>
      <w:textAlignment w:val="auto"/>
    </w:pPr>
    <w:rPr>
      <w:szCs w:val="24"/>
      <w:lang w:val="en-AU" w:eastAsia="en-AU"/>
    </w:rPr>
  </w:style>
  <w:style w:type="paragraph" w:customStyle="1" w:styleId="NoHeading3">
    <w:name w:val="No. Heading 3"/>
    <w:basedOn w:val="Heading3"/>
    <w:next w:val="BodyText"/>
    <w:rsid w:val="00A63A9B"/>
    <w:pPr>
      <w:keepNext/>
      <w:widowControl/>
      <w:numPr>
        <w:ilvl w:val="2"/>
        <w:numId w:val="30"/>
      </w:numPr>
      <w:suppressAutoHyphens w:val="0"/>
      <w:autoSpaceDE/>
      <w:autoSpaceDN/>
      <w:adjustRightInd/>
      <w:spacing w:before="280" w:after="140" w:line="240" w:lineRule="auto"/>
      <w:textAlignment w:val="auto"/>
    </w:pPr>
    <w:rPr>
      <w:szCs w:val="24"/>
      <w:lang w:val="en-AU" w:eastAsia="en-AU"/>
    </w:rPr>
  </w:style>
  <w:style w:type="paragraph" w:styleId="NormalIndent">
    <w:name w:val="Normal Indent"/>
    <w:basedOn w:val="Normal"/>
    <w:semiHidden/>
    <w:rsid w:val="000754ED"/>
    <w:pPr>
      <w:widowControl/>
      <w:suppressAutoHyphens w:val="0"/>
      <w:autoSpaceDE/>
      <w:autoSpaceDN/>
      <w:adjustRightInd/>
      <w:spacing w:after="0" w:line="240" w:lineRule="auto"/>
      <w:ind w:left="720"/>
      <w:textAlignment w:val="auto"/>
    </w:pPr>
    <w:rPr>
      <w:rFonts w:eastAsia="Times New Roman" w:cs="Times New Roman"/>
      <w:color w:val="auto"/>
      <w:szCs w:val="24"/>
      <w:lang w:val="en-AU" w:eastAsia="en-AU"/>
    </w:rPr>
  </w:style>
  <w:style w:type="paragraph" w:styleId="NoteHeading">
    <w:name w:val="Note Heading"/>
    <w:basedOn w:val="Normal"/>
    <w:next w:val="Normal"/>
    <w:semiHidden/>
    <w:rsid w:val="000754ED"/>
    <w:pPr>
      <w:widowControl/>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PlainText">
    <w:name w:val="Plain Text"/>
    <w:basedOn w:val="Normal"/>
    <w:semiHidden/>
    <w:rsid w:val="000754ED"/>
    <w:pPr>
      <w:widowControl/>
      <w:suppressAutoHyphens w:val="0"/>
      <w:autoSpaceDE/>
      <w:autoSpaceDN/>
      <w:adjustRightInd/>
      <w:spacing w:after="0" w:line="240" w:lineRule="auto"/>
      <w:textAlignment w:val="auto"/>
    </w:pPr>
    <w:rPr>
      <w:rFonts w:ascii="Courier New" w:eastAsia="Times New Roman" w:hAnsi="Courier New" w:cs="Courier New"/>
      <w:color w:val="auto"/>
      <w:sz w:val="20"/>
      <w:szCs w:val="20"/>
      <w:lang w:val="en-AU" w:eastAsia="en-AU"/>
    </w:rPr>
  </w:style>
  <w:style w:type="paragraph" w:customStyle="1" w:styleId="Publicationtype">
    <w:name w:val="Publication type"/>
    <w:semiHidden/>
    <w:rsid w:val="000754ED"/>
    <w:pPr>
      <w:spacing w:after="600"/>
      <w:ind w:left="567" w:right="567"/>
    </w:pPr>
    <w:rPr>
      <w:rFonts w:ascii="Arial" w:eastAsia="Times New Roman" w:hAnsi="Arial" w:cs="Arial"/>
      <w:color w:val="000000"/>
      <w:sz w:val="24"/>
      <w:szCs w:val="24"/>
    </w:rPr>
  </w:style>
  <w:style w:type="paragraph" w:styleId="Salutation">
    <w:name w:val="Salutation"/>
    <w:basedOn w:val="Normal"/>
    <w:next w:val="Normal"/>
    <w:semiHidden/>
    <w:rsid w:val="000754ED"/>
    <w:pPr>
      <w:widowControl/>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customStyle="1" w:styleId="SectionHeading">
    <w:name w:val="Section Heading"/>
    <w:basedOn w:val="Normal"/>
    <w:semiHidden/>
    <w:rsid w:val="000754ED"/>
    <w:pPr>
      <w:widowControl/>
      <w:tabs>
        <w:tab w:val="num" w:pos="1134"/>
      </w:tabs>
      <w:suppressAutoHyphens w:val="0"/>
      <w:autoSpaceDE/>
      <w:autoSpaceDN/>
      <w:adjustRightInd/>
      <w:spacing w:after="0" w:line="240" w:lineRule="auto"/>
      <w:ind w:hanging="567"/>
      <w:textAlignment w:val="auto"/>
    </w:pPr>
    <w:rPr>
      <w:rFonts w:eastAsia="Times New Roman" w:cs="Times New Roman"/>
      <w:color w:val="auto"/>
      <w:sz w:val="48"/>
      <w:szCs w:val="24"/>
      <w:lang w:val="en-AU" w:eastAsia="en-AU"/>
    </w:rPr>
  </w:style>
  <w:style w:type="character" w:customStyle="1" w:styleId="SectionNo">
    <w:name w:val="Section No"/>
    <w:semiHidden/>
    <w:rsid w:val="000754ED"/>
    <w:rPr>
      <w:rFonts w:ascii="Arial" w:hAnsi="Arial"/>
      <w:b/>
      <w:sz w:val="20"/>
    </w:rPr>
  </w:style>
  <w:style w:type="paragraph" w:styleId="Signature">
    <w:name w:val="Signature"/>
    <w:basedOn w:val="Normal"/>
    <w:semiHidden/>
    <w:rsid w:val="000754ED"/>
    <w:pPr>
      <w:widowControl/>
      <w:suppressAutoHyphens w:val="0"/>
      <w:autoSpaceDE/>
      <w:autoSpaceDN/>
      <w:adjustRightInd/>
      <w:spacing w:after="0" w:line="240" w:lineRule="auto"/>
      <w:ind w:left="4252"/>
      <w:textAlignment w:val="auto"/>
    </w:pPr>
    <w:rPr>
      <w:rFonts w:eastAsia="Times New Roman" w:cs="Times New Roman"/>
      <w:color w:val="auto"/>
      <w:szCs w:val="24"/>
      <w:lang w:val="en-AU" w:eastAsia="en-AU"/>
    </w:rPr>
  </w:style>
  <w:style w:type="character" w:styleId="Strong">
    <w:name w:val="Strong"/>
    <w:qFormat/>
    <w:locked/>
    <w:rsid w:val="000754ED"/>
    <w:rPr>
      <w:rFonts w:ascii="Arial" w:hAnsi="Arial"/>
      <w:b/>
      <w:bCs/>
    </w:rPr>
  </w:style>
  <w:style w:type="table" w:styleId="Table3Deffects1">
    <w:name w:val="Table 3D effects 1"/>
    <w:basedOn w:val="TableNormal"/>
    <w:semiHidden/>
    <w:rsid w:val="000754ED"/>
    <w:pPr>
      <w:numPr>
        <w:ilvl w:val="1"/>
        <w:numId w:val="2"/>
      </w:numPr>
    </w:pPr>
    <w:rPr>
      <w:rFonts w:ascii="Times New Roman" w:eastAsia="Times New Roman" w:hAnsi="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0754ED"/>
    <w:pPr>
      <w:numPr>
        <w:ilvl w:val="1"/>
        <w:numId w:val="2"/>
      </w:numPr>
    </w:pPr>
    <w:rPr>
      <w:rFonts w:ascii="Times New Roman" w:eastAsia="Times New Roman" w:hAnsi="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0754ED"/>
    <w:pPr>
      <w:numPr>
        <w:ilvl w:val="1"/>
        <w:numId w:val="2"/>
      </w:numPr>
    </w:pPr>
    <w:rPr>
      <w:rFonts w:ascii="Times New Roman" w:eastAsia="Times New Roman" w:hAnsi="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TextLeft">
    <w:name w:val="Table Text Left"/>
    <w:basedOn w:val="Normal"/>
    <w:link w:val="TableTextLeftCharChar"/>
    <w:rsid w:val="000754ED"/>
    <w:pPr>
      <w:widowControl/>
      <w:suppressAutoHyphens w:val="0"/>
      <w:autoSpaceDE/>
      <w:autoSpaceDN/>
      <w:adjustRightInd/>
      <w:spacing w:before="60" w:after="40" w:line="240" w:lineRule="auto"/>
      <w:textAlignment w:val="auto"/>
    </w:pPr>
    <w:rPr>
      <w:rFonts w:eastAsia="MS Mincho" w:cs="Times New Roman"/>
      <w:color w:val="auto"/>
      <w:sz w:val="20"/>
      <w:szCs w:val="24"/>
      <w:lang w:val="en-AU"/>
    </w:rPr>
  </w:style>
  <w:style w:type="paragraph" w:customStyle="1" w:styleId="TableBullet">
    <w:name w:val="Table Bullet"/>
    <w:basedOn w:val="TableTextLeft"/>
    <w:rsid w:val="000754ED"/>
    <w:pPr>
      <w:numPr>
        <w:numId w:val="25"/>
      </w:numPr>
    </w:pPr>
  </w:style>
  <w:style w:type="table" w:styleId="TableClassic1">
    <w:name w:val="Table Classic 1"/>
    <w:basedOn w:val="TableNormal"/>
    <w:semiHidden/>
    <w:rsid w:val="000754ED"/>
    <w:pPr>
      <w:numPr>
        <w:ilvl w:val="1"/>
        <w:numId w:val="2"/>
      </w:numPr>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0754ED"/>
    <w:pPr>
      <w:numPr>
        <w:ilvl w:val="1"/>
        <w:numId w:val="2"/>
      </w:numPr>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0754ED"/>
    <w:pPr>
      <w:numPr>
        <w:ilvl w:val="1"/>
        <w:numId w:val="2"/>
      </w:numPr>
    </w:pPr>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0754ED"/>
    <w:pPr>
      <w:numPr>
        <w:ilvl w:val="1"/>
        <w:numId w:val="2"/>
      </w:numPr>
    </w:pPr>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0754ED"/>
    <w:pPr>
      <w:numPr>
        <w:ilvl w:val="1"/>
        <w:numId w:val="2"/>
      </w:numPr>
    </w:pPr>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0754ED"/>
    <w:pPr>
      <w:numPr>
        <w:ilvl w:val="1"/>
        <w:numId w:val="2"/>
      </w:numPr>
    </w:pPr>
    <w:rPr>
      <w:rFonts w:ascii="Times New Roman" w:eastAsia="Times New Roman" w:hAnsi="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0754ED"/>
    <w:pPr>
      <w:numPr>
        <w:ilvl w:val="1"/>
        <w:numId w:val="2"/>
      </w:numPr>
    </w:pPr>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0754ED"/>
    <w:pPr>
      <w:numPr>
        <w:ilvl w:val="1"/>
        <w:numId w:val="2"/>
      </w:numPr>
    </w:pPr>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0754ED"/>
    <w:pPr>
      <w:numPr>
        <w:ilvl w:val="1"/>
        <w:numId w:val="2"/>
      </w:numPr>
    </w:pPr>
    <w:rPr>
      <w:rFonts w:ascii="Times New Roman" w:eastAsia="Times New Roman" w:hAnsi="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0754ED"/>
    <w:pPr>
      <w:numPr>
        <w:ilvl w:val="1"/>
        <w:numId w:val="2"/>
      </w:numPr>
    </w:pPr>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0754ED"/>
    <w:pPr>
      <w:numPr>
        <w:ilvl w:val="1"/>
        <w:numId w:val="2"/>
      </w:numPr>
    </w:pPr>
    <w:rPr>
      <w:rFonts w:ascii="Times New Roman" w:eastAsia="Times New Roman" w:hAnsi="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0754ED"/>
    <w:pPr>
      <w:numPr>
        <w:ilvl w:val="1"/>
        <w:numId w:val="2"/>
      </w:numPr>
    </w:pPr>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0754ED"/>
    <w:pPr>
      <w:numPr>
        <w:ilvl w:val="1"/>
        <w:numId w:val="2"/>
      </w:numPr>
    </w:pPr>
    <w:rPr>
      <w:rFonts w:ascii="Times New Roman" w:eastAsia="Times New Roman" w:hAnsi="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0754ED"/>
    <w:pPr>
      <w:numPr>
        <w:ilvl w:val="1"/>
        <w:numId w:val="2"/>
      </w:numPr>
    </w:pPr>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0754ED"/>
    <w:rPr>
      <w:rFonts w:ascii="Arial" w:eastAsia="Times New Roman" w:hAnsi="Arial"/>
    </w:rPr>
    <w:tblPr>
      <w:tblInd w:w="108" w:type="dxa"/>
    </w:tblPr>
    <w:trPr>
      <w:cantSplit/>
      <w:tblHeader/>
    </w:trPr>
  </w:style>
  <w:style w:type="table" w:styleId="TableGrid1">
    <w:name w:val="Table Grid 1"/>
    <w:basedOn w:val="TableNormal"/>
    <w:semiHidden/>
    <w:rsid w:val="000754ED"/>
    <w:pPr>
      <w:numPr>
        <w:ilvl w:val="1"/>
        <w:numId w:val="2"/>
      </w:numPr>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0754ED"/>
    <w:pPr>
      <w:numPr>
        <w:ilvl w:val="1"/>
        <w:numId w:val="2"/>
      </w:numPr>
    </w:pPr>
    <w:rPr>
      <w:rFonts w:ascii="Times New Roman" w:eastAsia="Times New Roman" w:hAnsi="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0754ED"/>
    <w:pPr>
      <w:numPr>
        <w:ilvl w:val="1"/>
        <w:numId w:val="2"/>
      </w:numPr>
    </w:pPr>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0754ED"/>
    <w:pPr>
      <w:numPr>
        <w:ilvl w:val="1"/>
        <w:numId w:val="2"/>
      </w:numPr>
    </w:pPr>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0754ED"/>
    <w:pPr>
      <w:numPr>
        <w:ilvl w:val="1"/>
        <w:numId w:val="2"/>
      </w:numPr>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0754ED"/>
    <w:pPr>
      <w:numPr>
        <w:ilvl w:val="1"/>
        <w:numId w:val="2"/>
      </w:numPr>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0754ED"/>
    <w:pPr>
      <w:numPr>
        <w:ilvl w:val="1"/>
        <w:numId w:val="2"/>
      </w:numPr>
    </w:pPr>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0754ED"/>
    <w:pPr>
      <w:numPr>
        <w:ilvl w:val="1"/>
        <w:numId w:val="2"/>
      </w:numPr>
    </w:pPr>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extCentre">
    <w:name w:val="Table Text Centre"/>
    <w:basedOn w:val="TableTextLeft"/>
    <w:rsid w:val="000754ED"/>
    <w:pPr>
      <w:jc w:val="center"/>
    </w:pPr>
    <w:rPr>
      <w:lang w:val="en-NZ"/>
    </w:rPr>
  </w:style>
  <w:style w:type="paragraph" w:customStyle="1" w:styleId="TableHeadingCentre">
    <w:name w:val="Table Heading Centre"/>
    <w:basedOn w:val="TableTextCentre"/>
    <w:rsid w:val="000754ED"/>
    <w:rPr>
      <w:b/>
    </w:rPr>
  </w:style>
  <w:style w:type="paragraph" w:customStyle="1" w:styleId="TableHeadingCentre-Black">
    <w:name w:val="Table Heading Centre - Black"/>
    <w:basedOn w:val="TableTextCentre"/>
    <w:rsid w:val="000754ED"/>
    <w:rPr>
      <w:b/>
    </w:rPr>
  </w:style>
  <w:style w:type="paragraph" w:customStyle="1" w:styleId="TableHeadingCentre-White">
    <w:name w:val="Table Heading Centre - White"/>
    <w:basedOn w:val="TableHeadingCentre-Black"/>
    <w:rsid w:val="000754ED"/>
    <w:rPr>
      <w:color w:val="FFFFFF"/>
    </w:rPr>
  </w:style>
  <w:style w:type="paragraph" w:customStyle="1" w:styleId="TableHeadingLeft">
    <w:name w:val="Table Heading Left"/>
    <w:basedOn w:val="TableTextLeft"/>
    <w:rsid w:val="000754ED"/>
    <w:rPr>
      <w:b/>
    </w:rPr>
  </w:style>
  <w:style w:type="paragraph" w:customStyle="1" w:styleId="TableHeadingLeft-Black">
    <w:name w:val="Table Heading Left - Black"/>
    <w:basedOn w:val="TableTextLeft"/>
    <w:rsid w:val="000754ED"/>
    <w:rPr>
      <w:b/>
    </w:rPr>
  </w:style>
  <w:style w:type="paragraph" w:customStyle="1" w:styleId="TableHeadingLeft-White">
    <w:name w:val="Table Heading Left - White"/>
    <w:basedOn w:val="TableHeadingLeft-Black"/>
    <w:rsid w:val="000754ED"/>
    <w:rPr>
      <w:color w:val="FFFFFF"/>
      <w:lang w:val="en-NZ"/>
    </w:rPr>
  </w:style>
  <w:style w:type="table" w:styleId="TableList1">
    <w:name w:val="Table List 1"/>
    <w:basedOn w:val="TableNormal"/>
    <w:semiHidden/>
    <w:rsid w:val="000754ED"/>
    <w:pPr>
      <w:numPr>
        <w:ilvl w:val="1"/>
        <w:numId w:val="2"/>
      </w:numPr>
    </w:pPr>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0754ED"/>
    <w:pPr>
      <w:numPr>
        <w:ilvl w:val="1"/>
        <w:numId w:val="2"/>
      </w:numPr>
    </w:pPr>
    <w:rPr>
      <w:rFonts w:ascii="Times New Roman" w:eastAsia="Times New Roman" w:hAnsi="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0754ED"/>
    <w:pPr>
      <w:numPr>
        <w:ilvl w:val="1"/>
        <w:numId w:val="2"/>
      </w:numPr>
    </w:pPr>
    <w:rPr>
      <w:rFonts w:ascii="Times New Roman" w:eastAsia="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0754ED"/>
    <w:pPr>
      <w:numPr>
        <w:ilvl w:val="1"/>
        <w:numId w:val="2"/>
      </w:numPr>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0754ED"/>
    <w:pPr>
      <w:numPr>
        <w:ilvl w:val="1"/>
        <w:numId w:val="2"/>
      </w:numPr>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0754ED"/>
    <w:pPr>
      <w:numPr>
        <w:ilvl w:val="1"/>
        <w:numId w:val="2"/>
      </w:numPr>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0754ED"/>
    <w:pPr>
      <w:numPr>
        <w:ilvl w:val="1"/>
        <w:numId w:val="2"/>
      </w:numPr>
    </w:pPr>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0754ED"/>
    <w:pPr>
      <w:numPr>
        <w:ilvl w:val="1"/>
        <w:numId w:val="2"/>
      </w:numPr>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customStyle="1" w:styleId="TableListLetter">
    <w:name w:val="Table List Letter"/>
    <w:basedOn w:val="TableTextLeft"/>
    <w:rsid w:val="000754ED"/>
    <w:pPr>
      <w:numPr>
        <w:numId w:val="26"/>
      </w:numPr>
    </w:pPr>
  </w:style>
  <w:style w:type="paragraph" w:customStyle="1" w:styleId="TableListNumber">
    <w:name w:val="Table List Number"/>
    <w:basedOn w:val="TableTextLeft"/>
    <w:rsid w:val="000754ED"/>
    <w:pPr>
      <w:numPr>
        <w:numId w:val="27"/>
      </w:numPr>
    </w:pPr>
  </w:style>
  <w:style w:type="table" w:styleId="TableProfessional">
    <w:name w:val="Table Professional"/>
    <w:basedOn w:val="TableNormal"/>
    <w:semiHidden/>
    <w:rsid w:val="000754ED"/>
    <w:pPr>
      <w:numPr>
        <w:ilvl w:val="1"/>
        <w:numId w:val="2"/>
      </w:numPr>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0754ED"/>
    <w:pPr>
      <w:numPr>
        <w:ilvl w:val="1"/>
        <w:numId w:val="2"/>
      </w:numPr>
    </w:pPr>
    <w:rPr>
      <w:rFonts w:ascii="Times New Roman" w:eastAsia="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0754ED"/>
    <w:pPr>
      <w:numPr>
        <w:ilvl w:val="1"/>
        <w:numId w:val="2"/>
      </w:numPr>
    </w:pPr>
    <w:rPr>
      <w:rFonts w:ascii="Times New Roman" w:eastAsia="Times New Roman" w:hAnsi="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0754ED"/>
    <w:pPr>
      <w:numPr>
        <w:ilvl w:val="1"/>
        <w:numId w:val="2"/>
      </w:numPr>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0754ED"/>
    <w:pPr>
      <w:numPr>
        <w:ilvl w:val="1"/>
        <w:numId w:val="2"/>
      </w:numPr>
    </w:pPr>
    <w:rPr>
      <w:rFonts w:ascii="Times New Roman" w:eastAsia="Times New Roman" w:hAnsi="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0754ED"/>
    <w:pPr>
      <w:numPr>
        <w:ilvl w:val="1"/>
        <w:numId w:val="2"/>
      </w:numPr>
    </w:pPr>
    <w:rPr>
      <w:rFonts w:ascii="Times New Roman" w:eastAsia="Times New Roman" w:hAnsi="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TableTextLeftCharChar">
    <w:name w:val="Table Text Left Char Char"/>
    <w:link w:val="TableTextLeft"/>
    <w:rsid w:val="000754ED"/>
    <w:rPr>
      <w:rFonts w:ascii="Arial" w:eastAsia="MS Mincho" w:hAnsi="Arial"/>
      <w:szCs w:val="24"/>
      <w:lang w:val="en-AU" w:eastAsia="en-US" w:bidi="ar-SA"/>
    </w:rPr>
  </w:style>
  <w:style w:type="paragraph" w:customStyle="1" w:styleId="TableTextRight">
    <w:name w:val="Table Text Right"/>
    <w:basedOn w:val="Normal"/>
    <w:rsid w:val="000754ED"/>
    <w:pPr>
      <w:widowControl/>
      <w:suppressAutoHyphens w:val="0"/>
      <w:autoSpaceDE/>
      <w:autoSpaceDN/>
      <w:adjustRightInd/>
      <w:spacing w:before="60" w:after="40" w:line="240" w:lineRule="auto"/>
      <w:jc w:val="right"/>
      <w:textAlignment w:val="auto"/>
    </w:pPr>
    <w:rPr>
      <w:rFonts w:eastAsia="Times New Roman" w:cs="Times New Roman"/>
      <w:color w:val="auto"/>
      <w:sz w:val="20"/>
      <w:szCs w:val="24"/>
      <w:lang w:val="en-AU" w:eastAsia="en-AU"/>
    </w:rPr>
  </w:style>
  <w:style w:type="table" w:styleId="TableTheme">
    <w:name w:val="Table Theme"/>
    <w:basedOn w:val="TableNormal"/>
    <w:semiHidden/>
    <w:rsid w:val="000754ED"/>
    <w:pPr>
      <w:numPr>
        <w:ilvl w:val="1"/>
        <w:numId w:val="2"/>
      </w:numP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 Title"/>
    <w:basedOn w:val="Heading5"/>
    <w:semiHidden/>
    <w:rsid w:val="000754ED"/>
    <w:pPr>
      <w:keepNext/>
      <w:keepLines/>
      <w:widowControl/>
      <w:suppressAutoHyphens w:val="0"/>
      <w:autoSpaceDE/>
      <w:autoSpaceDN/>
      <w:adjustRightInd/>
      <w:spacing w:after="120" w:line="240" w:lineRule="auto"/>
      <w:textAlignment w:val="auto"/>
    </w:pPr>
    <w:rPr>
      <w:rFonts w:ascii="Gill Sans MT" w:eastAsia="Times New Roman" w:hAnsi="Gill Sans MT" w:cs="Times New Roman"/>
      <w:bCs w:val="0"/>
      <w:i/>
      <w:iCs w:val="0"/>
      <w:sz w:val="18"/>
      <w:szCs w:val="24"/>
      <w:lang w:val="en-AU" w:eastAsia="en-AU"/>
    </w:rPr>
  </w:style>
  <w:style w:type="table" w:styleId="TableWeb1">
    <w:name w:val="Table Web 1"/>
    <w:basedOn w:val="TableNormal"/>
    <w:semiHidden/>
    <w:rsid w:val="000754ED"/>
    <w:pPr>
      <w:numPr>
        <w:ilvl w:val="1"/>
        <w:numId w:val="2"/>
      </w:numPr>
    </w:pPr>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0754ED"/>
    <w:pPr>
      <w:numPr>
        <w:ilvl w:val="1"/>
        <w:numId w:val="2"/>
      </w:numPr>
    </w:pPr>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0754ED"/>
    <w:pPr>
      <w:numPr>
        <w:ilvl w:val="1"/>
        <w:numId w:val="2"/>
      </w:numPr>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Table-Figurenotes">
    <w:name w:val="Table-Figure notes"/>
    <w:basedOn w:val="BodyText"/>
    <w:rsid w:val="000754ED"/>
    <w:pPr>
      <w:widowControl/>
      <w:suppressAutoHyphens w:val="0"/>
      <w:autoSpaceDE/>
      <w:autoSpaceDN/>
      <w:adjustRightInd/>
      <w:spacing w:before="120" w:after="120" w:line="240" w:lineRule="auto"/>
      <w:contextualSpacing/>
      <w:textAlignment w:val="auto"/>
    </w:pPr>
    <w:rPr>
      <w:rFonts w:eastAsia="Times New Roman" w:cs="Times New Roman"/>
      <w:color w:val="auto"/>
      <w:sz w:val="18"/>
      <w:szCs w:val="18"/>
      <w:lang w:val="en-AU" w:eastAsia="en-AU"/>
    </w:rPr>
  </w:style>
  <w:style w:type="table" w:customStyle="1" w:styleId="Table-Standard1">
    <w:name w:val="Table-Standard1"/>
    <w:basedOn w:val="TableNormal"/>
    <w:semiHidden/>
    <w:rsid w:val="000754ED"/>
    <w:rPr>
      <w:rFonts w:ascii="Arial" w:eastAsia="Times New Roman" w:hAnsi="Arial"/>
    </w:rPr>
    <w:tblPr>
      <w:tblBorders>
        <w:bottom w:val="single" w:sz="4" w:space="0" w:color="5793C9"/>
        <w:insideH w:val="single" w:sz="4" w:space="0" w:color="5793C9"/>
      </w:tblBorders>
    </w:tblPr>
    <w:tcPr>
      <w:vAlign w:val="center"/>
    </w:tcPr>
    <w:tblStylePr w:type="firstRow">
      <w:pPr>
        <w:wordWrap/>
        <w:jc w:val="left"/>
      </w:pPr>
      <w:rPr>
        <w:rFonts w:ascii="Arial" w:hAnsi="Arial"/>
        <w:b w:val="0"/>
        <w:color w:val="003366"/>
        <w:sz w:val="20"/>
      </w:rPr>
      <w:tblPr/>
      <w:tcPr>
        <w:tcBorders>
          <w:insideV w:val="single" w:sz="12" w:space="0" w:color="FFFFFF"/>
        </w:tcBorders>
        <w:shd w:val="clear" w:color="auto" w:fill="CCBEB6"/>
      </w:tcPr>
    </w:tblStylePr>
    <w:tblStylePr w:type="lastRow">
      <w:rPr>
        <w:rFonts w:ascii="Arial" w:hAnsi="Arial"/>
        <w:sz w:val="20"/>
      </w:rPr>
    </w:tblStylePr>
  </w:style>
  <w:style w:type="table" w:customStyle="1" w:styleId="TealAlternatingTable">
    <w:name w:val="Teal Alternating Table"/>
    <w:basedOn w:val="TableNormal"/>
    <w:rsid w:val="000754ED"/>
    <w:rPr>
      <w:rFonts w:ascii="Arial" w:eastAsia="Times New Roman" w:hAnsi="Arial"/>
    </w:rPr>
    <w:tblPr>
      <w:tblStyleRowBandSize w:val="1"/>
      <w:tblInd w:w="108" w:type="dxa"/>
      <w:tblBorders>
        <w:insideH w:val="single" w:sz="12" w:space="0" w:color="FFFFFF"/>
        <w:insideV w:val="single" w:sz="12" w:space="0" w:color="FFFFFF"/>
      </w:tblBorders>
    </w:tblPr>
    <w:trPr>
      <w:cantSplit/>
    </w:trPr>
    <w:tblStylePr w:type="firstRow">
      <w:rPr>
        <w:b w:val="0"/>
        <w:color w:val="FFFFFF"/>
      </w:rPr>
      <w:tblPr/>
      <w:tcPr>
        <w:shd w:val="clear" w:color="auto" w:fill="0F9AA1"/>
      </w:tcPr>
    </w:tblStylePr>
    <w:tblStylePr w:type="band2Horz">
      <w:rPr>
        <w:rFonts w:ascii="Arial" w:hAnsi="Arial"/>
      </w:rPr>
      <w:tblPr/>
      <w:tcPr>
        <w:shd w:val="clear" w:color="auto" w:fill="B5F6F9"/>
      </w:tcPr>
    </w:tblStylePr>
  </w:style>
  <w:style w:type="table" w:customStyle="1" w:styleId="TealGridTable">
    <w:name w:val="Teal Grid Table"/>
    <w:basedOn w:val="TableNormal"/>
    <w:rsid w:val="000754ED"/>
    <w:rPr>
      <w:rFonts w:ascii="Arial" w:eastAsia="Times New Roman" w:hAnsi="Arial"/>
    </w:rPr>
    <w:tblPr>
      <w:tblInd w:w="108" w:type="dxa"/>
      <w:tblBorders>
        <w:top w:val="single" w:sz="4" w:space="0" w:color="0F9AA1"/>
        <w:left w:val="single" w:sz="4" w:space="0" w:color="0F9AA1"/>
        <w:bottom w:val="single" w:sz="4" w:space="0" w:color="0F9AA1"/>
        <w:right w:val="single" w:sz="4" w:space="0" w:color="0F9AA1"/>
        <w:insideH w:val="single" w:sz="4" w:space="0" w:color="0F9AA1"/>
        <w:insideV w:val="single" w:sz="4" w:space="0" w:color="0F9AA1"/>
      </w:tblBorders>
    </w:tblPr>
    <w:tblStylePr w:type="firstRow">
      <w:rPr>
        <w:color w:val="FFFFFF"/>
      </w:rPr>
      <w:tblPr/>
      <w:tcPr>
        <w:tcBorders>
          <w:insideV w:val="single" w:sz="4" w:space="0" w:color="FFFFFF"/>
        </w:tcBorders>
        <w:shd w:val="clear" w:color="auto" w:fill="0F9AA1"/>
      </w:tcPr>
    </w:tblStylePr>
  </w:style>
  <w:style w:type="table" w:customStyle="1" w:styleId="TealHorizontalTable">
    <w:name w:val="Teal Horizontal Table"/>
    <w:basedOn w:val="TableNormal"/>
    <w:rsid w:val="000754ED"/>
    <w:rPr>
      <w:rFonts w:ascii="Arial" w:eastAsia="Times New Roman" w:hAnsi="Arial"/>
    </w:rPr>
    <w:tblPr>
      <w:tblInd w:w="108" w:type="dxa"/>
      <w:tblBorders>
        <w:top w:val="single" w:sz="4" w:space="0" w:color="0F9AA1"/>
        <w:bottom w:val="single" w:sz="4" w:space="0" w:color="0F9AA1"/>
        <w:insideH w:val="single" w:sz="4" w:space="0" w:color="0F9AA1"/>
      </w:tblBorders>
    </w:tblPr>
    <w:trPr>
      <w:cantSplit/>
    </w:trPr>
    <w:tblStylePr w:type="firstRow">
      <w:rPr>
        <w:rFonts w:ascii="Arial" w:hAnsi="Arial"/>
        <w:color w:val="FFFFFF"/>
        <w:sz w:val="20"/>
      </w:rPr>
      <w:tblPr/>
      <w:tcPr>
        <w:tcBorders>
          <w:top w:val="nil"/>
          <w:left w:val="nil"/>
          <w:bottom w:val="nil"/>
          <w:right w:val="nil"/>
          <w:insideH w:val="nil"/>
          <w:insideV w:val="nil"/>
          <w:tl2br w:val="nil"/>
          <w:tr2bl w:val="nil"/>
        </w:tcBorders>
        <w:shd w:val="clear" w:color="auto" w:fill="0F9AA1"/>
      </w:tcPr>
    </w:tblStylePr>
  </w:style>
  <w:style w:type="table" w:customStyle="1" w:styleId="TealTable">
    <w:name w:val="Teal Table"/>
    <w:basedOn w:val="TableNormal"/>
    <w:rsid w:val="000754ED"/>
    <w:rPr>
      <w:rFonts w:ascii="Arial" w:eastAsia="Times New Roman" w:hAnsi="Arial"/>
    </w:rPr>
    <w:tblPr>
      <w:tblInd w:w="108" w:type="dxa"/>
      <w:tblBorders>
        <w:top w:val="single" w:sz="4" w:space="0" w:color="0F9AA1"/>
        <w:bottom w:val="single" w:sz="4" w:space="0" w:color="0F9AA1"/>
        <w:insideH w:val="single" w:sz="4" w:space="0" w:color="0F9AA1"/>
      </w:tblBorders>
    </w:tblPr>
    <w:trPr>
      <w:cantSplit/>
    </w:trPr>
    <w:tblStylePr w:type="firstRow">
      <w:rPr>
        <w:rFonts w:ascii="Arial" w:hAnsi="Arial"/>
        <w:color w:val="FFFFFF"/>
        <w:sz w:val="20"/>
      </w:rPr>
      <w:tblPr/>
      <w:tcPr>
        <w:shd w:val="clear" w:color="auto" w:fill="0F9AA1"/>
      </w:tcPr>
    </w:tblStylePr>
  </w:style>
  <w:style w:type="paragraph" w:customStyle="1" w:styleId="text">
    <w:name w:val="text"/>
    <w:next w:val="Normal"/>
    <w:autoRedefine/>
    <w:semiHidden/>
    <w:rsid w:val="000754ED"/>
    <w:pPr>
      <w:widowControl w:val="0"/>
      <w:tabs>
        <w:tab w:val="left" w:pos="567"/>
        <w:tab w:val="left" w:pos="1134"/>
      </w:tabs>
      <w:spacing w:after="120"/>
    </w:pPr>
    <w:rPr>
      <w:rFonts w:ascii="Arial" w:eastAsia="Times New Roman" w:hAnsi="Arial"/>
      <w:b/>
      <w:snapToGrid w:val="0"/>
      <w:sz w:val="22"/>
      <w:lang w:val="en-NZ" w:eastAsia="en-US"/>
    </w:rPr>
  </w:style>
  <w:style w:type="paragraph" w:styleId="TOC1">
    <w:name w:val="toc 1"/>
    <w:basedOn w:val="Normal"/>
    <w:next w:val="Normal"/>
    <w:locked/>
    <w:rsid w:val="000754ED"/>
    <w:pPr>
      <w:widowControl/>
      <w:tabs>
        <w:tab w:val="left" w:pos="567"/>
        <w:tab w:val="right" w:leader="dot" w:pos="8505"/>
      </w:tabs>
      <w:suppressAutoHyphens w:val="0"/>
      <w:autoSpaceDE/>
      <w:autoSpaceDN/>
      <w:adjustRightInd/>
      <w:spacing w:before="120" w:after="0" w:line="240" w:lineRule="auto"/>
      <w:ind w:right="567"/>
      <w:textAlignment w:val="auto"/>
    </w:pPr>
    <w:rPr>
      <w:rFonts w:eastAsia="Times New Roman" w:cs="Times New Roman"/>
      <w:noProof/>
      <w:color w:val="auto"/>
      <w:sz w:val="24"/>
      <w:szCs w:val="24"/>
      <w:lang w:val="en-AU" w:eastAsia="en-AU"/>
    </w:rPr>
  </w:style>
  <w:style w:type="paragraph" w:styleId="TOC2">
    <w:name w:val="toc 2"/>
    <w:basedOn w:val="Normal"/>
    <w:next w:val="Normal"/>
    <w:locked/>
    <w:rsid w:val="000754ED"/>
    <w:pPr>
      <w:widowControl/>
      <w:tabs>
        <w:tab w:val="left" w:pos="1134"/>
        <w:tab w:val="right" w:leader="dot" w:pos="8505"/>
      </w:tabs>
      <w:suppressAutoHyphens w:val="0"/>
      <w:autoSpaceDE/>
      <w:autoSpaceDN/>
      <w:adjustRightInd/>
      <w:spacing w:before="60" w:after="0" w:line="240" w:lineRule="auto"/>
      <w:ind w:left="567" w:right="567"/>
      <w:textAlignment w:val="auto"/>
    </w:pPr>
    <w:rPr>
      <w:rFonts w:eastAsia="Times New Roman" w:cs="Times New Roman"/>
      <w:noProof/>
      <w:color w:val="auto"/>
      <w:szCs w:val="24"/>
      <w:lang w:val="en-AU" w:eastAsia="en-AU"/>
    </w:rPr>
  </w:style>
  <w:style w:type="paragraph" w:styleId="TOC3">
    <w:name w:val="toc 3"/>
    <w:basedOn w:val="Normal"/>
    <w:next w:val="Normal"/>
    <w:locked/>
    <w:rsid w:val="000754ED"/>
    <w:pPr>
      <w:widowControl/>
      <w:tabs>
        <w:tab w:val="left" w:pos="1701"/>
        <w:tab w:val="right" w:leader="dot" w:pos="8505"/>
      </w:tabs>
      <w:suppressAutoHyphens w:val="0"/>
      <w:autoSpaceDE/>
      <w:autoSpaceDN/>
      <w:adjustRightInd/>
      <w:spacing w:after="0" w:line="240" w:lineRule="auto"/>
      <w:ind w:left="1134" w:right="567"/>
      <w:textAlignment w:val="auto"/>
    </w:pPr>
    <w:rPr>
      <w:rFonts w:eastAsia="Times New Roman" w:cs="Times New Roman"/>
      <w:noProof/>
      <w:color w:val="auto"/>
      <w:szCs w:val="24"/>
      <w:lang w:val="en-AU" w:eastAsia="en-AU"/>
    </w:rPr>
  </w:style>
  <w:style w:type="paragraph" w:styleId="TOC4">
    <w:name w:val="toc 4"/>
    <w:basedOn w:val="Normal"/>
    <w:next w:val="Normal"/>
    <w:locked/>
    <w:rsid w:val="000754ED"/>
    <w:pPr>
      <w:widowControl/>
      <w:tabs>
        <w:tab w:val="left" w:pos="1134"/>
        <w:tab w:val="right" w:leader="dot" w:pos="8505"/>
      </w:tabs>
      <w:suppressAutoHyphens w:val="0"/>
      <w:autoSpaceDE/>
      <w:autoSpaceDN/>
      <w:adjustRightInd/>
      <w:spacing w:after="0" w:line="240" w:lineRule="auto"/>
      <w:ind w:left="1134" w:right="567" w:hanging="1134"/>
      <w:textAlignment w:val="auto"/>
    </w:pPr>
    <w:rPr>
      <w:rFonts w:eastAsia="Times New Roman" w:cs="Times New Roman"/>
      <w:noProof/>
      <w:color w:val="auto"/>
      <w:szCs w:val="24"/>
      <w:lang w:val="en-AU" w:eastAsia="en-AU"/>
    </w:rPr>
  </w:style>
  <w:style w:type="paragraph" w:styleId="TOC5">
    <w:name w:val="toc 5"/>
    <w:basedOn w:val="TOC4"/>
    <w:next w:val="Normal"/>
    <w:locked/>
    <w:rsid w:val="000754ED"/>
    <w:pPr>
      <w:tabs>
        <w:tab w:val="clear" w:pos="1134"/>
        <w:tab w:val="left" w:pos="1418"/>
      </w:tabs>
      <w:ind w:left="1418" w:hanging="1418"/>
    </w:pPr>
  </w:style>
  <w:style w:type="character" w:customStyle="1" w:styleId="BodyTextChar1">
    <w:name w:val="Body Text Char1"/>
    <w:link w:val="BodyText"/>
    <w:locked/>
    <w:rsid w:val="000754ED"/>
    <w:rPr>
      <w:rFonts w:ascii="Arial" w:eastAsia="MS Minngs" w:hAnsi="Arial" w:cs="MetaOT-Normal"/>
      <w:color w:val="000000"/>
      <w:sz w:val="22"/>
      <w:szCs w:val="19"/>
      <w:lang w:val="en-US" w:eastAsia="en-US" w:bidi="ar-SA"/>
    </w:rPr>
  </w:style>
  <w:style w:type="character" w:customStyle="1" w:styleId="Heading4Char">
    <w:name w:val="Heading 4 Char"/>
    <w:link w:val="Heading4"/>
    <w:locked/>
    <w:rsid w:val="000754ED"/>
    <w:rPr>
      <w:rFonts w:ascii="Arial" w:hAnsi="Arial"/>
      <w:b/>
      <w:sz w:val="24"/>
      <w:szCs w:val="24"/>
      <w:lang w:val="en-AU" w:eastAsia="en-AU" w:bidi="ar-SA"/>
    </w:rPr>
  </w:style>
  <w:style w:type="character" w:customStyle="1" w:styleId="Heading3Char1">
    <w:name w:val="Heading 3 Char1"/>
    <w:link w:val="Heading3"/>
    <w:locked/>
    <w:rsid w:val="000754ED"/>
    <w:rPr>
      <w:rFonts w:ascii="Arial" w:hAnsi="Arial"/>
      <w:b/>
      <w:color w:val="3EBFB9"/>
      <w:sz w:val="28"/>
      <w:lang w:val="en-GB" w:eastAsia="en-US" w:bidi="ar-SA"/>
    </w:rPr>
  </w:style>
  <w:style w:type="character" w:customStyle="1" w:styleId="Heading2Char1">
    <w:name w:val="Heading 2 Char1"/>
    <w:link w:val="Heading2"/>
    <w:locked/>
    <w:rsid w:val="000731F5"/>
    <w:rPr>
      <w:rFonts w:ascii="Arial" w:eastAsia="Times New Roman" w:hAnsi="Arial"/>
      <w:b/>
      <w:color w:val="183957"/>
      <w:sz w:val="32"/>
      <w:szCs w:val="34"/>
      <w:lang w:val="en-US" w:eastAsia="en-US"/>
    </w:rPr>
  </w:style>
  <w:style w:type="character" w:customStyle="1" w:styleId="Heading1Char1">
    <w:name w:val="Heading 1 Char1"/>
    <w:link w:val="Heading1"/>
    <w:locked/>
    <w:rsid w:val="000731F5"/>
    <w:rPr>
      <w:rFonts w:ascii="Arial" w:eastAsia="Times New Roman" w:hAnsi="Arial"/>
      <w:b/>
      <w:bCs/>
      <w:color w:val="0094B4"/>
      <w:sz w:val="36"/>
      <w:szCs w:val="60"/>
      <w:lang w:val="en-US" w:eastAsia="en-US"/>
    </w:rPr>
  </w:style>
  <w:style w:type="character" w:customStyle="1" w:styleId="HeaderChar1">
    <w:name w:val="Header Char1"/>
    <w:link w:val="Header"/>
    <w:locked/>
    <w:rsid w:val="000754ED"/>
    <w:rPr>
      <w:rFonts w:ascii="Arial" w:eastAsia="MS Minngs" w:hAnsi="Arial" w:cs="MetaOT-Normal"/>
      <w:color w:val="000000"/>
      <w:sz w:val="22"/>
      <w:szCs w:val="19"/>
      <w:lang w:val="en-US" w:eastAsia="en-US" w:bidi="ar-SA"/>
    </w:rPr>
  </w:style>
  <w:style w:type="character" w:customStyle="1" w:styleId="BalloonTextChar1">
    <w:name w:val="Balloon Text Char1"/>
    <w:link w:val="BalloonText"/>
    <w:semiHidden/>
    <w:locked/>
    <w:rsid w:val="000754ED"/>
    <w:rPr>
      <w:rFonts w:ascii="Lucida Grande" w:eastAsia="MS Minngs" w:hAnsi="Lucida Grande" w:cs="Lucida Grande"/>
      <w:color w:val="000000"/>
      <w:sz w:val="18"/>
      <w:szCs w:val="18"/>
      <w:lang w:val="en-US" w:eastAsia="en-US" w:bidi="ar-SA"/>
    </w:rPr>
  </w:style>
  <w:style w:type="character" w:customStyle="1" w:styleId="SubtitleChar1">
    <w:name w:val="Subtitle Char1"/>
    <w:link w:val="Subtitle"/>
    <w:locked/>
    <w:rsid w:val="000754ED"/>
    <w:rPr>
      <w:rFonts w:ascii="Arial" w:hAnsi="Arial"/>
      <w:bCs/>
      <w:color w:val="FFFFFF"/>
      <w:sz w:val="40"/>
      <w:szCs w:val="60"/>
      <w:lang w:val="en-US" w:eastAsia="en-US" w:bidi="ar-SA"/>
    </w:rPr>
  </w:style>
  <w:style w:type="character" w:customStyle="1" w:styleId="TitleChar1">
    <w:name w:val="Title Char1"/>
    <w:link w:val="Title"/>
    <w:locked/>
    <w:rsid w:val="000754ED"/>
    <w:rPr>
      <w:rFonts w:ascii="Arial" w:hAnsi="Arial"/>
      <w:b/>
      <w:bCs/>
      <w:color w:val="FFFFFF"/>
      <w:sz w:val="48"/>
      <w:szCs w:val="60"/>
      <w:lang w:val="en-US" w:eastAsia="en-US" w:bidi="ar-SA"/>
    </w:rPr>
  </w:style>
  <w:style w:type="character" w:styleId="BookTitle">
    <w:name w:val="Book Title"/>
    <w:qFormat/>
    <w:rsid w:val="000754ED"/>
    <w:rPr>
      <w:rFonts w:ascii="Arial" w:hAnsi="Arial"/>
      <w:b/>
      <w:bCs/>
      <w:smallCaps/>
      <w:spacing w:val="5"/>
    </w:rPr>
  </w:style>
  <w:style w:type="paragraph" w:styleId="DocumentMap">
    <w:name w:val="Document Map"/>
    <w:basedOn w:val="Normal"/>
    <w:semiHidden/>
    <w:rsid w:val="000754ED"/>
    <w:pPr>
      <w:widowControl/>
      <w:shd w:val="clear" w:color="auto" w:fill="000080"/>
      <w:suppressAutoHyphens w:val="0"/>
      <w:autoSpaceDE/>
      <w:autoSpaceDN/>
      <w:adjustRightInd/>
      <w:spacing w:after="0" w:line="240" w:lineRule="auto"/>
      <w:textAlignment w:val="auto"/>
    </w:pPr>
    <w:rPr>
      <w:rFonts w:ascii="Tahoma" w:eastAsia="Times New Roman" w:hAnsi="Tahoma" w:cs="Tahoma"/>
      <w:color w:val="auto"/>
      <w:sz w:val="20"/>
      <w:szCs w:val="20"/>
      <w:lang w:val="en-AU" w:eastAsia="en-AU"/>
    </w:rPr>
  </w:style>
  <w:style w:type="character" w:styleId="IntenseEmphasis">
    <w:name w:val="Intense Emphasis"/>
    <w:qFormat/>
    <w:rsid w:val="000754ED"/>
    <w:rPr>
      <w:rFonts w:ascii="Arial" w:hAnsi="Arial"/>
      <w:b/>
      <w:bCs/>
      <w:i/>
      <w:iCs/>
      <w:color w:val="4F81BD"/>
    </w:rPr>
  </w:style>
  <w:style w:type="paragraph" w:styleId="IntenseQuote">
    <w:name w:val="Intense Quote"/>
    <w:basedOn w:val="Normal"/>
    <w:next w:val="Normal"/>
    <w:link w:val="IntenseQuoteChar"/>
    <w:qFormat/>
    <w:rsid w:val="000754ED"/>
    <w:pPr>
      <w:pBdr>
        <w:bottom w:val="single" w:sz="4" w:space="4" w:color="4F81BD"/>
      </w:pBdr>
      <w:spacing w:before="200" w:after="280"/>
      <w:ind w:left="936" w:right="936"/>
    </w:pPr>
    <w:rPr>
      <w:rFonts w:eastAsia="Times New Roman" w:cs="Times New Roman"/>
      <w:b/>
      <w:bCs/>
      <w:i/>
      <w:iCs/>
      <w:color w:val="4F81BD"/>
    </w:rPr>
  </w:style>
  <w:style w:type="character" w:customStyle="1" w:styleId="IntenseQuoteChar">
    <w:name w:val="Intense Quote Char"/>
    <w:link w:val="IntenseQuote"/>
    <w:rsid w:val="000754ED"/>
    <w:rPr>
      <w:rFonts w:ascii="Arial" w:hAnsi="Arial" w:cs="MetaOT-Normal"/>
      <w:b/>
      <w:bCs/>
      <w:i/>
      <w:iCs/>
      <w:color w:val="4F81BD"/>
      <w:sz w:val="22"/>
      <w:szCs w:val="19"/>
      <w:lang w:val="en-US" w:eastAsia="en-US"/>
    </w:rPr>
  </w:style>
  <w:style w:type="character" w:styleId="IntenseReference">
    <w:name w:val="Intense Reference"/>
    <w:qFormat/>
    <w:rsid w:val="000754ED"/>
    <w:rPr>
      <w:rFonts w:ascii="Arial" w:hAnsi="Arial"/>
      <w:b/>
      <w:bCs/>
      <w:smallCaps/>
      <w:color w:val="C0504D"/>
      <w:spacing w:val="5"/>
      <w:u w:val="single"/>
    </w:rPr>
  </w:style>
  <w:style w:type="paragraph" w:styleId="NoSpacing">
    <w:name w:val="No Spacing"/>
    <w:qFormat/>
    <w:rsid w:val="000754ED"/>
    <w:pPr>
      <w:widowControl w:val="0"/>
      <w:suppressAutoHyphens/>
      <w:autoSpaceDE w:val="0"/>
      <w:autoSpaceDN w:val="0"/>
      <w:adjustRightInd w:val="0"/>
      <w:textAlignment w:val="center"/>
    </w:pPr>
    <w:rPr>
      <w:rFonts w:ascii="MetaOT-Normal" w:hAnsi="MetaOT-Normal" w:cs="MetaOT-Normal"/>
      <w:color w:val="000000"/>
      <w:sz w:val="19"/>
      <w:szCs w:val="19"/>
      <w:lang w:val="en-US" w:eastAsia="en-US"/>
    </w:rPr>
  </w:style>
  <w:style w:type="paragraph" w:customStyle="1" w:styleId="PublicationType0">
    <w:name w:val="Publication Type"/>
    <w:basedOn w:val="Normal"/>
    <w:semiHidden/>
    <w:rsid w:val="000754ED"/>
    <w:pPr>
      <w:widowControl/>
      <w:suppressAutoHyphens w:val="0"/>
      <w:autoSpaceDE/>
      <w:autoSpaceDN/>
      <w:adjustRightInd/>
      <w:spacing w:after="0" w:line="240" w:lineRule="auto"/>
      <w:jc w:val="right"/>
      <w:textAlignment w:val="auto"/>
    </w:pPr>
    <w:rPr>
      <w:rFonts w:ascii="Arial Bold" w:eastAsia="Times New Roman" w:hAnsi="Arial Bold" w:cs="Times New Roman"/>
      <w:b/>
      <w:caps/>
      <w:color w:val="003058"/>
      <w:sz w:val="18"/>
      <w:szCs w:val="24"/>
      <w:lang w:val="en-AU"/>
    </w:rPr>
  </w:style>
  <w:style w:type="character" w:styleId="SubtleEmphasis">
    <w:name w:val="Subtle Emphasis"/>
    <w:qFormat/>
    <w:rsid w:val="000754ED"/>
    <w:rPr>
      <w:rFonts w:ascii="Arial" w:hAnsi="Arial"/>
      <w:i/>
      <w:iCs/>
      <w:color w:val="808080"/>
    </w:rPr>
  </w:style>
  <w:style w:type="character" w:styleId="SubtleReference">
    <w:name w:val="Subtle Reference"/>
    <w:qFormat/>
    <w:rsid w:val="000754ED"/>
    <w:rPr>
      <w:rFonts w:ascii="Arial" w:hAnsi="Arial"/>
      <w:smallCaps/>
      <w:color w:val="C0504D"/>
      <w:u w:val="single"/>
    </w:rPr>
  </w:style>
  <w:style w:type="character" w:styleId="UnresolvedMention">
    <w:name w:val="Unresolved Mention"/>
    <w:basedOn w:val="DefaultParagraphFont"/>
    <w:uiPriority w:val="99"/>
    <w:semiHidden/>
    <w:unhideWhenUsed/>
    <w:rsid w:val="002C2F2B"/>
    <w:rPr>
      <w:color w:val="605E5C"/>
      <w:shd w:val="clear" w:color="auto" w:fill="E1DFDD"/>
    </w:rPr>
  </w:style>
  <w:style w:type="character" w:styleId="CommentReference">
    <w:name w:val="annotation reference"/>
    <w:basedOn w:val="DefaultParagraphFont"/>
    <w:rsid w:val="000974BB"/>
    <w:rPr>
      <w:sz w:val="16"/>
      <w:szCs w:val="16"/>
    </w:rPr>
  </w:style>
  <w:style w:type="paragraph" w:styleId="CommentText">
    <w:name w:val="annotation text"/>
    <w:basedOn w:val="Normal"/>
    <w:link w:val="CommentTextChar"/>
    <w:rsid w:val="000974BB"/>
    <w:pPr>
      <w:spacing w:line="240" w:lineRule="auto"/>
    </w:pPr>
    <w:rPr>
      <w:sz w:val="20"/>
      <w:szCs w:val="20"/>
    </w:rPr>
  </w:style>
  <w:style w:type="character" w:customStyle="1" w:styleId="CommentTextChar">
    <w:name w:val="Comment Text Char"/>
    <w:basedOn w:val="DefaultParagraphFont"/>
    <w:link w:val="CommentText"/>
    <w:rsid w:val="000974BB"/>
    <w:rPr>
      <w:rFonts w:ascii="Arial" w:hAnsi="Arial" w:cs="MetaOT-Normal"/>
      <w:color w:val="000000"/>
      <w:lang w:val="en-US" w:eastAsia="en-US"/>
    </w:rPr>
  </w:style>
  <w:style w:type="paragraph" w:styleId="CommentSubject">
    <w:name w:val="annotation subject"/>
    <w:basedOn w:val="CommentText"/>
    <w:next w:val="CommentText"/>
    <w:link w:val="CommentSubjectChar"/>
    <w:rsid w:val="000974BB"/>
    <w:rPr>
      <w:b/>
      <w:bCs/>
    </w:rPr>
  </w:style>
  <w:style w:type="character" w:customStyle="1" w:styleId="CommentSubjectChar">
    <w:name w:val="Comment Subject Char"/>
    <w:basedOn w:val="CommentTextChar"/>
    <w:link w:val="CommentSubject"/>
    <w:rsid w:val="000974BB"/>
    <w:rPr>
      <w:rFonts w:ascii="Arial" w:hAnsi="Arial" w:cs="MetaOT-Normal"/>
      <w:b/>
      <w:bCs/>
      <w:color w:val="000000"/>
      <w:lang w:val="en-US" w:eastAsia="en-US"/>
    </w:rPr>
  </w:style>
  <w:style w:type="paragraph" w:styleId="Revision">
    <w:name w:val="Revision"/>
    <w:hidden/>
    <w:uiPriority w:val="99"/>
    <w:semiHidden/>
    <w:rsid w:val="0016453C"/>
    <w:rPr>
      <w:rFonts w:ascii="Arial" w:hAnsi="Arial" w:cs="MetaOT-Normal"/>
      <w:color w:val="000000"/>
      <w:sz w:val="22"/>
      <w:szCs w:val="19"/>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
    <w:div w:id="175652539">
      <w:bodyDiv w:val="1"/>
      <w:marLeft w:val="0"/>
      <w:marRight w:val="0"/>
      <w:marTop w:val="0"/>
      <w:marBottom w:val="0"/>
      <w:divBdr>
        <w:top w:val="none" w:sz="0" w:space="0" w:color="auto"/>
        <w:left w:val="none" w:sz="0" w:space="0" w:color="auto"/>
        <w:bottom w:val="none" w:sz="0" w:space="0" w:color="auto"/>
        <w:right w:val="none" w:sz="0" w:space="0" w:color="auto"/>
      </w:divBdr>
    </w:div>
    <w:div w:id="363214532">
      <w:bodyDiv w:val="1"/>
      <w:marLeft w:val="0"/>
      <w:marRight w:val="0"/>
      <w:marTop w:val="0"/>
      <w:marBottom w:val="0"/>
      <w:divBdr>
        <w:top w:val="none" w:sz="0" w:space="0" w:color="auto"/>
        <w:left w:val="none" w:sz="0" w:space="0" w:color="auto"/>
        <w:bottom w:val="none" w:sz="0" w:space="0" w:color="auto"/>
        <w:right w:val="none" w:sz="0" w:space="0" w:color="auto"/>
      </w:divBdr>
    </w:div>
    <w:div w:id="964503899">
      <w:bodyDiv w:val="1"/>
      <w:marLeft w:val="0"/>
      <w:marRight w:val="0"/>
      <w:marTop w:val="0"/>
      <w:marBottom w:val="0"/>
      <w:divBdr>
        <w:top w:val="none" w:sz="0" w:space="0" w:color="auto"/>
        <w:left w:val="none" w:sz="0" w:space="0" w:color="auto"/>
        <w:bottom w:val="none" w:sz="0" w:space="0" w:color="auto"/>
        <w:right w:val="none" w:sz="0" w:space="0" w:color="auto"/>
      </w:divBdr>
    </w:div>
    <w:div w:id="1389721387">
      <w:bodyDiv w:val="1"/>
      <w:marLeft w:val="0"/>
      <w:marRight w:val="0"/>
      <w:marTop w:val="0"/>
      <w:marBottom w:val="0"/>
      <w:divBdr>
        <w:top w:val="none" w:sz="0" w:space="0" w:color="auto"/>
        <w:left w:val="none" w:sz="0" w:space="0" w:color="auto"/>
        <w:bottom w:val="none" w:sz="0" w:space="0" w:color="auto"/>
        <w:right w:val="none" w:sz="0" w:space="0" w:color="auto"/>
      </w:divBdr>
    </w:div>
    <w:div w:id="1737435576">
      <w:bodyDiv w:val="1"/>
      <w:marLeft w:val="0"/>
      <w:marRight w:val="0"/>
      <w:marTop w:val="0"/>
      <w:marBottom w:val="0"/>
      <w:divBdr>
        <w:top w:val="none" w:sz="0" w:space="0" w:color="auto"/>
        <w:left w:val="none" w:sz="0" w:space="0" w:color="auto"/>
        <w:bottom w:val="none" w:sz="0" w:space="0" w:color="auto"/>
        <w:right w:val="none" w:sz="0" w:space="0" w:color="auto"/>
      </w:divBdr>
    </w:div>
    <w:div w:id="2080590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qheps.health.qld.gov.au/csd/business/governance-and-compliance/human-rights" TargetMode="External"/><Relationship Id="rId18" Type="http://schemas.openxmlformats.org/officeDocument/2006/relationships/hyperlink" Target="mailto:CSCF@health.qld.gov.au"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cscf@health.qld.gov.au" TargetMode="External"/><Relationship Id="rId17" Type="http://schemas.openxmlformats.org/officeDocument/2006/relationships/hyperlink" Target="https://www.health.qld.gov.au/clinical-practice/guidelines-procedures/service-delivery/cscf/modules" TargetMode="External"/><Relationship Id="rId2" Type="http://schemas.openxmlformats.org/officeDocument/2006/relationships/numbering" Target="numbering.xml"/><Relationship Id="rId16" Type="http://schemas.openxmlformats.org/officeDocument/2006/relationships/hyperlink" Target="https://qheps.health.qld.gov.au/csd/business/governance-and-compliance/human-rights"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ealth.qld.gov.au/clinical-practice/guidelines-procedures/service-delivery/cscf/hospitals/public" TargetMode="External"/><Relationship Id="rId5" Type="http://schemas.openxmlformats.org/officeDocument/2006/relationships/webSettings" Target="webSettings.xml"/><Relationship Id="rId15" Type="http://schemas.openxmlformats.org/officeDocument/2006/relationships/hyperlink" Target="https://qheps.health.qld.gov.au/csd/business/governance-and-compliance/human-rights" TargetMode="External"/><Relationship Id="rId10" Type="http://schemas.openxmlformats.org/officeDocument/2006/relationships/hyperlink" Target="https://www.health.qld.gov.au/clinical-practice/guidelines-procedures/service-delivery/cscf/hospitals/public"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health.qld.gov.au/clinical-practice/guidelines-procedures/service-delivery/cscf/modules"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5.jpg"/><Relationship Id="rId2" Type="http://schemas.openxmlformats.org/officeDocument/2006/relationships/image" Target="media/image4.sv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C46DB5-BA0C-4678-A6F0-7395EB1068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1155</Words>
  <Characters>6507</Characters>
  <Application>Microsoft Office Word</Application>
  <DocSecurity>0</DocSecurity>
  <Lines>282</Lines>
  <Paragraphs>153</Paragraphs>
  <ScaleCrop>false</ScaleCrop>
  <HeadingPairs>
    <vt:vector size="2" baseType="variant">
      <vt:variant>
        <vt:lpstr>Title</vt:lpstr>
      </vt:variant>
      <vt:variant>
        <vt:i4>1</vt:i4>
      </vt:variant>
    </vt:vector>
  </HeadingPairs>
  <TitlesOfParts>
    <vt:vector size="1" baseType="lpstr">
      <vt:lpstr>Clinical Services Capability Framework Long Term (three months or more) service level change notification form for Hospital and Health Services (HHS)</vt:lpstr>
    </vt:vector>
  </TitlesOfParts>
  <Company>Queensland Health</Company>
  <LinksUpToDate>false</LinksUpToDate>
  <CharactersWithSpaces>7509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 Capability Framework Long Term (three months or more) service level change notification form for Hospital and Health Services (HHS)</dc:title>
  <dc:subject>Clinical Services Capability Framework Short Term (less than three months) service level change notification form</dc:subject>
  <dc:creator>Patient Safety and Quality | Clinical Excellence Queensland | Queensland Health</dc:creator>
  <cp:keywords>CSCF; notification; form; service level; change; short term</cp:keywords>
  <cp:lastModifiedBy>Rachael Wykes</cp:lastModifiedBy>
  <cp:revision>3</cp:revision>
  <cp:lastPrinted>2024-07-09T05:26:00Z</cp:lastPrinted>
  <dcterms:created xsi:type="dcterms:W3CDTF">2025-02-26T05:13:00Z</dcterms:created>
  <dcterms:modified xsi:type="dcterms:W3CDTF">2025-02-26T05:13:00Z</dcterms:modified>
</cp:coreProperties>
</file>