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3.xml" ContentType="application/vnd.openxmlformats-officedocument.wordprocessingml.footer+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glossary/document.xml" ContentType="application/vnd.openxmlformats-officedocument.wordprocessingml.document.glossary+xml"/>
  <Override PartName="/word/glossary/settings.xml" ContentType="application/vnd.openxmlformats-officedocument.wordprocessingml.settings+xml"/>
  <Override PartName="/customXml/itemProps1.xml" ContentType="application/vnd.openxmlformats-officedocument.customXmlProperties+xml"/>
  <Override PartName="/word/glossary/styles.xml" ContentType="application/vnd.openxmlformats-officedocument.wordprocessingml.styles+xml"/>
  <Override PartName="/word/glossary/webSettings.xml" ContentType="application/vnd.openxmlformats-officedocument.wordprocessingml.webSettings+xml"/>
  <Override PartName="/word/glossary/fontTable.xml" ContentType="application/vnd.openxmlformats-officedocument.wordprocessingml.fontTable+xml"/>
  <Override PartName="/customXml/itemProps2.xml" ContentType="application/vnd.openxmlformats-officedocument.customXmlProperties+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rPr>
          <w:sz w:val="2"/>
          <w:szCs w:val="2"/>
        </w:rPr>
        <w:id w:val="-935746543"/>
        <w:docPartObj>
          <w:docPartGallery w:val="Cover Pages"/>
          <w:docPartUnique/>
        </w:docPartObj>
      </w:sdtPr>
      <w:sdtEndPr>
        <w:rPr>
          <w:sz w:val="21"/>
          <w:szCs w:val="21"/>
        </w:rPr>
      </w:sdtEndPr>
      <w:sdtContent>
        <w:p w14:paraId="3DD54D46" w14:textId="39814B34" w:rsidR="0015140A" w:rsidRPr="00BE5433" w:rsidRDefault="00BE5433" w:rsidP="00BE5433">
          <w:pPr>
            <w:spacing w:line="240" w:lineRule="auto"/>
            <w:rPr>
              <w:sz w:val="2"/>
              <w:szCs w:val="2"/>
            </w:rPr>
          </w:pPr>
          <w:r w:rsidRPr="00004C05">
            <w:rPr>
              <w:noProof/>
              <w:sz w:val="2"/>
              <w:szCs w:val="2"/>
            </w:rPr>
            <w:drawing>
              <wp:anchor distT="0" distB="0" distL="114300" distR="114300" simplePos="0" relativeHeight="251710464" behindDoc="1" locked="0" layoutInCell="1" allowOverlap="1" wp14:anchorId="73E05561" wp14:editId="08B1FC36">
                <wp:simplePos x="0" y="0"/>
                <wp:positionH relativeFrom="page">
                  <wp:align>left</wp:align>
                </wp:positionH>
                <wp:positionV relativeFrom="page">
                  <wp:align>top</wp:align>
                </wp:positionV>
                <wp:extent cx="7579360" cy="1762125"/>
                <wp:effectExtent l="0" t="0" r="2540" b="9525"/>
                <wp:wrapTight wrapText="bothSides">
                  <wp:wrapPolygon edited="1">
                    <wp:start x="0" y="0"/>
                    <wp:lineTo x="0" y="24859"/>
                    <wp:lineTo x="21600" y="24724"/>
                    <wp:lineTo x="21553" y="0"/>
                    <wp:lineTo x="0" y="0"/>
                  </wp:wrapPolygon>
                </wp:wrapTight>
                <wp:docPr id="13" name="Picture 13" descr="\\Mac\Home\Desktop\Headers\QH - A4 Fact Sheet - 297x210 -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Mac\Home\Desktop\Headers\QH - A4 Fact Sheet - 297x210 - 3mm Bleed_.png"/>
                        <pic:cNvPicPr>
                          <a:picLocks noChangeAspect="1" noChangeArrowheads="1"/>
                        </pic:cNvPicPr>
                      </pic:nvPicPr>
                      <pic:blipFill rotWithShape="1">
                        <a:blip r:embed="rId10">
                          <a:extLst>
                            <a:ext uri="{28A0092B-C50C-407E-A947-70E740481C1C}">
                              <a14:useLocalDpi xmlns:a14="http://schemas.microsoft.com/office/drawing/2010/main" val="0"/>
                            </a:ext>
                          </a:extLst>
                        </a:blip>
                        <a:srcRect/>
                        <a:stretch/>
                      </pic:blipFill>
                      <pic:spPr bwMode="auto">
                        <a:xfrm>
                          <a:off x="0" y="0"/>
                          <a:ext cx="7579360" cy="17621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84460D" w:rsidRPr="00004C05">
            <w:rPr>
              <w:noProof/>
              <w:sz w:val="2"/>
              <w:szCs w:val="2"/>
            </w:rPr>
            <mc:AlternateContent>
              <mc:Choice Requires="wps">
                <w:drawing>
                  <wp:anchor distT="45720" distB="45720" distL="114300" distR="114300" simplePos="0" relativeHeight="251711488" behindDoc="0" locked="0" layoutInCell="1" allowOverlap="1" wp14:anchorId="00819F3F" wp14:editId="27588D66">
                    <wp:simplePos x="0" y="0"/>
                    <wp:positionH relativeFrom="column">
                      <wp:posOffset>-364863</wp:posOffset>
                    </wp:positionH>
                    <wp:positionV relativeFrom="page">
                      <wp:posOffset>588500</wp:posOffset>
                    </wp:positionV>
                    <wp:extent cx="5452745" cy="947420"/>
                    <wp:effectExtent l="0" t="0" r="0" b="508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52745" cy="947420"/>
                            </a:xfrm>
                            <a:prstGeom prst="rect">
                              <a:avLst/>
                            </a:prstGeom>
                            <a:noFill/>
                            <a:ln w="9525">
                              <a:noFill/>
                              <a:miter lim="800000"/>
                              <a:headEnd/>
                              <a:tailEnd/>
                            </a:ln>
                          </wps:spPr>
                          <wps:txbx>
                            <w:txbxContent>
                              <w:p w14:paraId="2915C7B1" w14:textId="27DB2AE5" w:rsidR="0084460D" w:rsidRPr="00BE5433" w:rsidRDefault="00F75CDF"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75CDF"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0819F3F" id="_x0000_t202" coordsize="21600,21600" o:spt="202" path="m,l,21600r21600,l21600,xe">
                    <v:stroke joinstyle="miter"/>
                    <v:path gradientshapeok="t" o:connecttype="rect"/>
                  </v:shapetype>
                  <v:shape id="Text Box 2" o:spid="_x0000_s1026" type="#_x0000_t202" style="position:absolute;margin-left:-28.75pt;margin-top:46.35pt;width:429.35pt;height:74.6pt;z-index:2517114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" filled="f" stroked="f">
                    <v:textbox>
                      <w:txbxContent>
                        <w:p w14:paraId="2915C7B1" w14:textId="27DB2AE5" w:rsidR="0084460D" w:rsidRPr="00BE5433" w:rsidRDefault="00F75CDF" w:rsidP="00227879">
                          <w:pPr>
                            <w:pStyle w:val="HeaderTitle"/>
                            <w:spacing w:before="0"/>
                            <w:rPr>
                              <w:sz w:val="48"/>
                              <w:szCs w:val="48"/>
                            </w:rPr>
                          </w:pPr>
                          <w:sdt>
                            <w:sdtPr>
                              <w:rPr>
                                <w:sz w:val="48"/>
                                <w:szCs w:val="48"/>
                              </w:rPr>
                              <w:alias w:val="Title"/>
                              <w:tag w:val=""/>
                              <w:id w:val="-733001709"/>
                              <w:dataBinding w:prefixMappings="xmlns:ns0='http://purl.org/dc/elements/1.1/' xmlns:ns1='http://schemas.openxmlformats.org/package/2006/metadata/core-properties' " w:xpath="/ns1:coreProperties[1]/ns0:title[1]" w:storeItemID="{6C3C8BC8-F283-45AE-878A-BAB7291924A1}"/>
                              <w:text/>
                            </w:sdtPr>
                            <w:sdtEndPr/>
                            <w:sdtContent>
                              <w:r w:rsidR="00BE5433" w:rsidRPr="00BE5433">
                                <w:rPr>
                                  <w:sz w:val="48"/>
                                  <w:szCs w:val="48"/>
                                </w:rPr>
                                <w:t>Clinical services</w:t>
                              </w:r>
                            </w:sdtContent>
                          </w:sdt>
                          <w:r w:rsidR="00BE5433" w:rsidRPr="00BE5433">
                            <w:rPr>
                              <w:sz w:val="48"/>
                              <w:szCs w:val="48"/>
                            </w:rPr>
                            <w:t xml:space="preserve"> capability framework</w:t>
                          </w:r>
                        </w:p>
                        <w:p w14:paraId="439AA525" w14:textId="15162B14" w:rsidR="0084460D" w:rsidRDefault="00F75CDF" w:rsidP="00227879">
                          <w:pPr>
                            <w:pStyle w:val="HeaderSubtitle"/>
                          </w:pPr>
                          <w:sdt>
                            <w:sdtPr>
                              <w:alias w:val="Subject"/>
                              <w:tag w:val=""/>
                              <w:id w:val="1512173474"/>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p>
                      </w:txbxContent>
                    </v:textbox>
                    <w10:wrap type="square" anchory="page"/>
                  </v:shape>
                </w:pict>
              </mc:Fallback>
            </mc:AlternateContent>
          </w:r>
          <w:bookmarkStart w:id="0" w:name="_Hlk4199580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10"/>
            <w:gridCol w:w="6666"/>
          </w:tblGrid>
          <w:tr w:rsidR="00BE5433" w:rsidRPr="00BE5433" w14:paraId="0422F50C" w14:textId="77777777" w:rsidTr="00371A1D">
            <w:trPr>
              <w:cantSplit/>
              <w:tblHeader/>
            </w:trPr>
            <w:tc>
              <w:tcPr>
                <w:tcW w:w="3510" w:type="dxa"/>
                <w:tcBorders>
                  <w:top w:val="single" w:sz="12" w:space="0" w:color="auto"/>
                  <w:left w:val="single" w:sz="12" w:space="0" w:color="auto"/>
                  <w:bottom w:val="single" w:sz="2" w:space="0" w:color="auto"/>
                  <w:right w:val="single" w:sz="2" w:space="0" w:color="auto"/>
                </w:tcBorders>
                <w:hideMark/>
              </w:tcPr>
              <w:p w14:paraId="7111FCA0" w14:textId="77777777" w:rsidR="00BE5433" w:rsidRPr="00BE5433" w:rsidRDefault="00BE5433" w:rsidP="00BE5433">
                <w:pPr>
                  <w:pStyle w:val="Heading1"/>
                  <w:spacing w:before="0" w:after="0"/>
                  <w:rPr>
                    <w:rFonts w:ascii="Fira Sans" w:hAnsi="Fira Sans"/>
                    <w:b/>
                    <w:bCs/>
                    <w:sz w:val="22"/>
                    <w:szCs w:val="22"/>
                  </w:rPr>
                </w:pPr>
                <w:r w:rsidRPr="00BE5433">
                  <w:rPr>
                    <w:rFonts w:ascii="Fira Sans" w:hAnsi="Fira Sans"/>
                    <w:b/>
                    <w:bCs/>
                    <w:sz w:val="22"/>
                    <w:szCs w:val="22"/>
                  </w:rPr>
                  <w:t>Private facility:</w:t>
                </w:r>
              </w:p>
            </w:tc>
            <w:tc>
              <w:tcPr>
                <w:tcW w:w="6666" w:type="dxa"/>
                <w:tcBorders>
                  <w:top w:val="single" w:sz="12" w:space="0" w:color="auto"/>
                  <w:left w:val="single" w:sz="2" w:space="0" w:color="auto"/>
                  <w:bottom w:val="single" w:sz="2" w:space="0" w:color="auto"/>
                  <w:right w:val="single" w:sz="12" w:space="0" w:color="auto"/>
                </w:tcBorders>
              </w:tcPr>
              <w:p w14:paraId="5A15747E" w14:textId="67E5C544" w:rsidR="00BE5433" w:rsidRPr="00B3484E" w:rsidRDefault="00BE5433">
                <w:pPr>
                  <w:spacing w:before="40" w:after="40"/>
                  <w:rPr>
                    <w:b/>
                    <w:bCs/>
                    <w:sz w:val="22"/>
                    <w:szCs w:val="22"/>
                  </w:rPr>
                </w:pPr>
              </w:p>
            </w:tc>
          </w:tr>
          <w:tr w:rsidR="00294B2A" w:rsidRPr="00BE5433" w14:paraId="454DC870" w14:textId="77777777" w:rsidTr="00294B2A">
            <w:trPr>
              <w:cantSplit/>
              <w:tblHeader/>
            </w:trPr>
            <w:tc>
              <w:tcPr>
                <w:tcW w:w="3510" w:type="dxa"/>
                <w:tcBorders>
                  <w:top w:val="single" w:sz="2" w:space="0" w:color="auto"/>
                  <w:left w:val="single" w:sz="12" w:space="0" w:color="auto"/>
                  <w:bottom w:val="single" w:sz="4" w:space="0" w:color="auto"/>
                  <w:right w:val="single" w:sz="2" w:space="0" w:color="auto"/>
                </w:tcBorders>
              </w:tcPr>
              <w:p w14:paraId="530E27E6" w14:textId="07F65D7B" w:rsidR="00294B2A" w:rsidRPr="00BE5433" w:rsidRDefault="00294B2A" w:rsidP="00E45740">
                <w:pPr>
                  <w:pStyle w:val="Heading1"/>
                  <w:spacing w:before="0" w:after="0"/>
                  <w:rPr>
                    <w:rFonts w:ascii="Fira Sans" w:hAnsi="Fira Sans"/>
                    <w:b/>
                    <w:bCs/>
                    <w:sz w:val="22"/>
                    <w:szCs w:val="22"/>
                  </w:rPr>
                </w:pPr>
                <w:r>
                  <w:rPr>
                    <w:rFonts w:ascii="Fira Sans" w:hAnsi="Fira Sans"/>
                    <w:b/>
                    <w:bCs/>
                    <w:sz w:val="22"/>
                    <w:szCs w:val="22"/>
                  </w:rPr>
                  <w:t>Assessment performed by</w:t>
                </w:r>
              </w:p>
            </w:tc>
            <w:tc>
              <w:tcPr>
                <w:tcW w:w="6666" w:type="dxa"/>
                <w:tcBorders>
                  <w:top w:val="single" w:sz="2" w:space="0" w:color="auto"/>
                  <w:left w:val="single" w:sz="2" w:space="0" w:color="auto"/>
                  <w:bottom w:val="single" w:sz="4" w:space="0" w:color="auto"/>
                  <w:right w:val="single" w:sz="12" w:space="0" w:color="auto"/>
                </w:tcBorders>
              </w:tcPr>
              <w:p w14:paraId="611D8A41" w14:textId="77777777" w:rsidR="00294B2A" w:rsidRPr="00EE6AF8" w:rsidRDefault="00294B2A" w:rsidP="00E45740">
                <w:pPr>
                  <w:spacing w:before="40" w:after="40"/>
                  <w:rPr>
                    <w:b/>
                    <w:sz w:val="24"/>
                  </w:rPr>
                </w:pPr>
              </w:p>
            </w:tc>
          </w:tr>
          <w:tr w:rsidR="00294B2A" w:rsidRPr="00BE5433" w14:paraId="11FF4584"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30670114" w14:textId="77777777" w:rsidR="00294B2A" w:rsidRPr="00BE5433" w:rsidRDefault="00294B2A" w:rsidP="00A97CB6">
                <w:pPr>
                  <w:pStyle w:val="Heading1"/>
                  <w:spacing w:before="0" w:after="0"/>
                  <w:rPr>
                    <w:rFonts w:ascii="Fira Sans" w:hAnsi="Fira Sans"/>
                    <w:b/>
                    <w:bCs/>
                    <w:sz w:val="22"/>
                    <w:szCs w:val="22"/>
                  </w:rPr>
                </w:pPr>
                <w:r w:rsidRPr="00BE5433">
                  <w:rPr>
                    <w:rFonts w:ascii="Fira Sans" w:hAnsi="Fira Sans"/>
                    <w:b/>
                    <w:bCs/>
                    <w:sz w:val="22"/>
                    <w:szCs w:val="22"/>
                  </w:rPr>
                  <w:t>Date of assessment:</w:t>
                </w:r>
                <w:r w:rsidRPr="00BE5433">
                  <w:rPr>
                    <w:rFonts w:ascii="Fira Sans" w:hAnsi="Fira Sans"/>
                    <w:b/>
                    <w:bCs/>
                    <w:sz w:val="22"/>
                    <w:szCs w:val="22"/>
                  </w:rPr>
                  <w:tab/>
                </w:r>
              </w:p>
            </w:tc>
            <w:tc>
              <w:tcPr>
                <w:tcW w:w="6666" w:type="dxa"/>
                <w:tcBorders>
                  <w:top w:val="single" w:sz="4" w:space="0" w:color="auto"/>
                  <w:left w:val="single" w:sz="4" w:space="0" w:color="auto"/>
                  <w:bottom w:val="single" w:sz="4" w:space="0" w:color="auto"/>
                  <w:right w:val="single" w:sz="12" w:space="0" w:color="auto"/>
                </w:tcBorders>
              </w:tcPr>
              <w:p w14:paraId="7AA11DC0" w14:textId="43E2C624" w:rsidR="00294B2A" w:rsidRPr="00B3484E" w:rsidRDefault="00294B2A" w:rsidP="00A97CB6">
                <w:pPr>
                  <w:spacing w:before="40" w:after="40"/>
                  <w:rPr>
                    <w:b/>
                    <w:bCs/>
                    <w:sz w:val="22"/>
                    <w:szCs w:val="22"/>
                  </w:rPr>
                </w:pPr>
              </w:p>
            </w:tc>
          </w:tr>
          <w:tr w:rsidR="00E45740" w:rsidRPr="00BE5433" w14:paraId="0336DBA9" w14:textId="77777777" w:rsidTr="00294B2A">
            <w:trPr>
              <w:cantSplit/>
              <w:tblHeader/>
            </w:trPr>
            <w:tc>
              <w:tcPr>
                <w:tcW w:w="3510" w:type="dxa"/>
                <w:tcBorders>
                  <w:top w:val="single" w:sz="4" w:space="0" w:color="auto"/>
                  <w:left w:val="single" w:sz="12" w:space="0" w:color="auto"/>
                  <w:bottom w:val="single" w:sz="4" w:space="0" w:color="auto"/>
                  <w:right w:val="single" w:sz="4" w:space="0" w:color="auto"/>
                </w:tcBorders>
                <w:hideMark/>
              </w:tcPr>
              <w:p w14:paraId="4C1F76B8"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w:t>
                </w:r>
              </w:p>
            </w:tc>
            <w:tc>
              <w:tcPr>
                <w:tcW w:w="6666" w:type="dxa"/>
                <w:tcBorders>
                  <w:top w:val="single" w:sz="4" w:space="0" w:color="auto"/>
                  <w:left w:val="single" w:sz="4" w:space="0" w:color="auto"/>
                  <w:bottom w:val="single" w:sz="4" w:space="0" w:color="auto"/>
                  <w:right w:val="single" w:sz="12" w:space="0" w:color="auto"/>
                </w:tcBorders>
                <w:hideMark/>
              </w:tcPr>
              <w:p w14:paraId="6E1A54DF" w14:textId="53D5006D" w:rsidR="00E45740" w:rsidRPr="00B3484E" w:rsidRDefault="00F1109B" w:rsidP="00E45740">
                <w:pPr>
                  <w:spacing w:before="40" w:after="40"/>
                  <w:rPr>
                    <w:b/>
                    <w:bCs/>
                    <w:sz w:val="22"/>
                    <w:szCs w:val="22"/>
                  </w:rPr>
                </w:pPr>
                <w:r>
                  <w:rPr>
                    <w:b/>
                    <w:sz w:val="24"/>
                  </w:rPr>
                  <w:t xml:space="preserve">Intensive Care </w:t>
                </w:r>
                <w:r w:rsidR="00E45740">
                  <w:rPr>
                    <w:b/>
                    <w:sz w:val="24"/>
                  </w:rPr>
                  <w:t>Services</w:t>
                </w:r>
                <w:r w:rsidR="00E45740" w:rsidRPr="00EE6AF8">
                  <w:rPr>
                    <w:b/>
                    <w:sz w:val="24"/>
                  </w:rPr>
                  <w:t xml:space="preserve"> </w:t>
                </w:r>
                <w:r w:rsidR="00C86F92">
                  <w:rPr>
                    <w:b/>
                    <w:sz w:val="24"/>
                  </w:rPr>
                  <w:t>– Children’s</w:t>
                </w:r>
              </w:p>
            </w:tc>
          </w:tr>
          <w:tr w:rsidR="00E45740" w:rsidRPr="00BE5433" w14:paraId="0F37058A" w14:textId="77777777" w:rsidTr="00294B2A">
            <w:trPr>
              <w:cantSplit/>
              <w:tblHeader/>
            </w:trPr>
            <w:tc>
              <w:tcPr>
                <w:tcW w:w="3510" w:type="dxa"/>
                <w:tcBorders>
                  <w:top w:val="single" w:sz="4" w:space="0" w:color="auto"/>
                  <w:left w:val="single" w:sz="12" w:space="0" w:color="auto"/>
                  <w:bottom w:val="single" w:sz="12" w:space="0" w:color="auto"/>
                  <w:right w:val="single" w:sz="4" w:space="0" w:color="auto"/>
                </w:tcBorders>
                <w:hideMark/>
              </w:tcPr>
              <w:p w14:paraId="6A95A48E" w14:textId="77777777" w:rsidR="00E45740" w:rsidRPr="00BE5433" w:rsidRDefault="00E45740" w:rsidP="00E45740">
                <w:pPr>
                  <w:pStyle w:val="Heading1"/>
                  <w:spacing w:before="0" w:after="0"/>
                  <w:rPr>
                    <w:rFonts w:ascii="Fira Sans" w:hAnsi="Fira Sans"/>
                    <w:b/>
                    <w:bCs/>
                    <w:sz w:val="22"/>
                    <w:szCs w:val="22"/>
                  </w:rPr>
                </w:pPr>
                <w:r w:rsidRPr="00BE5433">
                  <w:rPr>
                    <w:rFonts w:ascii="Fira Sans" w:hAnsi="Fira Sans"/>
                    <w:b/>
                    <w:bCs/>
                    <w:sz w:val="22"/>
                    <w:szCs w:val="22"/>
                  </w:rPr>
                  <w:t>CSCF service level:</w:t>
                </w:r>
              </w:p>
            </w:tc>
            <w:tc>
              <w:tcPr>
                <w:tcW w:w="6666" w:type="dxa"/>
                <w:tcBorders>
                  <w:top w:val="single" w:sz="4" w:space="0" w:color="auto"/>
                  <w:left w:val="single" w:sz="4" w:space="0" w:color="auto"/>
                  <w:bottom w:val="single" w:sz="12" w:space="0" w:color="auto"/>
                  <w:right w:val="single" w:sz="12" w:space="0" w:color="auto"/>
                </w:tcBorders>
                <w:hideMark/>
              </w:tcPr>
              <w:p w14:paraId="09D6C457" w14:textId="2979AB0E" w:rsidR="00E45740" w:rsidRPr="00B3484E" w:rsidRDefault="00F1109B" w:rsidP="00E45740">
                <w:pPr>
                  <w:spacing w:before="40" w:after="40"/>
                  <w:rPr>
                    <w:b/>
                    <w:bCs/>
                    <w:sz w:val="22"/>
                    <w:szCs w:val="22"/>
                  </w:rPr>
                </w:pPr>
                <w:r>
                  <w:rPr>
                    <w:b/>
                    <w:bCs/>
                    <w:sz w:val="22"/>
                    <w:szCs w:val="22"/>
                  </w:rPr>
                  <w:t xml:space="preserve">Level </w:t>
                </w:r>
                <w:r w:rsidR="00986F8B">
                  <w:rPr>
                    <w:b/>
                    <w:bCs/>
                    <w:sz w:val="22"/>
                    <w:szCs w:val="22"/>
                  </w:rPr>
                  <w:t>5</w:t>
                </w:r>
              </w:p>
            </w:tc>
          </w:tr>
        </w:tbl>
        <w:p w14:paraId="68DD25D9" w14:textId="28C56057" w:rsidR="0084460D" w:rsidRPr="00371A1D" w:rsidRDefault="004A573D" w:rsidP="004A573D">
          <w:pPr>
            <w:pStyle w:val="Heading1"/>
            <w:spacing w:before="120" w:after="120"/>
            <w:rPr>
              <w:sz w:val="36"/>
              <w:szCs w:val="36"/>
            </w:rPr>
          </w:pPr>
          <w:r w:rsidRPr="00371A1D">
            <w:rPr>
              <w:sz w:val="36"/>
              <w:szCs w:val="36"/>
            </w:rPr>
            <w:t>Purpose</w:t>
          </w:r>
        </w:p>
        <w:p w14:paraId="7BD84006" w14:textId="6A7E959A" w:rsidR="004A573D" w:rsidRDefault="004A573D" w:rsidP="004A573D">
          <w:pPr>
            <w:pStyle w:val="BodyText"/>
            <w:spacing w:before="60" w:after="60"/>
          </w:pPr>
          <w:r w:rsidRPr="00371A1D">
            <w:t xml:space="preserve">This document is designed to help us assess your facility against the minimum services, workforce, risk management </w:t>
          </w:r>
          <w:r w:rsidR="00C12CBE">
            <w:t xml:space="preserve">and </w:t>
          </w:r>
          <w:r w:rsidRPr="00371A1D">
            <w:t xml:space="preserve">support services requirements outlined in the </w:t>
          </w:r>
          <w:hyperlink r:id="rId11" w:history="1">
            <w:r w:rsidRPr="00371A1D">
              <w:rPr>
                <w:rStyle w:val="Hyperlink"/>
              </w:rPr>
              <w:t>CSCF modules</w:t>
            </w:r>
          </w:hyperlink>
          <w:r w:rsidRPr="00371A1D">
            <w:t xml:space="preserve"> to make sure you are able to offer a safe and compliant clinical service.</w:t>
          </w:r>
        </w:p>
        <w:p w14:paraId="6F7665CC" w14:textId="77777777" w:rsidR="004A573D" w:rsidRPr="00371A1D" w:rsidRDefault="004A573D" w:rsidP="008A5632">
          <w:pPr>
            <w:pStyle w:val="ListBullet"/>
            <w:numPr>
              <w:ilvl w:val="0"/>
              <w:numId w:val="0"/>
            </w:numPr>
            <w:snapToGrid w:val="0"/>
            <w:spacing w:before="60"/>
            <w:ind w:left="360" w:hanging="360"/>
            <w:textboxTightWrap w:val="none"/>
            <w:rPr>
              <w:szCs w:val="21"/>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E45740" w:rsidRPr="00371A1D" w14:paraId="553B313A" w14:textId="77777777" w:rsidTr="00294B2A">
            <w:trPr>
              <w:tblHeader/>
            </w:trPr>
            <w:tc>
              <w:tcPr>
                <w:tcW w:w="3598" w:type="dxa"/>
                <w:tcBorders>
                  <w:top w:val="single" w:sz="12" w:space="0" w:color="auto"/>
                  <w:left w:val="single" w:sz="12" w:space="0" w:color="auto"/>
                  <w:bottom w:val="single" w:sz="12" w:space="0" w:color="auto"/>
                  <w:right w:val="single" w:sz="2" w:space="0" w:color="auto"/>
                </w:tcBorders>
                <w:hideMark/>
              </w:tcPr>
              <w:p w14:paraId="6DD49627" w14:textId="7E9146A7"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CSCF Requirements</w:t>
                </w:r>
              </w:p>
            </w:tc>
            <w:tc>
              <w:tcPr>
                <w:tcW w:w="1394" w:type="dxa"/>
                <w:tcBorders>
                  <w:top w:val="single" w:sz="12" w:space="0" w:color="auto"/>
                  <w:left w:val="single" w:sz="2" w:space="0" w:color="auto"/>
                  <w:bottom w:val="single" w:sz="12" w:space="0" w:color="auto"/>
                  <w:right w:val="single" w:sz="2" w:space="0" w:color="auto"/>
                </w:tcBorders>
              </w:tcPr>
              <w:p w14:paraId="5C5E4155" w14:textId="77777777" w:rsidR="00E45740" w:rsidRPr="00BF32A8" w:rsidRDefault="00E45740" w:rsidP="00E45740">
                <w:pPr>
                  <w:pStyle w:val="Heading1"/>
                  <w:spacing w:before="120" w:after="120"/>
                  <w:ind w:left="66"/>
                  <w:jc w:val="both"/>
                  <w:rPr>
                    <w:rFonts w:ascii="Fira Sans" w:hAnsi="Fira Sans"/>
                    <w:b/>
                    <w:bCs/>
                    <w:sz w:val="19"/>
                    <w:szCs w:val="19"/>
                  </w:rPr>
                </w:pPr>
                <w:r w:rsidRPr="00BF32A8">
                  <w:rPr>
                    <w:rFonts w:ascii="Fira Sans" w:hAnsi="Fira Sans"/>
                    <w:b/>
                    <w:bCs/>
                    <w:sz w:val="19"/>
                    <w:szCs w:val="19"/>
                  </w:rPr>
                  <w:t>Compliance</w:t>
                </w:r>
              </w:p>
              <w:p w14:paraId="5F6D353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C - Compliant </w:t>
                </w:r>
              </w:p>
              <w:p w14:paraId="24D2DCE2" w14:textId="77777777" w:rsidR="00E45740" w:rsidRPr="00BF32A8" w:rsidRDefault="00E45740" w:rsidP="00E45740">
                <w:pPr>
                  <w:pStyle w:val="Heading"/>
                  <w:spacing w:before="0" w:after="0"/>
                  <w:rPr>
                    <w:rFonts w:ascii="Fira Sans" w:eastAsiaTheme="majorEastAsia" w:hAnsi="Fira Sans" w:cstheme="majorBidi"/>
                    <w:b w:val="0"/>
                    <w:color w:val="0F5CA2" w:themeColor="accent1"/>
                    <w:kern w:val="21"/>
                    <w:sz w:val="19"/>
                    <w:szCs w:val="19"/>
                    <w:lang w:eastAsia="en-US"/>
                    <w14:numSpacing w14:val="proportional"/>
                  </w:rPr>
                </w:pPr>
                <w:r w:rsidRPr="00BF32A8">
                  <w:rPr>
                    <w:rFonts w:ascii="Fira Sans" w:eastAsiaTheme="majorEastAsia" w:hAnsi="Fira Sans" w:cstheme="majorBidi"/>
                    <w:b w:val="0"/>
                    <w:color w:val="0F5CA2" w:themeColor="accent1"/>
                    <w:kern w:val="21"/>
                    <w:sz w:val="19"/>
                    <w:szCs w:val="19"/>
                    <w:lang w:eastAsia="en-US"/>
                    <w14:numSpacing w14:val="proportional"/>
                  </w:rPr>
                  <w:t xml:space="preserve">NC - Non-compliant </w:t>
                </w:r>
              </w:p>
              <w:p w14:paraId="4A4CACF0" w14:textId="7F89FC68" w:rsidR="00EF1DD0" w:rsidRPr="00BF32A8" w:rsidRDefault="00EF1DD0" w:rsidP="00EF1DD0">
                <w:pPr>
                  <w:pStyle w:val="Heading"/>
                  <w:spacing w:before="0" w:after="0"/>
                  <w:rPr>
                    <w:rFonts w:ascii="Fira Sans" w:hAnsi="Fira Sans"/>
                    <w:sz w:val="19"/>
                    <w:szCs w:val="19"/>
                    <w:lang w:eastAsia="en-US"/>
                  </w:rPr>
                </w:pPr>
                <w:r w:rsidRPr="00BF32A8">
                  <w:rPr>
                    <w:rFonts w:ascii="Fira Sans" w:eastAsiaTheme="majorEastAsia" w:hAnsi="Fira Sans" w:cstheme="majorBidi"/>
                    <w:b w:val="0"/>
                    <w:color w:val="0F5CA2" w:themeColor="accent1"/>
                    <w:kern w:val="21"/>
                    <w:sz w:val="19"/>
                    <w:szCs w:val="19"/>
                    <w:lang w:eastAsia="en-US"/>
                    <w14:numSpacing w14:val="proportional"/>
                  </w:rPr>
                  <w:t>N/A – Not applicable</w:t>
                </w:r>
              </w:p>
            </w:tc>
            <w:tc>
              <w:tcPr>
                <w:tcW w:w="5184" w:type="dxa"/>
                <w:tcBorders>
                  <w:top w:val="single" w:sz="12" w:space="0" w:color="auto"/>
                  <w:left w:val="single" w:sz="2" w:space="0" w:color="auto"/>
                  <w:bottom w:val="single" w:sz="12" w:space="0" w:color="auto"/>
                  <w:right w:val="single" w:sz="12" w:space="0" w:color="auto"/>
                </w:tcBorders>
                <w:hideMark/>
              </w:tcPr>
              <w:p w14:paraId="59D9ADBA" w14:textId="4C9D5181" w:rsidR="00E45740" w:rsidRPr="00BF32A8" w:rsidRDefault="00E45740" w:rsidP="00371A1D">
                <w:pPr>
                  <w:pStyle w:val="Heading1"/>
                  <w:spacing w:before="120" w:after="120"/>
                  <w:rPr>
                    <w:rFonts w:ascii="Fira Sans" w:hAnsi="Fira Sans"/>
                    <w:b/>
                    <w:bCs/>
                    <w:sz w:val="19"/>
                    <w:szCs w:val="19"/>
                  </w:rPr>
                </w:pPr>
                <w:r w:rsidRPr="00BF32A8">
                  <w:rPr>
                    <w:rFonts w:ascii="Fira Sans" w:hAnsi="Fira Sans"/>
                    <w:b/>
                    <w:bCs/>
                    <w:sz w:val="19"/>
                    <w:szCs w:val="19"/>
                  </w:rPr>
                  <w:t>Evidence of compliance with CSCF criteria</w:t>
                </w:r>
              </w:p>
              <w:p w14:paraId="0F915374" w14:textId="2B55D4D6" w:rsidR="00E45740" w:rsidRPr="00BF32A8" w:rsidRDefault="00E45740" w:rsidP="008A5632">
                <w:pPr>
                  <w:pStyle w:val="BodyText"/>
                  <w:spacing w:before="0" w:after="0" w:line="240" w:lineRule="auto"/>
                  <w:rPr>
                    <w:sz w:val="19"/>
                    <w:szCs w:val="19"/>
                  </w:rPr>
                </w:pPr>
                <w:r w:rsidRPr="00BF32A8">
                  <w:rPr>
                    <w:color w:val="0F5CA2" w:themeColor="accent1"/>
                    <w:sz w:val="19"/>
                    <w:szCs w:val="19"/>
                  </w:rPr>
                  <w:t>Provide a brief description and/or list evidence on how you comply</w:t>
                </w:r>
                <w:r w:rsidR="00F35279">
                  <w:rPr>
                    <w:color w:val="0F5CA2" w:themeColor="accent1"/>
                    <w:sz w:val="19"/>
                    <w:szCs w:val="19"/>
                  </w:rPr>
                  <w:t xml:space="preserve"> with the requirements</w:t>
                </w:r>
              </w:p>
            </w:tc>
          </w:tr>
          <w:tr w:rsidR="00294B2A" w:rsidRPr="00371A1D" w14:paraId="415357A2" w14:textId="77777777" w:rsidTr="009557C8">
            <w:tc>
              <w:tcPr>
                <w:tcW w:w="10176" w:type="dxa"/>
                <w:gridSpan w:val="3"/>
                <w:tcBorders>
                  <w:top w:val="single" w:sz="12" w:space="0" w:color="auto"/>
                  <w:left w:val="single" w:sz="12" w:space="0" w:color="auto"/>
                  <w:bottom w:val="single" w:sz="4" w:space="0" w:color="auto"/>
                  <w:right w:val="single" w:sz="12" w:space="0" w:color="auto"/>
                </w:tcBorders>
                <w:hideMark/>
              </w:tcPr>
              <w:p w14:paraId="7FBAEE42" w14:textId="10A0661C" w:rsidR="00007183" w:rsidRPr="003F5795" w:rsidRDefault="00294B2A">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t>Service description:</w:t>
                </w:r>
              </w:p>
            </w:tc>
          </w:tr>
          <w:tr w:rsidR="00294B2A" w:rsidRPr="00371A1D" w14:paraId="2D7FBAC3" w14:textId="77777777" w:rsidTr="00294B2A">
            <w:tc>
              <w:tcPr>
                <w:tcW w:w="3598" w:type="dxa"/>
                <w:tcBorders>
                  <w:top w:val="single" w:sz="4" w:space="0" w:color="auto"/>
                  <w:left w:val="single" w:sz="12" w:space="0" w:color="auto"/>
                  <w:bottom w:val="single" w:sz="2" w:space="0" w:color="auto"/>
                  <w:right w:val="single" w:sz="2" w:space="0" w:color="auto"/>
                </w:tcBorders>
              </w:tcPr>
              <w:p w14:paraId="3394E99C" w14:textId="7F601FAB" w:rsidR="00A57AC5" w:rsidRPr="00702787" w:rsidRDefault="00702787" w:rsidP="00702787">
                <w:pPr>
                  <w:pStyle w:val="ListBullet"/>
                  <w:rPr>
                    <w:sz w:val="19"/>
                    <w:szCs w:val="19"/>
                  </w:rPr>
                </w:pPr>
                <w:r w:rsidRPr="00702787">
                  <w:rPr>
                    <w:sz w:val="19"/>
                    <w:szCs w:val="19"/>
                  </w:rPr>
                  <w:t xml:space="preserve">capable of providing high standard of general intensive care for children in general ICU, including complex multisystem children’s life support. </w:t>
                </w:r>
              </w:p>
            </w:tc>
            <w:tc>
              <w:tcPr>
                <w:tcW w:w="1394" w:type="dxa"/>
                <w:tcBorders>
                  <w:top w:val="single" w:sz="4" w:space="0" w:color="auto"/>
                  <w:left w:val="single" w:sz="2" w:space="0" w:color="auto"/>
                  <w:bottom w:val="single" w:sz="2" w:space="0" w:color="auto"/>
                  <w:right w:val="single" w:sz="2" w:space="0" w:color="auto"/>
                </w:tcBorders>
              </w:tcPr>
              <w:p w14:paraId="72D2DC10" w14:textId="77777777" w:rsidR="00294B2A" w:rsidRPr="00BF32A8" w:rsidRDefault="00294B2A"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E513C37" w14:textId="1394EF51" w:rsidR="00294B2A" w:rsidRPr="00BF32A8" w:rsidRDefault="00294B2A" w:rsidP="00294B2A">
                <w:pPr>
                  <w:spacing w:before="40" w:after="40"/>
                  <w:rPr>
                    <w:sz w:val="19"/>
                    <w:szCs w:val="19"/>
                  </w:rPr>
                </w:pPr>
                <w:r>
                  <w:rPr>
                    <w:color w:val="006D35" w:themeColor="accent6" w:themeShade="BF"/>
                    <w:sz w:val="19"/>
                    <w:szCs w:val="19"/>
                  </w:rPr>
                  <w:t xml:space="preserve">Please </w:t>
                </w:r>
                <w:r w:rsidR="00F1109B">
                  <w:rPr>
                    <w:color w:val="006D35" w:themeColor="accent6" w:themeShade="BF"/>
                    <w:sz w:val="19"/>
                    <w:szCs w:val="19"/>
                  </w:rPr>
                  <w:t>attach admission policy/criteria</w:t>
                </w:r>
              </w:p>
            </w:tc>
          </w:tr>
          <w:tr w:rsidR="00702787" w:rsidRPr="00371A1D" w14:paraId="1C27B4C7" w14:textId="77777777" w:rsidTr="00294B2A">
            <w:tc>
              <w:tcPr>
                <w:tcW w:w="3598" w:type="dxa"/>
                <w:tcBorders>
                  <w:top w:val="single" w:sz="4" w:space="0" w:color="auto"/>
                  <w:left w:val="single" w:sz="12" w:space="0" w:color="auto"/>
                  <w:bottom w:val="single" w:sz="2" w:space="0" w:color="auto"/>
                  <w:right w:val="single" w:sz="2" w:space="0" w:color="auto"/>
                </w:tcBorders>
              </w:tcPr>
              <w:p w14:paraId="7702EE5B" w14:textId="732E9C61" w:rsidR="00702787" w:rsidRPr="00702787" w:rsidRDefault="00702787" w:rsidP="00702787">
                <w:pPr>
                  <w:pStyle w:val="ListBullet"/>
                  <w:rPr>
                    <w:sz w:val="19"/>
                    <w:szCs w:val="19"/>
                  </w:rPr>
                </w:pPr>
                <w:r w:rsidRPr="00702787">
                  <w:rPr>
                    <w:sz w:val="19"/>
                    <w:szCs w:val="19"/>
                  </w:rPr>
                  <w:t>capable of providing invasive ventilation and invasive cardiovascular monitoring for period of up to 7 days (more complex medical care and treatment should be provided in consultation and early collaboration with paediatric intensive care specialist within 12 hours of admission).</w:t>
                </w:r>
              </w:p>
            </w:tc>
            <w:tc>
              <w:tcPr>
                <w:tcW w:w="1394" w:type="dxa"/>
                <w:tcBorders>
                  <w:top w:val="single" w:sz="4" w:space="0" w:color="auto"/>
                  <w:left w:val="single" w:sz="2" w:space="0" w:color="auto"/>
                  <w:bottom w:val="single" w:sz="2" w:space="0" w:color="auto"/>
                  <w:right w:val="single" w:sz="2" w:space="0" w:color="auto"/>
                </w:tcBorders>
              </w:tcPr>
              <w:p w14:paraId="467F00FC"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11559AFE" w14:textId="77777777" w:rsidR="00702787" w:rsidRDefault="00702787" w:rsidP="00294B2A">
                <w:pPr>
                  <w:spacing w:before="40" w:after="40"/>
                  <w:rPr>
                    <w:color w:val="006D35" w:themeColor="accent6" w:themeShade="BF"/>
                    <w:sz w:val="19"/>
                    <w:szCs w:val="19"/>
                  </w:rPr>
                </w:pPr>
              </w:p>
            </w:tc>
          </w:tr>
          <w:tr w:rsidR="00702787" w:rsidRPr="00371A1D" w14:paraId="6B23A966" w14:textId="77777777" w:rsidTr="00294B2A">
            <w:tc>
              <w:tcPr>
                <w:tcW w:w="3598" w:type="dxa"/>
                <w:tcBorders>
                  <w:top w:val="single" w:sz="4" w:space="0" w:color="auto"/>
                  <w:left w:val="single" w:sz="12" w:space="0" w:color="auto"/>
                  <w:bottom w:val="single" w:sz="2" w:space="0" w:color="auto"/>
                  <w:right w:val="single" w:sz="2" w:space="0" w:color="auto"/>
                </w:tcBorders>
              </w:tcPr>
              <w:p w14:paraId="58B500A7" w14:textId="2661312E" w:rsidR="00702787" w:rsidRPr="00702787" w:rsidRDefault="00702787" w:rsidP="00702787">
                <w:pPr>
                  <w:pStyle w:val="ListBullet"/>
                  <w:rPr>
                    <w:sz w:val="19"/>
                    <w:szCs w:val="19"/>
                  </w:rPr>
                </w:pPr>
                <w:r w:rsidRPr="00702787">
                  <w:rPr>
                    <w:sz w:val="19"/>
                    <w:szCs w:val="19"/>
                  </w:rPr>
                  <w:t>all children admitted to Level 5 service must have on-site paediatric consultation within 12 hours of admission.</w:t>
                </w:r>
              </w:p>
            </w:tc>
            <w:tc>
              <w:tcPr>
                <w:tcW w:w="1394" w:type="dxa"/>
                <w:tcBorders>
                  <w:top w:val="single" w:sz="4" w:space="0" w:color="auto"/>
                  <w:left w:val="single" w:sz="2" w:space="0" w:color="auto"/>
                  <w:bottom w:val="single" w:sz="2" w:space="0" w:color="auto"/>
                  <w:right w:val="single" w:sz="2" w:space="0" w:color="auto"/>
                </w:tcBorders>
              </w:tcPr>
              <w:p w14:paraId="32E6E8F7"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5F842245" w14:textId="77777777" w:rsidR="00702787" w:rsidRDefault="00702787" w:rsidP="00294B2A">
                <w:pPr>
                  <w:spacing w:before="40" w:after="40"/>
                  <w:rPr>
                    <w:color w:val="006D35" w:themeColor="accent6" w:themeShade="BF"/>
                    <w:sz w:val="19"/>
                    <w:szCs w:val="19"/>
                  </w:rPr>
                </w:pPr>
              </w:p>
            </w:tc>
          </w:tr>
          <w:tr w:rsidR="00702787" w:rsidRPr="00371A1D" w14:paraId="6E38DF2C" w14:textId="77777777" w:rsidTr="00294B2A">
            <w:tc>
              <w:tcPr>
                <w:tcW w:w="3598" w:type="dxa"/>
                <w:tcBorders>
                  <w:top w:val="single" w:sz="4" w:space="0" w:color="auto"/>
                  <w:left w:val="single" w:sz="12" w:space="0" w:color="auto"/>
                  <w:bottom w:val="single" w:sz="2" w:space="0" w:color="auto"/>
                  <w:right w:val="single" w:sz="2" w:space="0" w:color="auto"/>
                </w:tcBorders>
              </w:tcPr>
              <w:p w14:paraId="5226A351" w14:textId="4C0BB4FF" w:rsidR="00702787" w:rsidRPr="00702787" w:rsidRDefault="00702787" w:rsidP="00702787">
                <w:pPr>
                  <w:pStyle w:val="BulletList2Column"/>
                  <w:rPr>
                    <w:szCs w:val="19"/>
                  </w:rPr>
                </w:pPr>
                <w:r w:rsidRPr="00702787">
                  <w:rPr>
                    <w:rFonts w:cs="Arial"/>
                    <w:szCs w:val="19"/>
                  </w:rPr>
                  <w:t xml:space="preserve">referrals for children likely to require transfer due to complexity of care or subspecialty availability </w:t>
                </w:r>
                <w:r w:rsidRPr="00702787">
                  <w:rPr>
                    <w:rFonts w:cs="Arial"/>
                    <w:szCs w:val="19"/>
                  </w:rPr>
                  <w:lastRenderedPageBreak/>
                  <w:t>must be managed in collaboration and consultation with paediatric intensive care specialist within 24 hours of admission.</w:t>
                </w:r>
              </w:p>
            </w:tc>
            <w:tc>
              <w:tcPr>
                <w:tcW w:w="1394" w:type="dxa"/>
                <w:tcBorders>
                  <w:top w:val="single" w:sz="4" w:space="0" w:color="auto"/>
                  <w:left w:val="single" w:sz="2" w:space="0" w:color="auto"/>
                  <w:bottom w:val="single" w:sz="2" w:space="0" w:color="auto"/>
                  <w:right w:val="single" w:sz="2" w:space="0" w:color="auto"/>
                </w:tcBorders>
              </w:tcPr>
              <w:p w14:paraId="2F543E9B" w14:textId="77777777" w:rsidR="00702787" w:rsidRPr="00BF32A8" w:rsidRDefault="00702787" w:rsidP="00294B2A">
                <w:pPr>
                  <w:spacing w:before="40" w:after="40"/>
                  <w:ind w:left="66"/>
                  <w:rPr>
                    <w:sz w:val="19"/>
                    <w:szCs w:val="19"/>
                  </w:rPr>
                </w:pPr>
              </w:p>
            </w:tc>
            <w:tc>
              <w:tcPr>
                <w:tcW w:w="5184" w:type="dxa"/>
                <w:tcBorders>
                  <w:top w:val="single" w:sz="4" w:space="0" w:color="auto"/>
                  <w:left w:val="single" w:sz="2" w:space="0" w:color="auto"/>
                  <w:bottom w:val="single" w:sz="2" w:space="0" w:color="auto"/>
                  <w:right w:val="single" w:sz="12" w:space="0" w:color="auto"/>
                </w:tcBorders>
              </w:tcPr>
              <w:p w14:paraId="4DF29487" w14:textId="77777777" w:rsidR="00702787" w:rsidRDefault="00702787" w:rsidP="00294B2A">
                <w:pPr>
                  <w:spacing w:before="40" w:after="40"/>
                  <w:rPr>
                    <w:color w:val="006D35" w:themeColor="accent6" w:themeShade="BF"/>
                    <w:sz w:val="19"/>
                    <w:szCs w:val="19"/>
                  </w:rPr>
                </w:pPr>
              </w:p>
            </w:tc>
          </w:tr>
          <w:tr w:rsidR="00294B2A" w:rsidRPr="00371A1D" w14:paraId="19809059" w14:textId="77777777" w:rsidTr="00657E86">
            <w:tc>
              <w:tcPr>
                <w:tcW w:w="10176" w:type="dxa"/>
                <w:gridSpan w:val="3"/>
                <w:tcBorders>
                  <w:top w:val="single" w:sz="2" w:space="0" w:color="auto"/>
                  <w:left w:val="single" w:sz="12" w:space="0" w:color="auto"/>
                  <w:bottom w:val="single" w:sz="2" w:space="0" w:color="auto"/>
                  <w:right w:val="single" w:sz="12" w:space="0" w:color="auto"/>
                </w:tcBorders>
              </w:tcPr>
              <w:p w14:paraId="033814BF" w14:textId="05D8553B" w:rsidR="00294B2A" w:rsidRPr="003F5795" w:rsidRDefault="00294B2A" w:rsidP="003F5795">
                <w:pPr>
                  <w:spacing w:before="40" w:after="40"/>
                  <w:rPr>
                    <w:rFonts w:cstheme="minorHAnsi"/>
                    <w:b/>
                    <w:bCs/>
                    <w:i/>
                    <w:iCs/>
                    <w:color w:val="0F59A0"/>
                    <w:sz w:val="19"/>
                    <w:szCs w:val="19"/>
                    <w:lang w:eastAsia="en-AU"/>
                  </w:rPr>
                </w:pPr>
                <w:r w:rsidRPr="00BF32A8">
                  <w:rPr>
                    <w:rFonts w:cstheme="minorHAnsi"/>
                    <w:b/>
                    <w:bCs/>
                    <w:i/>
                    <w:iCs/>
                    <w:color w:val="0F59A0"/>
                    <w:sz w:val="19"/>
                    <w:szCs w:val="19"/>
                    <w:lang w:eastAsia="en-AU"/>
                  </w:rPr>
                  <w:t>Service requirements:</w:t>
                </w:r>
              </w:p>
            </w:tc>
          </w:tr>
          <w:tr w:rsidR="00294B2A" w:rsidRPr="00371A1D" w14:paraId="2EED0F54" w14:textId="77777777" w:rsidTr="00E45740">
            <w:tc>
              <w:tcPr>
                <w:tcW w:w="3598" w:type="dxa"/>
                <w:tcBorders>
                  <w:top w:val="single" w:sz="2" w:space="0" w:color="auto"/>
                  <w:left w:val="single" w:sz="12" w:space="0" w:color="auto"/>
                  <w:bottom w:val="single" w:sz="2" w:space="0" w:color="auto"/>
                  <w:right w:val="single" w:sz="2" w:space="0" w:color="auto"/>
                </w:tcBorders>
              </w:tcPr>
              <w:p w14:paraId="742E5935" w14:textId="6013E67A" w:rsidR="00294B2A" w:rsidRPr="00F44D54" w:rsidRDefault="00F44D54" w:rsidP="00A57AC5">
                <w:pPr>
                  <w:pStyle w:val="ListBullet"/>
                  <w:numPr>
                    <w:ilvl w:val="0"/>
                    <w:numId w:val="20"/>
                  </w:numPr>
                  <w:rPr>
                    <w:b/>
                    <w:bCs/>
                    <w:sz w:val="19"/>
                    <w:szCs w:val="19"/>
                  </w:rPr>
                </w:pPr>
                <w:proofErr w:type="gramStart"/>
                <w:r w:rsidRPr="00F44D54">
                  <w:rPr>
                    <w:rFonts w:cs="Arial"/>
                    <w:sz w:val="19"/>
                    <w:szCs w:val="19"/>
                  </w:rPr>
                  <w:t>typically</w:t>
                </w:r>
                <w:proofErr w:type="gramEnd"/>
                <w:r w:rsidRPr="00F44D54">
                  <w:rPr>
                    <w:rFonts w:cs="Arial"/>
                    <w:sz w:val="19"/>
                    <w:szCs w:val="19"/>
                  </w:rPr>
                  <w:t xml:space="preserve"> can accommodate at least four ventilated children at one time with access to paediatric-appropriate equipment capable of managing ventilated infants, children and adolescents.</w:t>
                </w:r>
              </w:p>
            </w:tc>
            <w:tc>
              <w:tcPr>
                <w:tcW w:w="1394" w:type="dxa"/>
                <w:tcBorders>
                  <w:top w:val="single" w:sz="2" w:space="0" w:color="auto"/>
                  <w:left w:val="single" w:sz="2" w:space="0" w:color="auto"/>
                  <w:bottom w:val="single" w:sz="2" w:space="0" w:color="auto"/>
                  <w:right w:val="single" w:sz="2" w:space="0" w:color="auto"/>
                </w:tcBorders>
              </w:tcPr>
              <w:p w14:paraId="312143E9"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370CA5" w14:textId="2EACEDB8" w:rsidR="00294B2A" w:rsidRPr="00294B2A" w:rsidRDefault="00294B2A" w:rsidP="00294B2A">
                <w:pPr>
                  <w:tabs>
                    <w:tab w:val="left" w:pos="720"/>
                  </w:tabs>
                  <w:rPr>
                    <w:color w:val="auto"/>
                    <w:sz w:val="19"/>
                    <w:szCs w:val="19"/>
                  </w:rPr>
                </w:pPr>
              </w:p>
            </w:tc>
          </w:tr>
          <w:tr w:rsidR="00294B2A" w:rsidRPr="00371A1D" w14:paraId="705CDC74" w14:textId="77777777" w:rsidTr="00E45740">
            <w:tc>
              <w:tcPr>
                <w:tcW w:w="3598" w:type="dxa"/>
                <w:tcBorders>
                  <w:top w:val="single" w:sz="2" w:space="0" w:color="auto"/>
                  <w:left w:val="single" w:sz="12" w:space="0" w:color="auto"/>
                  <w:bottom w:val="single" w:sz="2" w:space="0" w:color="auto"/>
                  <w:right w:val="single" w:sz="2" w:space="0" w:color="auto"/>
                </w:tcBorders>
              </w:tcPr>
              <w:p w14:paraId="7352D14E" w14:textId="15FEEBDA" w:rsidR="00294B2A" w:rsidRPr="00F44D54" w:rsidRDefault="00F44D54" w:rsidP="00A57AC5">
                <w:pPr>
                  <w:pStyle w:val="ListBullet"/>
                  <w:numPr>
                    <w:ilvl w:val="0"/>
                    <w:numId w:val="20"/>
                  </w:numPr>
                  <w:rPr>
                    <w:b/>
                    <w:bCs/>
                    <w:sz w:val="19"/>
                    <w:szCs w:val="19"/>
                  </w:rPr>
                </w:pPr>
                <w:r w:rsidRPr="00F44D54">
                  <w:rPr>
                    <w:rFonts w:cs="Arial"/>
                    <w:sz w:val="19"/>
                    <w:szCs w:val="19"/>
                  </w:rPr>
                  <w:t>paediatric bed space supports physiological and psychological needs of child and family.</w:t>
                </w:r>
              </w:p>
            </w:tc>
            <w:tc>
              <w:tcPr>
                <w:tcW w:w="1394" w:type="dxa"/>
                <w:tcBorders>
                  <w:top w:val="single" w:sz="2" w:space="0" w:color="auto"/>
                  <w:left w:val="single" w:sz="2" w:space="0" w:color="auto"/>
                  <w:bottom w:val="single" w:sz="2" w:space="0" w:color="auto"/>
                  <w:right w:val="single" w:sz="2" w:space="0" w:color="auto"/>
                </w:tcBorders>
              </w:tcPr>
              <w:p w14:paraId="4B34A40F"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D869DB4" w14:textId="77777777" w:rsidR="00294B2A" w:rsidRPr="00294B2A" w:rsidRDefault="00294B2A" w:rsidP="00294B2A">
                <w:pPr>
                  <w:tabs>
                    <w:tab w:val="left" w:pos="720"/>
                  </w:tabs>
                  <w:rPr>
                    <w:color w:val="auto"/>
                    <w:sz w:val="19"/>
                    <w:szCs w:val="19"/>
                  </w:rPr>
                </w:pPr>
              </w:p>
            </w:tc>
          </w:tr>
          <w:tr w:rsidR="00294B2A" w:rsidRPr="00371A1D" w14:paraId="67C8C7DD" w14:textId="77777777" w:rsidTr="00E45740">
            <w:tc>
              <w:tcPr>
                <w:tcW w:w="3598" w:type="dxa"/>
                <w:tcBorders>
                  <w:top w:val="single" w:sz="2" w:space="0" w:color="auto"/>
                  <w:left w:val="single" w:sz="12" w:space="0" w:color="auto"/>
                  <w:bottom w:val="single" w:sz="2" w:space="0" w:color="auto"/>
                  <w:right w:val="single" w:sz="2" w:space="0" w:color="auto"/>
                </w:tcBorders>
              </w:tcPr>
              <w:p w14:paraId="358234B8" w14:textId="0AF3FF44" w:rsidR="00294B2A" w:rsidRPr="00F44D54" w:rsidRDefault="00F44D54" w:rsidP="00F44D54">
                <w:pPr>
                  <w:numPr>
                    <w:ilvl w:val="0"/>
                    <w:numId w:val="20"/>
                  </w:numPr>
                  <w:autoSpaceDE w:val="0"/>
                  <w:autoSpaceDN w:val="0"/>
                  <w:adjustRightInd w:val="0"/>
                  <w:spacing w:line="240" w:lineRule="auto"/>
                  <w:rPr>
                    <w:rFonts w:cs="Arial"/>
                    <w:sz w:val="19"/>
                    <w:szCs w:val="19"/>
                  </w:rPr>
                </w:pPr>
                <w:r w:rsidRPr="00F44D54">
                  <w:rPr>
                    <w:rFonts w:cs="Arial"/>
                    <w:sz w:val="19"/>
                    <w:szCs w:val="19"/>
                  </w:rPr>
                  <w:t xml:space="preserve">access—24 hours—to a paediatric radiologist. </w:t>
                </w:r>
              </w:p>
            </w:tc>
            <w:tc>
              <w:tcPr>
                <w:tcW w:w="1394" w:type="dxa"/>
                <w:tcBorders>
                  <w:top w:val="single" w:sz="2" w:space="0" w:color="auto"/>
                  <w:left w:val="single" w:sz="2" w:space="0" w:color="auto"/>
                  <w:bottom w:val="single" w:sz="2" w:space="0" w:color="auto"/>
                  <w:right w:val="single" w:sz="2" w:space="0" w:color="auto"/>
                </w:tcBorders>
              </w:tcPr>
              <w:p w14:paraId="5F2D43F2"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94713B" w14:textId="77777777" w:rsidR="00294B2A" w:rsidRPr="00294B2A" w:rsidRDefault="00294B2A" w:rsidP="00294B2A">
                <w:pPr>
                  <w:tabs>
                    <w:tab w:val="left" w:pos="720"/>
                  </w:tabs>
                  <w:rPr>
                    <w:color w:val="auto"/>
                    <w:sz w:val="19"/>
                    <w:szCs w:val="19"/>
                  </w:rPr>
                </w:pPr>
              </w:p>
            </w:tc>
          </w:tr>
          <w:tr w:rsidR="00294B2A" w:rsidRPr="00371A1D" w14:paraId="25DC693F" w14:textId="77777777" w:rsidTr="00E45740">
            <w:tc>
              <w:tcPr>
                <w:tcW w:w="3598" w:type="dxa"/>
                <w:tcBorders>
                  <w:top w:val="single" w:sz="2" w:space="0" w:color="auto"/>
                  <w:left w:val="single" w:sz="12" w:space="0" w:color="auto"/>
                  <w:bottom w:val="single" w:sz="2" w:space="0" w:color="auto"/>
                  <w:right w:val="single" w:sz="2" w:space="0" w:color="auto"/>
                </w:tcBorders>
              </w:tcPr>
              <w:p w14:paraId="36368CA0" w14:textId="5F1A0821" w:rsidR="00294B2A" w:rsidRPr="00F44D54" w:rsidRDefault="00F44D54" w:rsidP="00A57AC5">
                <w:pPr>
                  <w:pStyle w:val="ListBullet"/>
                  <w:numPr>
                    <w:ilvl w:val="0"/>
                    <w:numId w:val="20"/>
                  </w:numPr>
                  <w:rPr>
                    <w:b/>
                    <w:bCs/>
                    <w:sz w:val="19"/>
                    <w:szCs w:val="19"/>
                  </w:rPr>
                </w:pPr>
                <w:r w:rsidRPr="00F44D54">
                  <w:rPr>
                    <w:rFonts w:cs="Arial"/>
                    <w:sz w:val="19"/>
                    <w:szCs w:val="19"/>
                  </w:rPr>
                  <w:t>all patients admitted to unit must be referred for management to rostered registered medical specialist taking responsibility for unit at time of admission.</w:t>
                </w:r>
              </w:p>
            </w:tc>
            <w:tc>
              <w:tcPr>
                <w:tcW w:w="1394" w:type="dxa"/>
                <w:tcBorders>
                  <w:top w:val="single" w:sz="2" w:space="0" w:color="auto"/>
                  <w:left w:val="single" w:sz="2" w:space="0" w:color="auto"/>
                  <w:bottom w:val="single" w:sz="2" w:space="0" w:color="auto"/>
                  <w:right w:val="single" w:sz="2" w:space="0" w:color="auto"/>
                </w:tcBorders>
              </w:tcPr>
              <w:p w14:paraId="65BDAFAA" w14:textId="77777777" w:rsidR="00294B2A" w:rsidRPr="00BF32A8" w:rsidRDefault="00294B2A"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908E8EC" w14:textId="3B287367" w:rsidR="00294B2A" w:rsidRPr="00294B2A" w:rsidRDefault="00294B2A" w:rsidP="00294B2A">
                <w:pPr>
                  <w:tabs>
                    <w:tab w:val="left" w:pos="720"/>
                  </w:tabs>
                  <w:rPr>
                    <w:color w:val="auto"/>
                    <w:sz w:val="19"/>
                    <w:szCs w:val="19"/>
                  </w:rPr>
                </w:pPr>
              </w:p>
            </w:tc>
          </w:tr>
          <w:tr w:rsidR="00A57AC5" w:rsidRPr="00371A1D" w14:paraId="351D3BD1" w14:textId="77777777" w:rsidTr="00E45740">
            <w:tc>
              <w:tcPr>
                <w:tcW w:w="3598" w:type="dxa"/>
                <w:tcBorders>
                  <w:top w:val="single" w:sz="2" w:space="0" w:color="auto"/>
                  <w:left w:val="single" w:sz="12" w:space="0" w:color="auto"/>
                  <w:bottom w:val="single" w:sz="2" w:space="0" w:color="auto"/>
                  <w:right w:val="single" w:sz="2" w:space="0" w:color="auto"/>
                </w:tcBorders>
              </w:tcPr>
              <w:p w14:paraId="42CC79F7" w14:textId="46C6B806" w:rsidR="00A57AC5" w:rsidRPr="00F44D54" w:rsidRDefault="00F44D54" w:rsidP="00F44D54">
                <w:pPr>
                  <w:numPr>
                    <w:ilvl w:val="0"/>
                    <w:numId w:val="20"/>
                  </w:numPr>
                  <w:autoSpaceDE w:val="0"/>
                  <w:autoSpaceDN w:val="0"/>
                  <w:adjustRightInd w:val="0"/>
                  <w:spacing w:line="240" w:lineRule="auto"/>
                  <w:rPr>
                    <w:rFonts w:cs="Arial"/>
                    <w:sz w:val="19"/>
                    <w:szCs w:val="19"/>
                  </w:rPr>
                </w:pPr>
                <w:r w:rsidRPr="00F44D54">
                  <w:rPr>
                    <w:rFonts w:cs="Arial"/>
                    <w:sz w:val="19"/>
                    <w:szCs w:val="19"/>
                  </w:rPr>
                  <w:t xml:space="preserve">number of available beds based on demand, with flexibility to meet increased admissions. </w:t>
                </w:r>
              </w:p>
            </w:tc>
            <w:tc>
              <w:tcPr>
                <w:tcW w:w="1394" w:type="dxa"/>
                <w:tcBorders>
                  <w:top w:val="single" w:sz="2" w:space="0" w:color="auto"/>
                  <w:left w:val="single" w:sz="2" w:space="0" w:color="auto"/>
                  <w:bottom w:val="single" w:sz="2" w:space="0" w:color="auto"/>
                  <w:right w:val="single" w:sz="2" w:space="0" w:color="auto"/>
                </w:tcBorders>
              </w:tcPr>
              <w:p w14:paraId="396FCCE0"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113868B" w14:textId="77777777" w:rsidR="00A57AC5" w:rsidRPr="00294B2A" w:rsidRDefault="00A57AC5" w:rsidP="00294B2A">
                <w:pPr>
                  <w:tabs>
                    <w:tab w:val="left" w:pos="720"/>
                  </w:tabs>
                  <w:rPr>
                    <w:color w:val="auto"/>
                    <w:sz w:val="19"/>
                    <w:szCs w:val="19"/>
                  </w:rPr>
                </w:pPr>
              </w:p>
            </w:tc>
          </w:tr>
          <w:tr w:rsidR="00F44D54" w:rsidRPr="00371A1D" w14:paraId="561590C3" w14:textId="77777777" w:rsidTr="00E45740">
            <w:tc>
              <w:tcPr>
                <w:tcW w:w="3598" w:type="dxa"/>
                <w:tcBorders>
                  <w:top w:val="single" w:sz="2" w:space="0" w:color="auto"/>
                  <w:left w:val="single" w:sz="12" w:space="0" w:color="auto"/>
                  <w:bottom w:val="single" w:sz="2" w:space="0" w:color="auto"/>
                  <w:right w:val="single" w:sz="2" w:space="0" w:color="auto"/>
                </w:tcBorders>
              </w:tcPr>
              <w:p w14:paraId="2D2441BA" w14:textId="4F8A7220" w:rsidR="00F44D54" w:rsidRPr="00F44D54" w:rsidRDefault="00F44D54" w:rsidP="00F44D54">
                <w:pPr>
                  <w:numPr>
                    <w:ilvl w:val="0"/>
                    <w:numId w:val="20"/>
                  </w:numPr>
                  <w:autoSpaceDE w:val="0"/>
                  <w:autoSpaceDN w:val="0"/>
                  <w:adjustRightInd w:val="0"/>
                  <w:spacing w:line="240" w:lineRule="auto"/>
                  <w:rPr>
                    <w:rFonts w:cs="Arial"/>
                    <w:sz w:val="19"/>
                    <w:szCs w:val="19"/>
                  </w:rPr>
                </w:pPr>
                <w:r w:rsidRPr="00F44D54">
                  <w:rPr>
                    <w:rFonts w:cs="Arial"/>
                    <w:sz w:val="19"/>
                    <w:szCs w:val="19"/>
                  </w:rPr>
                  <w:t xml:space="preserve">daily consultation with higher level ICU for all patients ventilated for more than 24 hours and/or with multisystem failure; however, if Fellow of College of Intensive Care Medicine (CICM) </w:t>
                </w:r>
                <w:proofErr w:type="gramStart"/>
                <w:r w:rsidRPr="00F44D54">
                  <w:rPr>
                    <w:rFonts w:cs="Arial"/>
                    <w:sz w:val="19"/>
                    <w:szCs w:val="19"/>
                  </w:rPr>
                  <w:t>is in charge of</w:t>
                </w:r>
                <w:proofErr w:type="gramEnd"/>
                <w:r w:rsidRPr="00F44D54">
                  <w:rPr>
                    <w:rFonts w:cs="Arial"/>
                    <w:sz w:val="19"/>
                    <w:szCs w:val="19"/>
                  </w:rPr>
                  <w:t xml:space="preserve"> unit, this provision may be unnecessary, except to facilitate access to subspecialty services outside ICU.</w:t>
                </w:r>
              </w:p>
            </w:tc>
            <w:tc>
              <w:tcPr>
                <w:tcW w:w="1394" w:type="dxa"/>
                <w:tcBorders>
                  <w:top w:val="single" w:sz="2" w:space="0" w:color="auto"/>
                  <w:left w:val="single" w:sz="2" w:space="0" w:color="auto"/>
                  <w:bottom w:val="single" w:sz="2" w:space="0" w:color="auto"/>
                  <w:right w:val="single" w:sz="2" w:space="0" w:color="auto"/>
                </w:tcBorders>
              </w:tcPr>
              <w:p w14:paraId="62FA4865"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6B84400" w14:textId="77777777" w:rsidR="00F44D54" w:rsidRPr="00294B2A" w:rsidRDefault="00F44D54" w:rsidP="00294B2A">
                <w:pPr>
                  <w:tabs>
                    <w:tab w:val="left" w:pos="720"/>
                  </w:tabs>
                  <w:rPr>
                    <w:color w:val="auto"/>
                    <w:sz w:val="19"/>
                    <w:szCs w:val="19"/>
                  </w:rPr>
                </w:pPr>
              </w:p>
            </w:tc>
          </w:tr>
          <w:tr w:rsidR="00F44D54" w:rsidRPr="00371A1D" w14:paraId="64DF6B9D" w14:textId="77777777" w:rsidTr="00E45740">
            <w:tc>
              <w:tcPr>
                <w:tcW w:w="3598" w:type="dxa"/>
                <w:tcBorders>
                  <w:top w:val="single" w:sz="2" w:space="0" w:color="auto"/>
                  <w:left w:val="single" w:sz="12" w:space="0" w:color="auto"/>
                  <w:bottom w:val="single" w:sz="2" w:space="0" w:color="auto"/>
                  <w:right w:val="single" w:sz="2" w:space="0" w:color="auto"/>
                </w:tcBorders>
              </w:tcPr>
              <w:p w14:paraId="145F5DBD" w14:textId="2A94993F" w:rsidR="00F44D54" w:rsidRPr="00F44D54" w:rsidRDefault="00F44D54" w:rsidP="00F44D54">
                <w:pPr>
                  <w:numPr>
                    <w:ilvl w:val="0"/>
                    <w:numId w:val="20"/>
                  </w:numPr>
                  <w:autoSpaceDE w:val="0"/>
                  <w:autoSpaceDN w:val="0"/>
                  <w:adjustRightInd w:val="0"/>
                  <w:spacing w:line="240" w:lineRule="auto"/>
                  <w:rPr>
                    <w:rFonts w:cs="Arial"/>
                    <w:sz w:val="19"/>
                    <w:szCs w:val="19"/>
                  </w:rPr>
                </w:pPr>
                <w:r w:rsidRPr="00F44D54">
                  <w:rPr>
                    <w:rFonts w:cs="Arial"/>
                    <w:sz w:val="19"/>
                    <w:szCs w:val="19"/>
                  </w:rPr>
                  <w:t>ventilation and simple, invasive cardiovascular monitoring for children 12 years of age and younger until transfer to higher level paediatric intensive care service if it is anticipated admission will be for more than 24 hours.</w:t>
                </w:r>
              </w:p>
            </w:tc>
            <w:tc>
              <w:tcPr>
                <w:tcW w:w="1394" w:type="dxa"/>
                <w:tcBorders>
                  <w:top w:val="single" w:sz="2" w:space="0" w:color="auto"/>
                  <w:left w:val="single" w:sz="2" w:space="0" w:color="auto"/>
                  <w:bottom w:val="single" w:sz="2" w:space="0" w:color="auto"/>
                  <w:right w:val="single" w:sz="2" w:space="0" w:color="auto"/>
                </w:tcBorders>
              </w:tcPr>
              <w:p w14:paraId="299BC76C" w14:textId="77777777" w:rsidR="00F44D54" w:rsidRPr="00BF32A8" w:rsidRDefault="00F44D54"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E30B5" w14:textId="77777777" w:rsidR="00F44D54" w:rsidRPr="00294B2A" w:rsidRDefault="00F44D54" w:rsidP="00294B2A">
                <w:pPr>
                  <w:tabs>
                    <w:tab w:val="left" w:pos="720"/>
                  </w:tabs>
                  <w:rPr>
                    <w:color w:val="auto"/>
                    <w:sz w:val="19"/>
                    <w:szCs w:val="19"/>
                  </w:rPr>
                </w:pPr>
              </w:p>
            </w:tc>
          </w:tr>
          <w:tr w:rsidR="00A57AC5" w:rsidRPr="00371A1D" w14:paraId="56862CC3" w14:textId="77777777" w:rsidTr="00E45740">
            <w:tc>
              <w:tcPr>
                <w:tcW w:w="3598" w:type="dxa"/>
                <w:tcBorders>
                  <w:top w:val="single" w:sz="2" w:space="0" w:color="auto"/>
                  <w:left w:val="single" w:sz="12" w:space="0" w:color="auto"/>
                  <w:bottom w:val="single" w:sz="2" w:space="0" w:color="auto"/>
                  <w:right w:val="single" w:sz="2" w:space="0" w:color="auto"/>
                </w:tcBorders>
              </w:tcPr>
              <w:p w14:paraId="3D8C990B" w14:textId="718B3D29" w:rsidR="00A57AC5" w:rsidRPr="00F44D54" w:rsidRDefault="00F44D54" w:rsidP="00F44D54">
                <w:pPr>
                  <w:numPr>
                    <w:ilvl w:val="0"/>
                    <w:numId w:val="20"/>
                  </w:numPr>
                  <w:autoSpaceDE w:val="0"/>
                  <w:autoSpaceDN w:val="0"/>
                  <w:adjustRightInd w:val="0"/>
                  <w:spacing w:line="240" w:lineRule="auto"/>
                  <w:rPr>
                    <w:rFonts w:cs="Arial"/>
                    <w:sz w:val="19"/>
                    <w:szCs w:val="19"/>
                  </w:rPr>
                </w:pPr>
                <w:r w:rsidRPr="00F44D54">
                  <w:rPr>
                    <w:rFonts w:cs="Arial"/>
                    <w:sz w:val="19"/>
                    <w:szCs w:val="19"/>
                  </w:rPr>
                  <w:t xml:space="preserve">collaborative decision to keep patients made by on-site registered medical specialist with credentials in paediatrics and local registered medical specialist with credentials in intensive care </w:t>
                </w:r>
                <w:r w:rsidRPr="00F44D54">
                  <w:rPr>
                    <w:rFonts w:cs="Arial"/>
                    <w:sz w:val="19"/>
                    <w:szCs w:val="19"/>
                  </w:rPr>
                  <w:lastRenderedPageBreak/>
                  <w:t>medicine, in consultation with registered medical specialist with credentials in paediatric intensive care medicine.</w:t>
                </w:r>
              </w:p>
            </w:tc>
            <w:tc>
              <w:tcPr>
                <w:tcW w:w="1394" w:type="dxa"/>
                <w:tcBorders>
                  <w:top w:val="single" w:sz="2" w:space="0" w:color="auto"/>
                  <w:left w:val="single" w:sz="2" w:space="0" w:color="auto"/>
                  <w:bottom w:val="single" w:sz="2" w:space="0" w:color="auto"/>
                  <w:right w:val="single" w:sz="2" w:space="0" w:color="auto"/>
                </w:tcBorders>
              </w:tcPr>
              <w:p w14:paraId="55D805D9"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B654147" w14:textId="77777777" w:rsidR="00A57AC5" w:rsidRPr="00294B2A" w:rsidRDefault="00A57AC5" w:rsidP="00294B2A">
                <w:pPr>
                  <w:tabs>
                    <w:tab w:val="left" w:pos="720"/>
                  </w:tabs>
                  <w:rPr>
                    <w:color w:val="auto"/>
                    <w:sz w:val="19"/>
                    <w:szCs w:val="19"/>
                  </w:rPr>
                </w:pPr>
              </w:p>
            </w:tc>
          </w:tr>
          <w:tr w:rsidR="00A57AC5" w:rsidRPr="00371A1D" w14:paraId="51D5B21F" w14:textId="77777777" w:rsidTr="00E45740">
            <w:tc>
              <w:tcPr>
                <w:tcW w:w="3598" w:type="dxa"/>
                <w:tcBorders>
                  <w:top w:val="single" w:sz="2" w:space="0" w:color="auto"/>
                  <w:left w:val="single" w:sz="12" w:space="0" w:color="auto"/>
                  <w:bottom w:val="single" w:sz="2" w:space="0" w:color="auto"/>
                  <w:right w:val="single" w:sz="2" w:space="0" w:color="auto"/>
                </w:tcBorders>
              </w:tcPr>
              <w:p w14:paraId="74702B39" w14:textId="676CF347" w:rsidR="00A57AC5" w:rsidRPr="00F44D54" w:rsidRDefault="00F44D54" w:rsidP="00A57AC5">
                <w:pPr>
                  <w:pStyle w:val="ListBullet"/>
                  <w:numPr>
                    <w:ilvl w:val="0"/>
                    <w:numId w:val="20"/>
                  </w:numPr>
                  <w:rPr>
                    <w:sz w:val="19"/>
                    <w:szCs w:val="19"/>
                  </w:rPr>
                </w:pPr>
                <w:r w:rsidRPr="00F44D54">
                  <w:rPr>
                    <w:rFonts w:cs="Arial"/>
                    <w:sz w:val="19"/>
                    <w:szCs w:val="19"/>
                  </w:rPr>
                  <w:t>intensive care beds occupied by children must have age-appropriate equipment and staff who can meet needs of children.</w:t>
                </w:r>
              </w:p>
            </w:tc>
            <w:tc>
              <w:tcPr>
                <w:tcW w:w="1394" w:type="dxa"/>
                <w:tcBorders>
                  <w:top w:val="single" w:sz="2" w:space="0" w:color="auto"/>
                  <w:left w:val="single" w:sz="2" w:space="0" w:color="auto"/>
                  <w:bottom w:val="single" w:sz="2" w:space="0" w:color="auto"/>
                  <w:right w:val="single" w:sz="2" w:space="0" w:color="auto"/>
                </w:tcBorders>
              </w:tcPr>
              <w:p w14:paraId="0E37299D" w14:textId="77777777" w:rsidR="00A57AC5" w:rsidRPr="00BF32A8" w:rsidRDefault="00A57AC5" w:rsidP="00294B2A">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54421E8" w14:textId="77777777" w:rsidR="00A57AC5" w:rsidRPr="00294B2A" w:rsidRDefault="00A57AC5" w:rsidP="00294B2A">
                <w:pPr>
                  <w:tabs>
                    <w:tab w:val="left" w:pos="720"/>
                  </w:tabs>
                  <w:rPr>
                    <w:color w:val="auto"/>
                    <w:sz w:val="19"/>
                    <w:szCs w:val="19"/>
                  </w:rPr>
                </w:pPr>
              </w:p>
            </w:tc>
          </w:tr>
        </w:tbl>
        <w:p w14:paraId="222D4775" w14:textId="77777777" w:rsidR="00F35279" w:rsidRDefault="00F35279">
          <w:r>
            <w:br w:type="page"/>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98"/>
            <w:gridCol w:w="1394"/>
            <w:gridCol w:w="5184"/>
          </w:tblGrid>
          <w:tr w:rsidR="009E7E12" w:rsidRPr="00371A1D" w14:paraId="4A6A8454" w14:textId="77777777" w:rsidTr="00CB32C1">
            <w:tc>
              <w:tcPr>
                <w:tcW w:w="10176" w:type="dxa"/>
                <w:gridSpan w:val="3"/>
                <w:tcBorders>
                  <w:top w:val="single" w:sz="2" w:space="0" w:color="auto"/>
                  <w:left w:val="single" w:sz="12" w:space="0" w:color="auto"/>
                  <w:bottom w:val="single" w:sz="2" w:space="0" w:color="auto"/>
                  <w:right w:val="single" w:sz="12" w:space="0" w:color="auto"/>
                </w:tcBorders>
              </w:tcPr>
              <w:p w14:paraId="0DDF4BC5" w14:textId="5C62A398" w:rsidR="009E7E12" w:rsidRPr="003F5795" w:rsidRDefault="009E7E12" w:rsidP="003F5795">
                <w:pPr>
                  <w:spacing w:before="40" w:after="40"/>
                  <w:rPr>
                    <w:rFonts w:cstheme="minorHAnsi"/>
                    <w:b/>
                    <w:bCs/>
                    <w:i/>
                    <w:iCs/>
                    <w:color w:val="0F59A0"/>
                    <w:kern w:val="21"/>
                    <w:sz w:val="19"/>
                    <w:szCs w:val="19"/>
                    <w:lang w:val="en-AU" w:eastAsia="en-AU"/>
                    <w14:numSpacing w14:val="proportional"/>
                  </w:rPr>
                </w:pPr>
                <w:r w:rsidRPr="00BF32A8">
                  <w:rPr>
                    <w:rFonts w:cstheme="minorHAnsi"/>
                    <w:b/>
                    <w:bCs/>
                    <w:i/>
                    <w:iCs/>
                    <w:color w:val="0F59A0"/>
                    <w:kern w:val="21"/>
                    <w:sz w:val="19"/>
                    <w:szCs w:val="19"/>
                    <w:lang w:val="en-AU" w:eastAsia="en-AU"/>
                    <w14:numSpacing w14:val="proportional"/>
                  </w:rPr>
                  <w:lastRenderedPageBreak/>
                  <w:t>Workforce requirements:</w:t>
                </w:r>
              </w:p>
            </w:tc>
          </w:tr>
          <w:tr w:rsidR="009E7E12" w:rsidRPr="00371A1D" w14:paraId="2F6E347B" w14:textId="77777777" w:rsidTr="00E45740">
            <w:tc>
              <w:tcPr>
                <w:tcW w:w="3598" w:type="dxa"/>
                <w:tcBorders>
                  <w:top w:val="single" w:sz="2" w:space="0" w:color="auto"/>
                  <w:left w:val="single" w:sz="12" w:space="0" w:color="auto"/>
                  <w:bottom w:val="single" w:sz="2" w:space="0" w:color="auto"/>
                  <w:right w:val="single" w:sz="2" w:space="0" w:color="auto"/>
                </w:tcBorders>
              </w:tcPr>
              <w:p w14:paraId="65051C9E" w14:textId="352BD8DE" w:rsidR="009E7E12" w:rsidRPr="00A57AC5" w:rsidRDefault="00A57AC5" w:rsidP="00F1109B">
                <w:pPr>
                  <w:pStyle w:val="ListBullet"/>
                  <w:numPr>
                    <w:ilvl w:val="0"/>
                    <w:numId w:val="11"/>
                  </w:numPr>
                  <w:rPr>
                    <w:sz w:val="19"/>
                    <w:szCs w:val="19"/>
                  </w:rPr>
                </w:pPr>
                <w:r w:rsidRPr="00A57AC5">
                  <w:rPr>
                    <w:sz w:val="19"/>
                    <w:szCs w:val="19"/>
                  </w:rPr>
                  <w:t>when children admitted, must be medical/nursing staff trained in advanced paediatric life support.</w:t>
                </w:r>
              </w:p>
            </w:tc>
            <w:tc>
              <w:tcPr>
                <w:tcW w:w="1394" w:type="dxa"/>
                <w:tcBorders>
                  <w:top w:val="single" w:sz="2" w:space="0" w:color="auto"/>
                  <w:left w:val="single" w:sz="2" w:space="0" w:color="auto"/>
                  <w:bottom w:val="single" w:sz="2" w:space="0" w:color="auto"/>
                  <w:right w:val="single" w:sz="2" w:space="0" w:color="auto"/>
                </w:tcBorders>
              </w:tcPr>
              <w:p w14:paraId="1027D08A" w14:textId="77777777" w:rsidR="009E7E12" w:rsidRPr="00BF32A8" w:rsidRDefault="009E7E12" w:rsidP="00E45740">
                <w:pPr>
                  <w:tabs>
                    <w:tab w:val="left" w:pos="720"/>
                  </w:tabs>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277F7E7" w14:textId="10AB398D" w:rsidR="009E7E12" w:rsidRPr="00294B2A" w:rsidRDefault="009E7E12" w:rsidP="00294B2A">
                <w:pPr>
                  <w:tabs>
                    <w:tab w:val="left" w:pos="720"/>
                  </w:tabs>
                  <w:rPr>
                    <w:color w:val="auto"/>
                    <w:sz w:val="19"/>
                    <w:szCs w:val="19"/>
                  </w:rPr>
                </w:pPr>
              </w:p>
            </w:tc>
          </w:tr>
          <w:tr w:rsidR="00BF32A8" w:rsidRPr="00371A1D" w14:paraId="1DB063FF" w14:textId="77777777" w:rsidTr="00EF7CE8">
            <w:tc>
              <w:tcPr>
                <w:tcW w:w="10176" w:type="dxa"/>
                <w:gridSpan w:val="3"/>
                <w:tcBorders>
                  <w:top w:val="single" w:sz="2" w:space="0" w:color="auto"/>
                  <w:left w:val="single" w:sz="12" w:space="0" w:color="auto"/>
                  <w:bottom w:val="single" w:sz="2" w:space="0" w:color="auto"/>
                  <w:right w:val="single" w:sz="12" w:space="0" w:color="auto"/>
                </w:tcBorders>
              </w:tcPr>
              <w:p w14:paraId="6072583F" w14:textId="12E9C058"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Medical</w:t>
                </w:r>
              </w:p>
            </w:tc>
          </w:tr>
          <w:tr w:rsidR="009E7E12" w:rsidRPr="00371A1D" w14:paraId="6B492662" w14:textId="77777777" w:rsidTr="00E45740">
            <w:tc>
              <w:tcPr>
                <w:tcW w:w="3598" w:type="dxa"/>
                <w:tcBorders>
                  <w:top w:val="single" w:sz="2" w:space="0" w:color="auto"/>
                  <w:left w:val="single" w:sz="12" w:space="0" w:color="auto"/>
                  <w:bottom w:val="single" w:sz="2" w:space="0" w:color="auto"/>
                  <w:right w:val="single" w:sz="2" w:space="0" w:color="auto"/>
                </w:tcBorders>
              </w:tcPr>
              <w:p w14:paraId="12F8F1D3" w14:textId="59FF32E7" w:rsidR="009E7E12" w:rsidRPr="00F44D54" w:rsidRDefault="00F44D54" w:rsidP="00F44D54">
                <w:pPr>
                  <w:numPr>
                    <w:ilvl w:val="0"/>
                    <w:numId w:val="22"/>
                  </w:numPr>
                  <w:autoSpaceDE w:val="0"/>
                  <w:autoSpaceDN w:val="0"/>
                  <w:adjustRightInd w:val="0"/>
                  <w:spacing w:line="240" w:lineRule="auto"/>
                  <w:rPr>
                    <w:rFonts w:cs="Arial"/>
                    <w:sz w:val="19"/>
                    <w:szCs w:val="19"/>
                  </w:rPr>
                </w:pPr>
                <w:r w:rsidRPr="00F44D54">
                  <w:rPr>
                    <w:rFonts w:cs="Arial"/>
                    <w:sz w:val="19"/>
                    <w:szCs w:val="19"/>
                  </w:rPr>
                  <w:t>lead clinician with responsibility for clinical governance of service who is Fellow of CICM and registered medical specialist with credentials in intensive care medicine.</w:t>
                </w:r>
              </w:p>
            </w:tc>
            <w:tc>
              <w:tcPr>
                <w:tcW w:w="1394" w:type="dxa"/>
                <w:tcBorders>
                  <w:top w:val="single" w:sz="2" w:space="0" w:color="auto"/>
                  <w:left w:val="single" w:sz="2" w:space="0" w:color="auto"/>
                  <w:bottom w:val="single" w:sz="2" w:space="0" w:color="auto"/>
                  <w:right w:val="single" w:sz="2" w:space="0" w:color="auto"/>
                </w:tcBorders>
              </w:tcPr>
              <w:p w14:paraId="7361EA5D"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E68F344" w14:textId="060A5C77" w:rsidR="009E7E12" w:rsidRPr="00BF32A8" w:rsidRDefault="00294B2A" w:rsidP="00F35279">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medical practitioner</w:t>
                </w:r>
                <w:r w:rsidRPr="00BF32A8">
                  <w:rPr>
                    <w:color w:val="006D35" w:themeColor="accent6" w:themeShade="BF"/>
                    <w:sz w:val="19"/>
                    <w:szCs w:val="19"/>
                  </w:rPr>
                  <w:t xml:space="preserve"> roster </w:t>
                </w:r>
              </w:p>
            </w:tc>
          </w:tr>
          <w:tr w:rsidR="009E7E12" w:rsidRPr="00371A1D" w14:paraId="28A59540" w14:textId="77777777" w:rsidTr="00E45740">
            <w:tc>
              <w:tcPr>
                <w:tcW w:w="3598" w:type="dxa"/>
                <w:tcBorders>
                  <w:top w:val="single" w:sz="2" w:space="0" w:color="auto"/>
                  <w:left w:val="single" w:sz="12" w:space="0" w:color="auto"/>
                  <w:bottom w:val="single" w:sz="2" w:space="0" w:color="auto"/>
                  <w:right w:val="single" w:sz="2" w:space="0" w:color="auto"/>
                </w:tcBorders>
              </w:tcPr>
              <w:p w14:paraId="493ABA02" w14:textId="420DB605" w:rsidR="009E7E12" w:rsidRPr="00F44D54" w:rsidRDefault="00F44D54" w:rsidP="00C277E2">
                <w:pPr>
                  <w:pStyle w:val="ListBullet"/>
                  <w:numPr>
                    <w:ilvl w:val="0"/>
                    <w:numId w:val="22"/>
                  </w:numPr>
                  <w:rPr>
                    <w:b/>
                    <w:bCs/>
                    <w:sz w:val="19"/>
                    <w:szCs w:val="19"/>
                  </w:rPr>
                </w:pPr>
                <w:r w:rsidRPr="00F44D54">
                  <w:rPr>
                    <w:rFonts w:cs="Arial"/>
                    <w:sz w:val="19"/>
                    <w:szCs w:val="19"/>
                  </w:rPr>
                  <w:t xml:space="preserve">registered medical specialist with credentials in intensive care medicine, anaesthetics, </w:t>
                </w:r>
                <w:proofErr w:type="gramStart"/>
                <w:r w:rsidRPr="00F44D54">
                  <w:rPr>
                    <w:rFonts w:cs="Arial"/>
                    <w:sz w:val="19"/>
                    <w:szCs w:val="19"/>
                  </w:rPr>
                  <w:t>emergency</w:t>
                </w:r>
                <w:proofErr w:type="gramEnd"/>
                <w:r w:rsidRPr="00F44D54">
                  <w:rPr>
                    <w:rFonts w:cs="Arial"/>
                    <w:sz w:val="19"/>
                    <w:szCs w:val="19"/>
                  </w:rPr>
                  <w:t xml:space="preserve"> or general medicine must be rostered and accessible exclusively to cover ICU at all times.</w:t>
                </w:r>
              </w:p>
            </w:tc>
            <w:tc>
              <w:tcPr>
                <w:tcW w:w="1394" w:type="dxa"/>
                <w:tcBorders>
                  <w:top w:val="single" w:sz="2" w:space="0" w:color="auto"/>
                  <w:left w:val="single" w:sz="2" w:space="0" w:color="auto"/>
                  <w:bottom w:val="single" w:sz="2" w:space="0" w:color="auto"/>
                  <w:right w:val="single" w:sz="2" w:space="0" w:color="auto"/>
                </w:tcBorders>
              </w:tcPr>
              <w:p w14:paraId="6CFEB8F0" w14:textId="77777777" w:rsidR="009E7E12" w:rsidRPr="00BF32A8" w:rsidRDefault="009E7E1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0309C3B4" w14:textId="77777777" w:rsidR="009E7E12" w:rsidRPr="00BF32A8" w:rsidRDefault="009E7E12" w:rsidP="00F35279">
                <w:pPr>
                  <w:spacing w:before="40" w:after="40" w:line="240" w:lineRule="auto"/>
                  <w:rPr>
                    <w:sz w:val="19"/>
                    <w:szCs w:val="19"/>
                  </w:rPr>
                </w:pPr>
              </w:p>
            </w:tc>
          </w:tr>
          <w:tr w:rsidR="00F1109B" w:rsidRPr="00371A1D" w14:paraId="6E9207DD" w14:textId="77777777" w:rsidTr="00E45740">
            <w:tc>
              <w:tcPr>
                <w:tcW w:w="3598" w:type="dxa"/>
                <w:tcBorders>
                  <w:top w:val="single" w:sz="2" w:space="0" w:color="auto"/>
                  <w:left w:val="single" w:sz="12" w:space="0" w:color="auto"/>
                  <w:bottom w:val="single" w:sz="2" w:space="0" w:color="auto"/>
                  <w:right w:val="single" w:sz="2" w:space="0" w:color="auto"/>
                </w:tcBorders>
              </w:tcPr>
              <w:p w14:paraId="3CFC1C07" w14:textId="539A5952" w:rsidR="00F1109B" w:rsidRPr="00F44D54" w:rsidRDefault="00F44D54" w:rsidP="00F44D54">
                <w:pPr>
                  <w:numPr>
                    <w:ilvl w:val="0"/>
                    <w:numId w:val="22"/>
                  </w:numPr>
                  <w:autoSpaceDE w:val="0"/>
                  <w:autoSpaceDN w:val="0"/>
                  <w:adjustRightInd w:val="0"/>
                  <w:spacing w:line="240" w:lineRule="auto"/>
                  <w:rPr>
                    <w:rFonts w:cs="Arial"/>
                    <w:sz w:val="19"/>
                    <w:szCs w:val="19"/>
                  </w:rPr>
                </w:pPr>
                <w:r w:rsidRPr="00F44D54">
                  <w:rPr>
                    <w:rFonts w:cs="Arial"/>
                    <w:sz w:val="19"/>
                    <w:szCs w:val="19"/>
                  </w:rPr>
                  <w:t xml:space="preserve">in addition to duty specialist, at least one registered medical practitioner with paediatric intensive care experience, exclusively rostered and predominantly present in unit </w:t>
                </w:r>
                <w:proofErr w:type="gramStart"/>
                <w:r w:rsidRPr="00F44D54">
                  <w:rPr>
                    <w:rFonts w:cs="Arial"/>
                    <w:sz w:val="19"/>
                    <w:szCs w:val="19"/>
                  </w:rPr>
                  <w:t>at all times</w:t>
                </w:r>
                <w:proofErr w:type="gramEnd"/>
                <w:r w:rsidRPr="00F44D54">
                  <w:rPr>
                    <w:rFonts w:cs="Arial"/>
                    <w:sz w:val="19"/>
                    <w:szCs w:val="19"/>
                  </w:rPr>
                  <w:t>.</w:t>
                </w:r>
              </w:p>
            </w:tc>
            <w:tc>
              <w:tcPr>
                <w:tcW w:w="1394" w:type="dxa"/>
                <w:tcBorders>
                  <w:top w:val="single" w:sz="2" w:space="0" w:color="auto"/>
                  <w:left w:val="single" w:sz="2" w:space="0" w:color="auto"/>
                  <w:bottom w:val="single" w:sz="2" w:space="0" w:color="auto"/>
                  <w:right w:val="single" w:sz="2" w:space="0" w:color="auto"/>
                </w:tcBorders>
              </w:tcPr>
              <w:p w14:paraId="2ECC0F9C" w14:textId="77777777" w:rsidR="00F1109B" w:rsidRPr="00BF32A8" w:rsidRDefault="00F1109B"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57FB00E" w14:textId="77777777" w:rsidR="00F1109B" w:rsidRPr="00BF32A8" w:rsidRDefault="00F1109B" w:rsidP="00F35279">
                <w:pPr>
                  <w:spacing w:before="40" w:after="40" w:line="240" w:lineRule="auto"/>
                  <w:rPr>
                    <w:sz w:val="19"/>
                    <w:szCs w:val="19"/>
                  </w:rPr>
                </w:pPr>
              </w:p>
            </w:tc>
          </w:tr>
          <w:tr w:rsidR="00C277E2" w:rsidRPr="00371A1D" w14:paraId="57C6F365" w14:textId="77777777" w:rsidTr="00E45740">
            <w:tc>
              <w:tcPr>
                <w:tcW w:w="3598" w:type="dxa"/>
                <w:tcBorders>
                  <w:top w:val="single" w:sz="2" w:space="0" w:color="auto"/>
                  <w:left w:val="single" w:sz="12" w:space="0" w:color="auto"/>
                  <w:bottom w:val="single" w:sz="2" w:space="0" w:color="auto"/>
                  <w:right w:val="single" w:sz="2" w:space="0" w:color="auto"/>
                </w:tcBorders>
              </w:tcPr>
              <w:p w14:paraId="0C42DFFE" w14:textId="0E3FEF85" w:rsidR="00C277E2" w:rsidRPr="00F44D54" w:rsidRDefault="00F44D54" w:rsidP="00F44D54">
                <w:pPr>
                  <w:numPr>
                    <w:ilvl w:val="0"/>
                    <w:numId w:val="22"/>
                  </w:numPr>
                  <w:autoSpaceDE w:val="0"/>
                  <w:autoSpaceDN w:val="0"/>
                  <w:adjustRightInd w:val="0"/>
                  <w:spacing w:line="240" w:lineRule="auto"/>
                  <w:rPr>
                    <w:rFonts w:cs="Arial"/>
                    <w:sz w:val="19"/>
                    <w:szCs w:val="19"/>
                  </w:rPr>
                </w:pPr>
                <w:r w:rsidRPr="00F44D54">
                  <w:rPr>
                    <w:rFonts w:cs="Arial"/>
                    <w:sz w:val="19"/>
                    <w:szCs w:val="19"/>
                  </w:rPr>
                  <w:t>access 24 hours to registered medical specialist with credentials in paediatrics.</w:t>
                </w:r>
              </w:p>
            </w:tc>
            <w:tc>
              <w:tcPr>
                <w:tcW w:w="1394" w:type="dxa"/>
                <w:tcBorders>
                  <w:top w:val="single" w:sz="2" w:space="0" w:color="auto"/>
                  <w:left w:val="single" w:sz="2" w:space="0" w:color="auto"/>
                  <w:bottom w:val="single" w:sz="2" w:space="0" w:color="auto"/>
                  <w:right w:val="single" w:sz="2" w:space="0" w:color="auto"/>
                </w:tcBorders>
              </w:tcPr>
              <w:p w14:paraId="7C97C027" w14:textId="77777777" w:rsidR="00C277E2" w:rsidRPr="00BF32A8" w:rsidRDefault="00C277E2"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4B390CD" w14:textId="77777777" w:rsidR="00C277E2" w:rsidRPr="00BF32A8" w:rsidRDefault="00C277E2" w:rsidP="00F35279">
                <w:pPr>
                  <w:spacing w:before="40" w:after="40" w:line="240" w:lineRule="auto"/>
                  <w:rPr>
                    <w:sz w:val="19"/>
                    <w:szCs w:val="19"/>
                  </w:rPr>
                </w:pPr>
              </w:p>
            </w:tc>
          </w:tr>
          <w:tr w:rsidR="00BF32A8" w:rsidRPr="00371A1D" w14:paraId="627772FB" w14:textId="77777777" w:rsidTr="003D6265">
            <w:tc>
              <w:tcPr>
                <w:tcW w:w="10176" w:type="dxa"/>
                <w:gridSpan w:val="3"/>
                <w:tcBorders>
                  <w:top w:val="single" w:sz="2" w:space="0" w:color="auto"/>
                  <w:left w:val="single" w:sz="12" w:space="0" w:color="auto"/>
                  <w:bottom w:val="single" w:sz="2" w:space="0" w:color="auto"/>
                  <w:right w:val="single" w:sz="12" w:space="0" w:color="auto"/>
                </w:tcBorders>
              </w:tcPr>
              <w:p w14:paraId="09036647" w14:textId="00B1E754" w:rsidR="00BF32A8" w:rsidRPr="00BF32A8" w:rsidRDefault="00BF32A8" w:rsidP="00BF32A8">
                <w:pPr>
                  <w:spacing w:before="40" w:after="40" w:line="240" w:lineRule="auto"/>
                  <w:rPr>
                    <w:sz w:val="19"/>
                    <w:szCs w:val="19"/>
                  </w:rPr>
                </w:pPr>
                <w:r w:rsidRPr="00BF32A8">
                  <w:rPr>
                    <w:color w:val="0F5CA2" w:themeColor="accent1"/>
                    <w:kern w:val="21"/>
                    <w:sz w:val="19"/>
                    <w:szCs w:val="19"/>
                    <w14:numSpacing w14:val="proportional"/>
                  </w:rPr>
                  <w:t>Nursing</w:t>
                </w:r>
              </w:p>
            </w:tc>
          </w:tr>
          <w:tr w:rsidR="00F44D54" w:rsidRPr="00371A1D" w14:paraId="4B11FA84" w14:textId="77777777" w:rsidTr="00E45740">
            <w:tc>
              <w:tcPr>
                <w:tcW w:w="3598" w:type="dxa"/>
                <w:tcBorders>
                  <w:top w:val="single" w:sz="2" w:space="0" w:color="auto"/>
                  <w:left w:val="single" w:sz="12" w:space="0" w:color="auto"/>
                  <w:bottom w:val="single" w:sz="2" w:space="0" w:color="auto"/>
                  <w:right w:val="single" w:sz="2" w:space="0" w:color="auto"/>
                </w:tcBorders>
              </w:tcPr>
              <w:p w14:paraId="79AAEC93" w14:textId="29F2B8D6" w:rsidR="00F44D54" w:rsidRPr="00F44D54" w:rsidRDefault="00F44D54" w:rsidP="00F44D54">
                <w:pPr>
                  <w:numPr>
                    <w:ilvl w:val="0"/>
                    <w:numId w:val="23"/>
                  </w:numPr>
                  <w:autoSpaceDE w:val="0"/>
                  <w:autoSpaceDN w:val="0"/>
                  <w:adjustRightInd w:val="0"/>
                  <w:spacing w:line="240" w:lineRule="auto"/>
                  <w:rPr>
                    <w:rFonts w:cs="Arial"/>
                    <w:sz w:val="19"/>
                    <w:szCs w:val="19"/>
                  </w:rPr>
                </w:pPr>
                <w:r w:rsidRPr="00F44D54">
                  <w:rPr>
                    <w:rFonts w:cs="Arial"/>
                    <w:sz w:val="19"/>
                    <w:szCs w:val="19"/>
                  </w:rPr>
                  <w:t xml:space="preserve">nursing staff available to ensure patient – nurse ratio greater than 1:1 for patients requiring complex management. </w:t>
                </w:r>
              </w:p>
            </w:tc>
            <w:tc>
              <w:tcPr>
                <w:tcW w:w="1394" w:type="dxa"/>
                <w:tcBorders>
                  <w:top w:val="single" w:sz="2" w:space="0" w:color="auto"/>
                  <w:left w:val="single" w:sz="2" w:space="0" w:color="auto"/>
                  <w:bottom w:val="single" w:sz="2" w:space="0" w:color="auto"/>
                  <w:right w:val="single" w:sz="2" w:space="0" w:color="auto"/>
                </w:tcBorders>
              </w:tcPr>
              <w:p w14:paraId="2D42B332" w14:textId="77777777" w:rsidR="00F44D54" w:rsidRPr="00BF32A8" w:rsidRDefault="00F44D5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2E15F4D" w14:textId="77777777" w:rsidR="00F44D54" w:rsidRDefault="00F44D54" w:rsidP="00887948">
                <w:pPr>
                  <w:spacing w:before="40" w:after="40" w:line="240" w:lineRule="auto"/>
                  <w:rPr>
                    <w:color w:val="006D35" w:themeColor="accent6" w:themeShade="BF"/>
                    <w:sz w:val="19"/>
                    <w:szCs w:val="19"/>
                  </w:rPr>
                </w:pPr>
              </w:p>
            </w:tc>
          </w:tr>
          <w:tr w:rsidR="00F44D54" w:rsidRPr="00371A1D" w14:paraId="03966365" w14:textId="77777777" w:rsidTr="00E45740">
            <w:tc>
              <w:tcPr>
                <w:tcW w:w="3598" w:type="dxa"/>
                <w:tcBorders>
                  <w:top w:val="single" w:sz="2" w:space="0" w:color="auto"/>
                  <w:left w:val="single" w:sz="12" w:space="0" w:color="auto"/>
                  <w:bottom w:val="single" w:sz="2" w:space="0" w:color="auto"/>
                  <w:right w:val="single" w:sz="2" w:space="0" w:color="auto"/>
                </w:tcBorders>
              </w:tcPr>
              <w:p w14:paraId="5EA46C23" w14:textId="492F8D3C" w:rsidR="00F44D54" w:rsidRPr="00F44D54" w:rsidRDefault="00F44D54" w:rsidP="00F44D54">
                <w:pPr>
                  <w:numPr>
                    <w:ilvl w:val="0"/>
                    <w:numId w:val="23"/>
                  </w:numPr>
                  <w:autoSpaceDE w:val="0"/>
                  <w:autoSpaceDN w:val="0"/>
                  <w:adjustRightInd w:val="0"/>
                  <w:spacing w:line="240" w:lineRule="auto"/>
                  <w:rPr>
                    <w:rFonts w:cs="Arial"/>
                    <w:sz w:val="19"/>
                    <w:szCs w:val="19"/>
                  </w:rPr>
                </w:pPr>
                <w:r w:rsidRPr="00F44D54">
                  <w:rPr>
                    <w:rFonts w:cs="Arial"/>
                    <w:sz w:val="19"/>
                    <w:szCs w:val="19"/>
                  </w:rPr>
                  <w:t>ideally all nursing staff with, or working towards, recognised qualification in intensive care or clinical specialty of unit.</w:t>
                </w:r>
              </w:p>
            </w:tc>
            <w:tc>
              <w:tcPr>
                <w:tcW w:w="1394" w:type="dxa"/>
                <w:tcBorders>
                  <w:top w:val="single" w:sz="2" w:space="0" w:color="auto"/>
                  <w:left w:val="single" w:sz="2" w:space="0" w:color="auto"/>
                  <w:bottom w:val="single" w:sz="2" w:space="0" w:color="auto"/>
                  <w:right w:val="single" w:sz="2" w:space="0" w:color="auto"/>
                </w:tcBorders>
              </w:tcPr>
              <w:p w14:paraId="64D56868" w14:textId="77777777" w:rsidR="00F44D54" w:rsidRPr="00BF32A8" w:rsidRDefault="00F44D5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135AFC" w14:textId="77777777" w:rsidR="00F44D54" w:rsidRDefault="00F44D54" w:rsidP="00887948">
                <w:pPr>
                  <w:spacing w:before="40" w:after="40" w:line="240" w:lineRule="auto"/>
                  <w:rPr>
                    <w:color w:val="006D35" w:themeColor="accent6" w:themeShade="BF"/>
                    <w:sz w:val="19"/>
                    <w:szCs w:val="19"/>
                  </w:rPr>
                </w:pPr>
              </w:p>
            </w:tc>
          </w:tr>
          <w:tr w:rsidR="00F44D54" w:rsidRPr="00371A1D" w14:paraId="5D9D97FE" w14:textId="77777777" w:rsidTr="00E45740">
            <w:tc>
              <w:tcPr>
                <w:tcW w:w="3598" w:type="dxa"/>
                <w:tcBorders>
                  <w:top w:val="single" w:sz="2" w:space="0" w:color="auto"/>
                  <w:left w:val="single" w:sz="12" w:space="0" w:color="auto"/>
                  <w:bottom w:val="single" w:sz="2" w:space="0" w:color="auto"/>
                  <w:right w:val="single" w:sz="2" w:space="0" w:color="auto"/>
                </w:tcBorders>
              </w:tcPr>
              <w:p w14:paraId="579C930B" w14:textId="4426308F" w:rsidR="00F44D54" w:rsidRPr="00F44D54" w:rsidRDefault="00F44D54" w:rsidP="00F44D54">
                <w:pPr>
                  <w:numPr>
                    <w:ilvl w:val="0"/>
                    <w:numId w:val="23"/>
                  </w:numPr>
                  <w:autoSpaceDE w:val="0"/>
                  <w:autoSpaceDN w:val="0"/>
                  <w:adjustRightInd w:val="0"/>
                  <w:spacing w:line="240" w:lineRule="auto"/>
                  <w:rPr>
                    <w:rFonts w:cs="Arial"/>
                    <w:sz w:val="19"/>
                    <w:szCs w:val="19"/>
                  </w:rPr>
                </w:pPr>
                <w:r w:rsidRPr="00F44D54">
                  <w:rPr>
                    <w:rFonts w:cs="Arial"/>
                    <w:sz w:val="19"/>
                    <w:szCs w:val="19"/>
                  </w:rPr>
                  <w:t xml:space="preserve">registered nurse with paediatric experience </w:t>
                </w:r>
                <w:proofErr w:type="gramStart"/>
                <w:r w:rsidRPr="00F44D54">
                  <w:rPr>
                    <w:rFonts w:cs="Arial"/>
                    <w:sz w:val="19"/>
                    <w:szCs w:val="19"/>
                  </w:rPr>
                  <w:t>rostered on at all times</w:t>
                </w:r>
                <w:proofErr w:type="gramEnd"/>
                <w:r w:rsidRPr="00F44D54">
                  <w:rPr>
                    <w:rFonts w:cs="Arial"/>
                    <w:sz w:val="19"/>
                    <w:szCs w:val="19"/>
                  </w:rPr>
                  <w:t xml:space="preserve"> when children admitted to unit. </w:t>
                </w:r>
              </w:p>
            </w:tc>
            <w:tc>
              <w:tcPr>
                <w:tcW w:w="1394" w:type="dxa"/>
                <w:tcBorders>
                  <w:top w:val="single" w:sz="2" w:space="0" w:color="auto"/>
                  <w:left w:val="single" w:sz="2" w:space="0" w:color="auto"/>
                  <w:bottom w:val="single" w:sz="2" w:space="0" w:color="auto"/>
                  <w:right w:val="single" w:sz="2" w:space="0" w:color="auto"/>
                </w:tcBorders>
              </w:tcPr>
              <w:p w14:paraId="2CC1EFAE" w14:textId="77777777" w:rsidR="00F44D54" w:rsidRPr="00BF32A8" w:rsidRDefault="00F44D5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714A228" w14:textId="77777777" w:rsidR="00F44D54" w:rsidRDefault="00F44D54" w:rsidP="00887948">
                <w:pPr>
                  <w:spacing w:before="40" w:after="40" w:line="240" w:lineRule="auto"/>
                  <w:rPr>
                    <w:color w:val="006D35" w:themeColor="accent6" w:themeShade="BF"/>
                    <w:sz w:val="19"/>
                    <w:szCs w:val="19"/>
                  </w:rPr>
                </w:pPr>
              </w:p>
            </w:tc>
          </w:tr>
          <w:tr w:rsidR="00887948" w:rsidRPr="00371A1D" w14:paraId="6CE96938" w14:textId="77777777" w:rsidTr="00E45740">
            <w:tc>
              <w:tcPr>
                <w:tcW w:w="3598" w:type="dxa"/>
                <w:tcBorders>
                  <w:top w:val="single" w:sz="2" w:space="0" w:color="auto"/>
                  <w:left w:val="single" w:sz="12" w:space="0" w:color="auto"/>
                  <w:bottom w:val="single" w:sz="2" w:space="0" w:color="auto"/>
                  <w:right w:val="single" w:sz="2" w:space="0" w:color="auto"/>
                </w:tcBorders>
              </w:tcPr>
              <w:p w14:paraId="1F0D3B8E" w14:textId="61BAF32B" w:rsidR="00887948" w:rsidRPr="008A5DAA" w:rsidRDefault="00820D94" w:rsidP="00820D94">
                <w:pPr>
                  <w:pStyle w:val="ListBullet"/>
                  <w:numPr>
                    <w:ilvl w:val="0"/>
                    <w:numId w:val="23"/>
                  </w:numPr>
                  <w:rPr>
                    <w:b/>
                    <w:bCs/>
                    <w:sz w:val="19"/>
                    <w:szCs w:val="19"/>
                  </w:rPr>
                </w:pPr>
                <w:r w:rsidRPr="008A5DAA">
                  <w:rPr>
                    <w:sz w:val="19"/>
                    <w:szCs w:val="19"/>
                  </w:rPr>
                  <w:t xml:space="preserve">suitably qualified and experienced nurse manager (however titled) in charge of unit. </w:t>
                </w:r>
              </w:p>
            </w:tc>
            <w:tc>
              <w:tcPr>
                <w:tcW w:w="1394" w:type="dxa"/>
                <w:tcBorders>
                  <w:top w:val="single" w:sz="2" w:space="0" w:color="auto"/>
                  <w:left w:val="single" w:sz="2" w:space="0" w:color="auto"/>
                  <w:bottom w:val="single" w:sz="2" w:space="0" w:color="auto"/>
                  <w:right w:val="single" w:sz="2" w:space="0" w:color="auto"/>
                </w:tcBorders>
              </w:tcPr>
              <w:p w14:paraId="59B273CD"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E1168AC" w14:textId="79A037AA" w:rsidR="00887948" w:rsidRPr="00BF32A8" w:rsidRDefault="00887948" w:rsidP="00887948">
                <w:pPr>
                  <w:spacing w:before="40" w:after="40" w:line="240" w:lineRule="auto"/>
                  <w:rPr>
                    <w:sz w:val="19"/>
                    <w:szCs w:val="19"/>
                  </w:rPr>
                </w:pPr>
                <w:r>
                  <w:rPr>
                    <w:color w:val="006D35" w:themeColor="accent6" w:themeShade="BF"/>
                    <w:sz w:val="19"/>
                    <w:szCs w:val="19"/>
                  </w:rPr>
                  <w:t>Please provide name of nurse manager or equivalent</w:t>
                </w:r>
                <w:r w:rsidR="00F4733A">
                  <w:rPr>
                    <w:color w:val="006D35" w:themeColor="accent6" w:themeShade="BF"/>
                    <w:sz w:val="19"/>
                    <w:szCs w:val="19"/>
                  </w:rPr>
                  <w:t>.</w:t>
                </w:r>
              </w:p>
            </w:tc>
          </w:tr>
          <w:tr w:rsidR="00887948" w:rsidRPr="00371A1D" w14:paraId="1BD2CBAC" w14:textId="77777777" w:rsidTr="00E45740">
            <w:tc>
              <w:tcPr>
                <w:tcW w:w="3598" w:type="dxa"/>
                <w:tcBorders>
                  <w:top w:val="single" w:sz="2" w:space="0" w:color="auto"/>
                  <w:left w:val="single" w:sz="12" w:space="0" w:color="auto"/>
                  <w:bottom w:val="single" w:sz="2" w:space="0" w:color="auto"/>
                  <w:right w:val="single" w:sz="2" w:space="0" w:color="auto"/>
                </w:tcBorders>
              </w:tcPr>
              <w:p w14:paraId="51768846" w14:textId="6AD589E4" w:rsidR="00887948" w:rsidRPr="00C277E2" w:rsidRDefault="00C277E2" w:rsidP="00C277E2">
                <w:pPr>
                  <w:pStyle w:val="ListBullet"/>
                  <w:numPr>
                    <w:ilvl w:val="0"/>
                    <w:numId w:val="23"/>
                  </w:numPr>
                  <w:rPr>
                    <w:b/>
                    <w:bCs/>
                    <w:sz w:val="19"/>
                    <w:szCs w:val="19"/>
                  </w:rPr>
                </w:pPr>
                <w:r w:rsidRPr="00C277E2">
                  <w:rPr>
                    <w:sz w:val="19"/>
                    <w:szCs w:val="19"/>
                  </w:rPr>
                  <w:t>suitably qualified and experienced registered nurse in charge on each shift.</w:t>
                </w:r>
              </w:p>
            </w:tc>
            <w:tc>
              <w:tcPr>
                <w:tcW w:w="1394" w:type="dxa"/>
                <w:tcBorders>
                  <w:top w:val="single" w:sz="2" w:space="0" w:color="auto"/>
                  <w:left w:val="single" w:sz="2" w:space="0" w:color="auto"/>
                  <w:bottom w:val="single" w:sz="2" w:space="0" w:color="auto"/>
                  <w:right w:val="single" w:sz="2" w:space="0" w:color="auto"/>
                </w:tcBorders>
              </w:tcPr>
              <w:p w14:paraId="4B56B3E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83F9F65" w14:textId="778A20A5" w:rsidR="00887948" w:rsidRPr="00BF32A8" w:rsidRDefault="00294B2A" w:rsidP="00887948">
                <w:pPr>
                  <w:spacing w:before="40" w:after="40" w:line="240" w:lineRule="auto"/>
                  <w:rPr>
                    <w:sz w:val="19"/>
                    <w:szCs w:val="19"/>
                  </w:rPr>
                </w:pPr>
                <w:r w:rsidRPr="00BF32A8">
                  <w:rPr>
                    <w:color w:val="006D35" w:themeColor="accent6" w:themeShade="BF"/>
                    <w:sz w:val="19"/>
                    <w:szCs w:val="19"/>
                  </w:rPr>
                  <w:t xml:space="preserve">Please provide a </w:t>
                </w:r>
                <w:r>
                  <w:rPr>
                    <w:color w:val="006D35" w:themeColor="accent6" w:themeShade="BF"/>
                    <w:sz w:val="19"/>
                    <w:szCs w:val="19"/>
                  </w:rPr>
                  <w:t xml:space="preserve">nursing </w:t>
                </w:r>
                <w:r w:rsidRPr="00BF32A8">
                  <w:rPr>
                    <w:color w:val="006D35" w:themeColor="accent6" w:themeShade="BF"/>
                    <w:sz w:val="19"/>
                    <w:szCs w:val="19"/>
                  </w:rPr>
                  <w:t>staff roster that includes staff designations</w:t>
                </w:r>
                <w:r>
                  <w:rPr>
                    <w:color w:val="006D35" w:themeColor="accent6" w:themeShade="BF"/>
                    <w:sz w:val="19"/>
                    <w:szCs w:val="19"/>
                  </w:rPr>
                  <w:t>.</w:t>
                </w:r>
              </w:p>
            </w:tc>
          </w:tr>
          <w:tr w:rsidR="00820D94" w:rsidRPr="00371A1D" w14:paraId="07BD2B3B" w14:textId="77777777" w:rsidTr="00E45740">
            <w:tc>
              <w:tcPr>
                <w:tcW w:w="3598" w:type="dxa"/>
                <w:tcBorders>
                  <w:top w:val="single" w:sz="2" w:space="0" w:color="auto"/>
                  <w:left w:val="single" w:sz="12" w:space="0" w:color="auto"/>
                  <w:bottom w:val="single" w:sz="2" w:space="0" w:color="auto"/>
                  <w:right w:val="single" w:sz="2" w:space="0" w:color="auto"/>
                </w:tcBorders>
              </w:tcPr>
              <w:p w14:paraId="403EDBCC" w14:textId="38B6C7CB" w:rsidR="00820D94" w:rsidRPr="00C277E2" w:rsidRDefault="00C277E2" w:rsidP="00820D94">
                <w:pPr>
                  <w:pStyle w:val="ListBullet"/>
                  <w:numPr>
                    <w:ilvl w:val="0"/>
                    <w:numId w:val="23"/>
                  </w:numPr>
                  <w:rPr>
                    <w:b/>
                    <w:bCs/>
                    <w:sz w:val="19"/>
                    <w:szCs w:val="19"/>
                  </w:rPr>
                </w:pPr>
                <w:r w:rsidRPr="00C277E2">
                  <w:rPr>
                    <w:sz w:val="19"/>
                    <w:szCs w:val="19"/>
                  </w:rPr>
                  <w:t>minimum nurse patient ratio of 1:1 for ventilated and similarly critically ill patients.</w:t>
                </w:r>
              </w:p>
            </w:tc>
            <w:tc>
              <w:tcPr>
                <w:tcW w:w="1394" w:type="dxa"/>
                <w:tcBorders>
                  <w:top w:val="single" w:sz="2" w:space="0" w:color="auto"/>
                  <w:left w:val="single" w:sz="2" w:space="0" w:color="auto"/>
                  <w:bottom w:val="single" w:sz="2" w:space="0" w:color="auto"/>
                  <w:right w:val="single" w:sz="2" w:space="0" w:color="auto"/>
                </w:tcBorders>
              </w:tcPr>
              <w:p w14:paraId="4682F674"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93595B6"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25E7D0A8" w14:textId="77777777" w:rsidTr="00E45740">
            <w:tc>
              <w:tcPr>
                <w:tcW w:w="3598" w:type="dxa"/>
                <w:tcBorders>
                  <w:top w:val="single" w:sz="2" w:space="0" w:color="auto"/>
                  <w:left w:val="single" w:sz="12" w:space="0" w:color="auto"/>
                  <w:bottom w:val="single" w:sz="2" w:space="0" w:color="auto"/>
                  <w:right w:val="single" w:sz="2" w:space="0" w:color="auto"/>
                </w:tcBorders>
              </w:tcPr>
              <w:p w14:paraId="7F302E2D" w14:textId="2ABF2526" w:rsidR="00820D94" w:rsidRPr="00C277E2" w:rsidRDefault="00C277E2" w:rsidP="00820D94">
                <w:pPr>
                  <w:pStyle w:val="ListBullet"/>
                  <w:numPr>
                    <w:ilvl w:val="0"/>
                    <w:numId w:val="23"/>
                  </w:numPr>
                  <w:rPr>
                    <w:b/>
                    <w:bCs/>
                    <w:sz w:val="19"/>
                    <w:szCs w:val="19"/>
                  </w:rPr>
                </w:pPr>
                <w:r w:rsidRPr="00C277E2">
                  <w:rPr>
                    <w:sz w:val="19"/>
                    <w:szCs w:val="19"/>
                  </w:rPr>
                  <w:t xml:space="preserve">additional supernumerary registered nurse </w:t>
                </w:r>
                <w:proofErr w:type="gramStart"/>
                <w:r w:rsidRPr="00C277E2">
                  <w:rPr>
                    <w:sz w:val="19"/>
                    <w:szCs w:val="19"/>
                  </w:rPr>
                  <w:t>providing assistance to</w:t>
                </w:r>
                <w:proofErr w:type="gramEnd"/>
                <w:r w:rsidRPr="00C277E2">
                  <w:rPr>
                    <w:sz w:val="19"/>
                    <w:szCs w:val="19"/>
                  </w:rPr>
                  <w:t xml:space="preserve"> bedside nurses for </w:t>
                </w:r>
                <w:r w:rsidRPr="00C277E2">
                  <w:rPr>
                    <w:sz w:val="19"/>
                    <w:szCs w:val="19"/>
                  </w:rPr>
                  <w:lastRenderedPageBreak/>
                  <w:t>every four patients requiring one-to-one nursing.</w:t>
                </w:r>
              </w:p>
            </w:tc>
            <w:tc>
              <w:tcPr>
                <w:tcW w:w="1394" w:type="dxa"/>
                <w:tcBorders>
                  <w:top w:val="single" w:sz="2" w:space="0" w:color="auto"/>
                  <w:left w:val="single" w:sz="2" w:space="0" w:color="auto"/>
                  <w:bottom w:val="single" w:sz="2" w:space="0" w:color="auto"/>
                  <w:right w:val="single" w:sz="2" w:space="0" w:color="auto"/>
                </w:tcBorders>
              </w:tcPr>
              <w:p w14:paraId="766879F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11B0DA9"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E65CA37" w14:textId="77777777" w:rsidTr="00E45740">
            <w:tc>
              <w:tcPr>
                <w:tcW w:w="3598" w:type="dxa"/>
                <w:tcBorders>
                  <w:top w:val="single" w:sz="2" w:space="0" w:color="auto"/>
                  <w:left w:val="single" w:sz="12" w:space="0" w:color="auto"/>
                  <w:bottom w:val="single" w:sz="2" w:space="0" w:color="auto"/>
                  <w:right w:val="single" w:sz="2" w:space="0" w:color="auto"/>
                </w:tcBorders>
              </w:tcPr>
              <w:p w14:paraId="70D71F69" w14:textId="30AE81AF" w:rsidR="00820D94" w:rsidRPr="00C277E2" w:rsidRDefault="00C277E2" w:rsidP="00C277E2">
                <w:pPr>
                  <w:pStyle w:val="ListBullet"/>
                  <w:numPr>
                    <w:ilvl w:val="0"/>
                    <w:numId w:val="23"/>
                  </w:numPr>
                  <w:rPr>
                    <w:b/>
                    <w:bCs/>
                    <w:sz w:val="19"/>
                    <w:szCs w:val="19"/>
                  </w:rPr>
                </w:pPr>
                <w:r w:rsidRPr="00C277E2">
                  <w:rPr>
                    <w:sz w:val="19"/>
                    <w:szCs w:val="19"/>
                  </w:rPr>
                  <w:t>all unit nursing staff responsible for direct patient care are registered nurses.</w:t>
                </w:r>
              </w:p>
            </w:tc>
            <w:tc>
              <w:tcPr>
                <w:tcW w:w="1394" w:type="dxa"/>
                <w:tcBorders>
                  <w:top w:val="single" w:sz="2" w:space="0" w:color="auto"/>
                  <w:left w:val="single" w:sz="2" w:space="0" w:color="auto"/>
                  <w:bottom w:val="single" w:sz="2" w:space="0" w:color="auto"/>
                  <w:right w:val="single" w:sz="2" w:space="0" w:color="auto"/>
                </w:tcBorders>
              </w:tcPr>
              <w:p w14:paraId="07DCE580"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05D17C5" w14:textId="77777777" w:rsidR="00820D94" w:rsidRPr="00BF32A8" w:rsidRDefault="00820D94" w:rsidP="00887948">
                <w:pPr>
                  <w:spacing w:before="40" w:after="40" w:line="240" w:lineRule="auto"/>
                  <w:rPr>
                    <w:color w:val="006D35" w:themeColor="accent6" w:themeShade="BF"/>
                    <w:sz w:val="19"/>
                    <w:szCs w:val="19"/>
                  </w:rPr>
                </w:pPr>
              </w:p>
            </w:tc>
          </w:tr>
          <w:tr w:rsidR="00820D94" w:rsidRPr="00371A1D" w14:paraId="46F2D889" w14:textId="77777777" w:rsidTr="00E45740">
            <w:tc>
              <w:tcPr>
                <w:tcW w:w="3598" w:type="dxa"/>
                <w:tcBorders>
                  <w:top w:val="single" w:sz="2" w:space="0" w:color="auto"/>
                  <w:left w:val="single" w:sz="12" w:space="0" w:color="auto"/>
                  <w:bottom w:val="single" w:sz="2" w:space="0" w:color="auto"/>
                  <w:right w:val="single" w:sz="2" w:space="0" w:color="auto"/>
                </w:tcBorders>
              </w:tcPr>
              <w:p w14:paraId="320B7E2B" w14:textId="0FDD1828" w:rsidR="00820D94" w:rsidRPr="00C277E2" w:rsidRDefault="00C277E2" w:rsidP="00820D94">
                <w:pPr>
                  <w:pStyle w:val="ListBullet"/>
                  <w:numPr>
                    <w:ilvl w:val="0"/>
                    <w:numId w:val="23"/>
                  </w:numPr>
                  <w:rPr>
                    <w:b/>
                    <w:bCs/>
                    <w:sz w:val="19"/>
                    <w:szCs w:val="19"/>
                  </w:rPr>
                </w:pPr>
                <w:r w:rsidRPr="00C277E2">
                  <w:rPr>
                    <w:sz w:val="19"/>
                    <w:szCs w:val="19"/>
                  </w:rPr>
                  <w:t xml:space="preserve">minimum of two registered nurses </w:t>
                </w:r>
                <w:proofErr w:type="gramStart"/>
                <w:r w:rsidRPr="00C277E2">
                  <w:rPr>
                    <w:sz w:val="19"/>
                    <w:szCs w:val="19"/>
                  </w:rPr>
                  <w:t>present in unit at all times</w:t>
                </w:r>
                <w:proofErr w:type="gramEnd"/>
                <w:r w:rsidRPr="00C277E2">
                  <w:rPr>
                    <w:sz w:val="19"/>
                    <w:szCs w:val="19"/>
                  </w:rPr>
                  <w:t xml:space="preserve"> when patient admitted to unit.</w:t>
                </w:r>
              </w:p>
            </w:tc>
            <w:tc>
              <w:tcPr>
                <w:tcW w:w="1394" w:type="dxa"/>
                <w:tcBorders>
                  <w:top w:val="single" w:sz="2" w:space="0" w:color="auto"/>
                  <w:left w:val="single" w:sz="2" w:space="0" w:color="auto"/>
                  <w:bottom w:val="single" w:sz="2" w:space="0" w:color="auto"/>
                  <w:right w:val="single" w:sz="2" w:space="0" w:color="auto"/>
                </w:tcBorders>
              </w:tcPr>
              <w:p w14:paraId="7DF3F775"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13693A6B" w14:textId="77777777" w:rsidR="00820D94" w:rsidRPr="00BF32A8" w:rsidRDefault="00820D94" w:rsidP="00887948">
                <w:pPr>
                  <w:spacing w:before="40" w:after="40" w:line="240" w:lineRule="auto"/>
                  <w:rPr>
                    <w:color w:val="006D35" w:themeColor="accent6" w:themeShade="BF"/>
                    <w:sz w:val="19"/>
                    <w:szCs w:val="19"/>
                  </w:rPr>
                </w:pPr>
              </w:p>
            </w:tc>
          </w:tr>
          <w:tr w:rsidR="00C277E2" w:rsidRPr="00371A1D" w14:paraId="5E7198B4" w14:textId="77777777" w:rsidTr="00E45740">
            <w:tc>
              <w:tcPr>
                <w:tcW w:w="3598" w:type="dxa"/>
                <w:tcBorders>
                  <w:top w:val="single" w:sz="2" w:space="0" w:color="auto"/>
                  <w:left w:val="single" w:sz="12" w:space="0" w:color="auto"/>
                  <w:bottom w:val="single" w:sz="2" w:space="0" w:color="auto"/>
                  <w:right w:val="single" w:sz="2" w:space="0" w:color="auto"/>
                </w:tcBorders>
              </w:tcPr>
              <w:p w14:paraId="71E4BCBE" w14:textId="53150300" w:rsidR="00C277E2" w:rsidRPr="00C277E2" w:rsidRDefault="00C277E2" w:rsidP="00C277E2">
                <w:pPr>
                  <w:pStyle w:val="ListBullet"/>
                  <w:numPr>
                    <w:ilvl w:val="0"/>
                    <w:numId w:val="23"/>
                  </w:numPr>
                  <w:rPr>
                    <w:b/>
                    <w:bCs/>
                    <w:sz w:val="19"/>
                    <w:szCs w:val="19"/>
                  </w:rPr>
                </w:pPr>
                <w:r w:rsidRPr="00C277E2">
                  <w:rPr>
                    <w:sz w:val="19"/>
                    <w:szCs w:val="19"/>
                  </w:rPr>
                  <w:t xml:space="preserve">all registered nurses trained in advanced life support. </w:t>
                </w:r>
              </w:p>
            </w:tc>
            <w:tc>
              <w:tcPr>
                <w:tcW w:w="1394" w:type="dxa"/>
                <w:tcBorders>
                  <w:top w:val="single" w:sz="2" w:space="0" w:color="auto"/>
                  <w:left w:val="single" w:sz="2" w:space="0" w:color="auto"/>
                  <w:bottom w:val="single" w:sz="2" w:space="0" w:color="auto"/>
                  <w:right w:val="single" w:sz="2" w:space="0" w:color="auto"/>
                </w:tcBorders>
              </w:tcPr>
              <w:p w14:paraId="6F29B3C4" w14:textId="77777777" w:rsidR="00C277E2" w:rsidRPr="00BF32A8" w:rsidRDefault="00C277E2"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2DE25207" w14:textId="77777777" w:rsidR="00C277E2" w:rsidRPr="00BF32A8" w:rsidRDefault="00C277E2" w:rsidP="00887948">
                <w:pPr>
                  <w:spacing w:before="40" w:after="40" w:line="240" w:lineRule="auto"/>
                  <w:rPr>
                    <w:color w:val="006D35" w:themeColor="accent6" w:themeShade="BF"/>
                    <w:sz w:val="19"/>
                    <w:szCs w:val="19"/>
                  </w:rPr>
                </w:pPr>
              </w:p>
            </w:tc>
          </w:tr>
          <w:tr w:rsidR="00C277E2" w:rsidRPr="00371A1D" w14:paraId="37D2E41B" w14:textId="77777777" w:rsidTr="00E45740">
            <w:tc>
              <w:tcPr>
                <w:tcW w:w="3598" w:type="dxa"/>
                <w:tcBorders>
                  <w:top w:val="single" w:sz="2" w:space="0" w:color="auto"/>
                  <w:left w:val="single" w:sz="12" w:space="0" w:color="auto"/>
                  <w:bottom w:val="single" w:sz="2" w:space="0" w:color="auto"/>
                  <w:right w:val="single" w:sz="2" w:space="0" w:color="auto"/>
                </w:tcBorders>
              </w:tcPr>
              <w:p w14:paraId="46FC1A24" w14:textId="54C3E2C2" w:rsidR="00C277E2" w:rsidRPr="00C277E2" w:rsidRDefault="00C277E2" w:rsidP="00820D94">
                <w:pPr>
                  <w:pStyle w:val="ListBullet"/>
                  <w:numPr>
                    <w:ilvl w:val="0"/>
                    <w:numId w:val="23"/>
                  </w:numPr>
                  <w:rPr>
                    <w:sz w:val="19"/>
                    <w:szCs w:val="19"/>
                  </w:rPr>
                </w:pPr>
                <w:r w:rsidRPr="00C277E2">
                  <w:rPr>
                    <w:sz w:val="19"/>
                    <w:szCs w:val="19"/>
                  </w:rPr>
                  <w:t>access to support and nursing advice from Level 5 and 6 children’s intensive care nursing services.</w:t>
                </w:r>
              </w:p>
            </w:tc>
            <w:tc>
              <w:tcPr>
                <w:tcW w:w="1394" w:type="dxa"/>
                <w:tcBorders>
                  <w:top w:val="single" w:sz="2" w:space="0" w:color="auto"/>
                  <w:left w:val="single" w:sz="2" w:space="0" w:color="auto"/>
                  <w:bottom w:val="single" w:sz="2" w:space="0" w:color="auto"/>
                  <w:right w:val="single" w:sz="2" w:space="0" w:color="auto"/>
                </w:tcBorders>
              </w:tcPr>
              <w:p w14:paraId="5083AE5E" w14:textId="77777777" w:rsidR="00C277E2" w:rsidRPr="00BF32A8" w:rsidRDefault="00C277E2"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6C53D70" w14:textId="77777777" w:rsidR="00C277E2" w:rsidRPr="00BF32A8" w:rsidRDefault="00C277E2" w:rsidP="00887948">
                <w:pPr>
                  <w:spacing w:before="40" w:after="40" w:line="240" w:lineRule="auto"/>
                  <w:rPr>
                    <w:color w:val="006D35" w:themeColor="accent6" w:themeShade="BF"/>
                    <w:sz w:val="19"/>
                    <w:szCs w:val="19"/>
                  </w:rPr>
                </w:pPr>
              </w:p>
            </w:tc>
          </w:tr>
          <w:tr w:rsidR="00820D94" w:rsidRPr="00371A1D" w14:paraId="12A9DE6A" w14:textId="77777777" w:rsidTr="00E45740">
            <w:tc>
              <w:tcPr>
                <w:tcW w:w="3598" w:type="dxa"/>
                <w:tcBorders>
                  <w:top w:val="single" w:sz="2" w:space="0" w:color="auto"/>
                  <w:left w:val="single" w:sz="12" w:space="0" w:color="auto"/>
                  <w:bottom w:val="single" w:sz="2" w:space="0" w:color="auto"/>
                  <w:right w:val="single" w:sz="2" w:space="0" w:color="auto"/>
                </w:tcBorders>
              </w:tcPr>
              <w:p w14:paraId="6D69EC6A" w14:textId="6FF25CA1" w:rsidR="00820D94" w:rsidRPr="00C277E2" w:rsidRDefault="00C277E2" w:rsidP="00C277E2">
                <w:pPr>
                  <w:pStyle w:val="ListBullet"/>
                  <w:numPr>
                    <w:ilvl w:val="0"/>
                    <w:numId w:val="23"/>
                  </w:numPr>
                  <w:rPr>
                    <w:b/>
                    <w:bCs/>
                    <w:sz w:val="19"/>
                    <w:szCs w:val="19"/>
                  </w:rPr>
                </w:pPr>
                <w:r w:rsidRPr="00C277E2">
                  <w:rPr>
                    <w:sz w:val="19"/>
                    <w:szCs w:val="19"/>
                  </w:rPr>
                  <w:t xml:space="preserve">access to registered nurse with paediatric nursing experience for expert guidance and/or assistance when child admitted to service. </w:t>
                </w:r>
              </w:p>
            </w:tc>
            <w:tc>
              <w:tcPr>
                <w:tcW w:w="1394" w:type="dxa"/>
                <w:tcBorders>
                  <w:top w:val="single" w:sz="2" w:space="0" w:color="auto"/>
                  <w:left w:val="single" w:sz="2" w:space="0" w:color="auto"/>
                  <w:bottom w:val="single" w:sz="2" w:space="0" w:color="auto"/>
                  <w:right w:val="single" w:sz="2" w:space="0" w:color="auto"/>
                </w:tcBorders>
              </w:tcPr>
              <w:p w14:paraId="139F86E3"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6A0666FD" w14:textId="77777777" w:rsidR="00820D94" w:rsidRPr="00BF32A8" w:rsidRDefault="00820D94" w:rsidP="00887948">
                <w:pPr>
                  <w:spacing w:before="40" w:after="40" w:line="240" w:lineRule="auto"/>
                  <w:rPr>
                    <w:color w:val="006D35" w:themeColor="accent6" w:themeShade="BF"/>
                    <w:sz w:val="19"/>
                    <w:szCs w:val="19"/>
                  </w:rPr>
                </w:pPr>
              </w:p>
            </w:tc>
          </w:tr>
          <w:tr w:rsidR="00C2223C" w:rsidRPr="00371A1D" w14:paraId="45B06379" w14:textId="77777777" w:rsidTr="005A71FB">
            <w:tc>
              <w:tcPr>
                <w:tcW w:w="10176" w:type="dxa"/>
                <w:gridSpan w:val="3"/>
                <w:tcBorders>
                  <w:top w:val="single" w:sz="2" w:space="0" w:color="auto"/>
                  <w:left w:val="single" w:sz="12" w:space="0" w:color="auto"/>
                  <w:bottom w:val="single" w:sz="2" w:space="0" w:color="auto"/>
                  <w:right w:val="single" w:sz="12" w:space="0" w:color="auto"/>
                </w:tcBorders>
              </w:tcPr>
              <w:p w14:paraId="2518DBAE" w14:textId="1DCDBC83" w:rsidR="00C2223C" w:rsidRPr="00294B2A" w:rsidRDefault="00C2223C" w:rsidP="00887948">
                <w:pPr>
                  <w:spacing w:before="40" w:after="40" w:line="240" w:lineRule="auto"/>
                  <w:rPr>
                    <w:color w:val="auto"/>
                    <w:sz w:val="19"/>
                    <w:szCs w:val="19"/>
                  </w:rPr>
                </w:pPr>
                <w:r>
                  <w:rPr>
                    <w:color w:val="0F5CA2" w:themeColor="accent1"/>
                    <w:kern w:val="21"/>
                    <w:sz w:val="19"/>
                    <w:szCs w:val="19"/>
                    <w14:numSpacing w14:val="proportional"/>
                  </w:rPr>
                  <w:t>Allied Health</w:t>
                </w:r>
              </w:p>
            </w:tc>
          </w:tr>
          <w:tr w:rsidR="00887948" w:rsidRPr="00371A1D" w14:paraId="495EDF48" w14:textId="77777777" w:rsidTr="00E45740">
            <w:tc>
              <w:tcPr>
                <w:tcW w:w="3598" w:type="dxa"/>
                <w:tcBorders>
                  <w:top w:val="single" w:sz="2" w:space="0" w:color="auto"/>
                  <w:left w:val="single" w:sz="12" w:space="0" w:color="auto"/>
                  <w:bottom w:val="single" w:sz="2" w:space="0" w:color="auto"/>
                  <w:right w:val="single" w:sz="2" w:space="0" w:color="auto"/>
                </w:tcBorders>
              </w:tcPr>
              <w:p w14:paraId="1AE4FAD1" w14:textId="7B9DACCA" w:rsidR="008A5DAA" w:rsidRPr="008A5DAA" w:rsidRDefault="00820D94" w:rsidP="008A5DAA">
                <w:pPr>
                  <w:pStyle w:val="ListBullet"/>
                  <w:numPr>
                    <w:ilvl w:val="0"/>
                    <w:numId w:val="23"/>
                  </w:numPr>
                  <w:rPr>
                    <w:b/>
                    <w:bCs/>
                    <w:sz w:val="19"/>
                    <w:szCs w:val="19"/>
                  </w:rPr>
                </w:pPr>
                <w:r w:rsidRPr="008A5DAA">
                  <w:rPr>
                    <w:sz w:val="19"/>
                    <w:szCs w:val="19"/>
                  </w:rPr>
                  <w:t xml:space="preserve">access—during business hours—to allied health professionals, including identified dietician, occupational therapist, pharmacist, social </w:t>
                </w:r>
                <w:proofErr w:type="gramStart"/>
                <w:r w:rsidRPr="008A5DAA">
                  <w:rPr>
                    <w:sz w:val="19"/>
                    <w:szCs w:val="19"/>
                  </w:rPr>
                  <w:t>worker</w:t>
                </w:r>
                <w:proofErr w:type="gramEnd"/>
                <w:r w:rsidRPr="008A5DAA">
                  <w:rPr>
                    <w:sz w:val="19"/>
                    <w:szCs w:val="19"/>
                  </w:rPr>
                  <w:t xml:space="preserve"> and speech pathologist, as required. </w:t>
                </w:r>
              </w:p>
            </w:tc>
            <w:tc>
              <w:tcPr>
                <w:tcW w:w="1394" w:type="dxa"/>
                <w:tcBorders>
                  <w:top w:val="single" w:sz="2" w:space="0" w:color="auto"/>
                  <w:left w:val="single" w:sz="2" w:space="0" w:color="auto"/>
                  <w:bottom w:val="single" w:sz="2" w:space="0" w:color="auto"/>
                  <w:right w:val="single" w:sz="2" w:space="0" w:color="auto"/>
                </w:tcBorders>
              </w:tcPr>
              <w:p w14:paraId="5D76DFF1"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347A0D59" w14:textId="77777777" w:rsidR="00887948" w:rsidRPr="00294B2A" w:rsidRDefault="00887948" w:rsidP="00887948">
                <w:pPr>
                  <w:spacing w:before="40" w:after="40" w:line="240" w:lineRule="auto"/>
                  <w:rPr>
                    <w:color w:val="auto"/>
                    <w:sz w:val="19"/>
                    <w:szCs w:val="19"/>
                  </w:rPr>
                </w:pPr>
              </w:p>
            </w:tc>
          </w:tr>
          <w:tr w:rsidR="00887948" w:rsidRPr="00371A1D" w14:paraId="273252EA" w14:textId="77777777" w:rsidTr="00E45740">
            <w:tc>
              <w:tcPr>
                <w:tcW w:w="3598" w:type="dxa"/>
                <w:tcBorders>
                  <w:top w:val="single" w:sz="2" w:space="0" w:color="auto"/>
                  <w:left w:val="single" w:sz="12" w:space="0" w:color="auto"/>
                  <w:bottom w:val="single" w:sz="2" w:space="0" w:color="auto"/>
                  <w:right w:val="single" w:sz="2" w:space="0" w:color="auto"/>
                </w:tcBorders>
              </w:tcPr>
              <w:p w14:paraId="57A89FBA" w14:textId="5FDD41D9" w:rsidR="008A5DAA" w:rsidRPr="008A5DAA" w:rsidRDefault="00820D94" w:rsidP="008A5DAA">
                <w:pPr>
                  <w:pStyle w:val="ListBullet"/>
                  <w:numPr>
                    <w:ilvl w:val="0"/>
                    <w:numId w:val="13"/>
                  </w:numPr>
                  <w:rPr>
                    <w:b/>
                    <w:bCs/>
                    <w:sz w:val="19"/>
                    <w:szCs w:val="19"/>
                  </w:rPr>
                </w:pPr>
                <w:r w:rsidRPr="008A5DAA">
                  <w:rPr>
                    <w:sz w:val="19"/>
                    <w:szCs w:val="19"/>
                  </w:rPr>
                  <w:t xml:space="preserve">access—24 hours—to physiotherapist on request. </w:t>
                </w:r>
              </w:p>
            </w:tc>
            <w:tc>
              <w:tcPr>
                <w:tcW w:w="1394" w:type="dxa"/>
                <w:tcBorders>
                  <w:top w:val="single" w:sz="2" w:space="0" w:color="auto"/>
                  <w:left w:val="single" w:sz="2" w:space="0" w:color="auto"/>
                  <w:bottom w:val="single" w:sz="2" w:space="0" w:color="auto"/>
                  <w:right w:val="single" w:sz="2" w:space="0" w:color="auto"/>
                </w:tcBorders>
              </w:tcPr>
              <w:p w14:paraId="7B0482DA" w14:textId="77777777" w:rsidR="00887948" w:rsidRPr="00BF32A8" w:rsidRDefault="00887948"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71CCEB1" w14:textId="63C0591B" w:rsidR="00887948" w:rsidRPr="00294B2A" w:rsidRDefault="00887948" w:rsidP="00887948">
                <w:pPr>
                  <w:spacing w:before="40" w:after="40" w:line="240" w:lineRule="auto"/>
                  <w:rPr>
                    <w:color w:val="auto"/>
                    <w:sz w:val="19"/>
                    <w:szCs w:val="19"/>
                  </w:rPr>
                </w:pPr>
              </w:p>
            </w:tc>
          </w:tr>
          <w:tr w:rsidR="00820D94" w:rsidRPr="00371A1D" w14:paraId="29FB74A1" w14:textId="77777777" w:rsidTr="000F406F">
            <w:tc>
              <w:tcPr>
                <w:tcW w:w="10176" w:type="dxa"/>
                <w:gridSpan w:val="3"/>
                <w:tcBorders>
                  <w:top w:val="single" w:sz="2" w:space="0" w:color="auto"/>
                  <w:left w:val="single" w:sz="12" w:space="0" w:color="auto"/>
                  <w:bottom w:val="single" w:sz="2" w:space="0" w:color="auto"/>
                  <w:right w:val="single" w:sz="12" w:space="0" w:color="auto"/>
                </w:tcBorders>
              </w:tcPr>
              <w:p w14:paraId="2705F101" w14:textId="4B40006F" w:rsidR="00820D94" w:rsidRPr="00294B2A" w:rsidRDefault="00820D94" w:rsidP="00887948">
                <w:pPr>
                  <w:spacing w:before="40" w:after="40" w:line="240" w:lineRule="auto"/>
                  <w:rPr>
                    <w:color w:val="auto"/>
                    <w:sz w:val="19"/>
                    <w:szCs w:val="19"/>
                  </w:rPr>
                </w:pPr>
                <w:r>
                  <w:rPr>
                    <w:color w:val="0F5CA2" w:themeColor="accent1"/>
                    <w:kern w:val="21"/>
                    <w:sz w:val="19"/>
                    <w:szCs w:val="19"/>
                    <w14:numSpacing w14:val="proportional"/>
                  </w:rPr>
                  <w:t>Other</w:t>
                </w:r>
              </w:p>
            </w:tc>
          </w:tr>
          <w:tr w:rsidR="00820D94" w:rsidRPr="00371A1D" w14:paraId="3EEE911F" w14:textId="77777777" w:rsidTr="00E45740">
            <w:tc>
              <w:tcPr>
                <w:tcW w:w="3598" w:type="dxa"/>
                <w:tcBorders>
                  <w:top w:val="single" w:sz="2" w:space="0" w:color="auto"/>
                  <w:left w:val="single" w:sz="12" w:space="0" w:color="auto"/>
                  <w:bottom w:val="single" w:sz="2" w:space="0" w:color="auto"/>
                  <w:right w:val="single" w:sz="2" w:space="0" w:color="auto"/>
                </w:tcBorders>
              </w:tcPr>
              <w:p w14:paraId="2EB5FFFC" w14:textId="18831935" w:rsidR="00820D94" w:rsidRPr="008A5DAA" w:rsidRDefault="00820D94" w:rsidP="00820D94">
                <w:pPr>
                  <w:pStyle w:val="ListBullet"/>
                  <w:numPr>
                    <w:ilvl w:val="0"/>
                    <w:numId w:val="13"/>
                  </w:numPr>
                  <w:rPr>
                    <w:sz w:val="19"/>
                    <w:szCs w:val="19"/>
                  </w:rPr>
                </w:pPr>
                <w:r w:rsidRPr="008A5DAA">
                  <w:rPr>
                    <w:sz w:val="19"/>
                    <w:szCs w:val="19"/>
                  </w:rPr>
                  <w:t>access to technical support staff (</w:t>
                </w:r>
                <w:proofErr w:type="gramStart"/>
                <w:r w:rsidRPr="008A5DAA">
                  <w:rPr>
                    <w:sz w:val="19"/>
                    <w:szCs w:val="19"/>
                  </w:rPr>
                  <w:t>e.g.</w:t>
                </w:r>
                <w:proofErr w:type="gramEnd"/>
                <w:r w:rsidRPr="008A5DAA">
                  <w:rPr>
                    <w:sz w:val="19"/>
                    <w:szCs w:val="19"/>
                  </w:rPr>
                  <w:t xml:space="preserve"> biomedical engineers and scientific officers), as required.</w:t>
                </w:r>
              </w:p>
            </w:tc>
            <w:tc>
              <w:tcPr>
                <w:tcW w:w="1394" w:type="dxa"/>
                <w:tcBorders>
                  <w:top w:val="single" w:sz="2" w:space="0" w:color="auto"/>
                  <w:left w:val="single" w:sz="2" w:space="0" w:color="auto"/>
                  <w:bottom w:val="single" w:sz="2" w:space="0" w:color="auto"/>
                  <w:right w:val="single" w:sz="2" w:space="0" w:color="auto"/>
                </w:tcBorders>
              </w:tcPr>
              <w:p w14:paraId="172A2291" w14:textId="77777777" w:rsidR="00820D94" w:rsidRPr="00BF32A8" w:rsidRDefault="00820D94"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467CDB1C" w14:textId="77777777" w:rsidR="00820D94" w:rsidRPr="00294B2A" w:rsidRDefault="00820D94" w:rsidP="00887948">
                <w:pPr>
                  <w:spacing w:before="40" w:after="40" w:line="240" w:lineRule="auto"/>
                  <w:rPr>
                    <w:color w:val="auto"/>
                    <w:sz w:val="19"/>
                    <w:szCs w:val="19"/>
                  </w:rPr>
                </w:pPr>
              </w:p>
            </w:tc>
          </w:tr>
          <w:tr w:rsidR="00C2223C" w:rsidRPr="00371A1D" w14:paraId="5C535569" w14:textId="77777777" w:rsidTr="002A466F">
            <w:tc>
              <w:tcPr>
                <w:tcW w:w="10176" w:type="dxa"/>
                <w:gridSpan w:val="3"/>
                <w:tcBorders>
                  <w:top w:val="single" w:sz="2" w:space="0" w:color="auto"/>
                  <w:left w:val="single" w:sz="12" w:space="0" w:color="auto"/>
                  <w:bottom w:val="single" w:sz="2" w:space="0" w:color="auto"/>
                  <w:right w:val="single" w:sz="12" w:space="0" w:color="auto"/>
                </w:tcBorders>
              </w:tcPr>
              <w:p w14:paraId="25F8FECA" w14:textId="54C4969D" w:rsidR="00C2223C" w:rsidRPr="00294B2A" w:rsidRDefault="00C2223C" w:rsidP="00887948">
                <w:pPr>
                  <w:spacing w:before="40" w:after="40" w:line="240" w:lineRule="auto"/>
                  <w:rPr>
                    <w:color w:val="auto"/>
                    <w:sz w:val="19"/>
                    <w:szCs w:val="19"/>
                  </w:rPr>
                </w:pPr>
                <w:r w:rsidRPr="00BF32A8">
                  <w:rPr>
                    <w:rFonts w:cstheme="minorHAnsi"/>
                    <w:b/>
                    <w:bCs/>
                    <w:i/>
                    <w:iCs/>
                    <w:color w:val="0F59A0"/>
                    <w:kern w:val="21"/>
                    <w:sz w:val="19"/>
                    <w:szCs w:val="19"/>
                    <w:lang w:val="en-AU" w:eastAsia="en-AU"/>
                    <w14:numSpacing w14:val="proportional"/>
                  </w:rPr>
                  <w:t>S</w:t>
                </w:r>
                <w:r>
                  <w:rPr>
                    <w:rFonts w:cstheme="minorHAnsi"/>
                    <w:b/>
                    <w:bCs/>
                    <w:i/>
                    <w:iCs/>
                    <w:color w:val="0F59A0"/>
                    <w:kern w:val="21"/>
                    <w:sz w:val="19"/>
                    <w:szCs w:val="19"/>
                    <w:lang w:val="en-AU" w:eastAsia="en-AU"/>
                    <w14:numSpacing w14:val="proportional"/>
                  </w:rPr>
                  <w:t>pecific Risk Considerations</w:t>
                </w:r>
                <w:r w:rsidRPr="00BF32A8">
                  <w:rPr>
                    <w:rFonts w:cstheme="minorHAnsi"/>
                    <w:b/>
                    <w:bCs/>
                    <w:i/>
                    <w:iCs/>
                    <w:color w:val="0F59A0"/>
                    <w:kern w:val="21"/>
                    <w:sz w:val="19"/>
                    <w:szCs w:val="19"/>
                    <w:lang w:val="en-AU" w:eastAsia="en-AU"/>
                    <w14:numSpacing w14:val="proportional"/>
                  </w:rPr>
                  <w:t>:</w:t>
                </w:r>
              </w:p>
            </w:tc>
          </w:tr>
          <w:tr w:rsidR="00C2223C" w:rsidRPr="00371A1D" w14:paraId="2DFA2831" w14:textId="77777777" w:rsidTr="00E45740">
            <w:tc>
              <w:tcPr>
                <w:tcW w:w="3598" w:type="dxa"/>
                <w:tcBorders>
                  <w:top w:val="single" w:sz="2" w:space="0" w:color="auto"/>
                  <w:left w:val="single" w:sz="12" w:space="0" w:color="auto"/>
                  <w:bottom w:val="single" w:sz="2" w:space="0" w:color="auto"/>
                  <w:right w:val="single" w:sz="2" w:space="0" w:color="auto"/>
                </w:tcBorders>
              </w:tcPr>
              <w:p w14:paraId="02B8DA3A" w14:textId="4F3AA472" w:rsidR="00C2223C" w:rsidRPr="00820D94" w:rsidRDefault="00F75CDF" w:rsidP="00887948">
                <w:pPr>
                  <w:pStyle w:val="ListParagraph"/>
                  <w:numPr>
                    <w:ilvl w:val="0"/>
                    <w:numId w:val="13"/>
                  </w:numPr>
                  <w:spacing w:before="40" w:after="40"/>
                  <w:rPr>
                    <w:rFonts w:cstheme="minorHAnsi"/>
                    <w:color w:val="0F59A0"/>
                    <w:sz w:val="19"/>
                    <w:szCs w:val="19"/>
                    <w:lang w:eastAsia="en-AU"/>
                  </w:rPr>
                </w:pPr>
                <w:r>
                  <w:rPr>
                    <w:rFonts w:cstheme="minorHAnsi"/>
                    <w:sz w:val="19"/>
                    <w:szCs w:val="19"/>
                    <w:lang w:eastAsia="en-AU"/>
                  </w:rPr>
                  <w:t xml:space="preserve">with regard to lead clinician, acknowledgement by CICM recruitment of Fellows to rural/regional units may be difficult and College supports designation of Level 5 for regional ICU if this were only deficiency, genuine attempts had been made at recruitment of suitable personnel and, under such circumstances, appropriately trained and registered medical specialists (e.g. anaesthetists, general physicians, emergency medicine specialists) were able to </w:t>
                </w:r>
                <w:r>
                  <w:rPr>
                    <w:rFonts w:cstheme="minorHAnsi"/>
                    <w:sz w:val="19"/>
                    <w:szCs w:val="19"/>
                    <w:lang w:eastAsia="en-AU"/>
                  </w:rPr>
                  <w:lastRenderedPageBreak/>
                  <w:t>provide required medical / specialist coverage.</w:t>
                </w:r>
              </w:p>
            </w:tc>
            <w:tc>
              <w:tcPr>
                <w:tcW w:w="1394" w:type="dxa"/>
                <w:tcBorders>
                  <w:top w:val="single" w:sz="2" w:space="0" w:color="auto"/>
                  <w:left w:val="single" w:sz="2" w:space="0" w:color="auto"/>
                  <w:bottom w:val="single" w:sz="2" w:space="0" w:color="auto"/>
                  <w:right w:val="single" w:sz="2" w:space="0" w:color="auto"/>
                </w:tcBorders>
              </w:tcPr>
              <w:p w14:paraId="08988B4F" w14:textId="77777777" w:rsidR="00C2223C" w:rsidRPr="00BF32A8" w:rsidRDefault="00C2223C" w:rsidP="00887948">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F251DEE" w14:textId="77777777" w:rsidR="00C2223C" w:rsidRPr="00294B2A" w:rsidRDefault="00C2223C" w:rsidP="00887948">
                <w:pPr>
                  <w:spacing w:before="40" w:after="40" w:line="240" w:lineRule="auto"/>
                  <w:rPr>
                    <w:color w:val="auto"/>
                    <w:sz w:val="19"/>
                    <w:szCs w:val="19"/>
                  </w:rPr>
                </w:pPr>
              </w:p>
            </w:tc>
          </w:tr>
          <w:tr w:rsidR="00BF32A8" w:rsidRPr="00BF32A8" w14:paraId="1E585E30" w14:textId="77777777" w:rsidTr="00203C3E">
            <w:tc>
              <w:tcPr>
                <w:tcW w:w="10176" w:type="dxa"/>
                <w:gridSpan w:val="3"/>
                <w:tcBorders>
                  <w:top w:val="single" w:sz="2" w:space="0" w:color="auto"/>
                  <w:left w:val="single" w:sz="12" w:space="0" w:color="auto"/>
                  <w:bottom w:val="single" w:sz="2" w:space="0" w:color="auto"/>
                  <w:right w:val="single" w:sz="12" w:space="0" w:color="auto"/>
                </w:tcBorders>
              </w:tcPr>
              <w:p w14:paraId="1F6C71D9" w14:textId="4F2AD2D0" w:rsidR="00BF32A8" w:rsidRPr="003F5795" w:rsidRDefault="00887948" w:rsidP="003F5795">
                <w:pPr>
                  <w:spacing w:before="40" w:after="40"/>
                  <w:rPr>
                    <w:rFonts w:cstheme="minorHAnsi"/>
                    <w:b/>
                    <w:bCs/>
                    <w:i/>
                    <w:iCs/>
                    <w:color w:val="0F59A0"/>
                    <w:kern w:val="21"/>
                    <w:sz w:val="19"/>
                    <w:szCs w:val="19"/>
                    <w:lang w:val="en-AU" w:eastAsia="en-AU"/>
                    <w14:numSpacing w14:val="proportional"/>
                  </w:rPr>
                </w:pPr>
                <w:r>
                  <w:br w:type="page"/>
                </w:r>
                <w:r w:rsidR="00BF32A8" w:rsidRPr="00BF32A8">
                  <w:rPr>
                    <w:rFonts w:cstheme="minorHAnsi"/>
                    <w:b/>
                    <w:bCs/>
                    <w:i/>
                    <w:iCs/>
                    <w:color w:val="0F59A0"/>
                    <w:kern w:val="21"/>
                    <w:sz w:val="19"/>
                    <w:szCs w:val="19"/>
                    <w:lang w:val="en-AU" w:eastAsia="en-AU"/>
                    <w14:numSpacing w14:val="proportional"/>
                  </w:rPr>
                  <w:t>Support services:</w:t>
                </w:r>
              </w:p>
            </w:tc>
          </w:tr>
          <w:tr w:rsidR="00294B2A" w:rsidRPr="00BF32A8" w14:paraId="32017662" w14:textId="77777777" w:rsidTr="00E45740">
            <w:tc>
              <w:tcPr>
                <w:tcW w:w="3598" w:type="dxa"/>
                <w:tcBorders>
                  <w:top w:val="single" w:sz="2" w:space="0" w:color="auto"/>
                  <w:left w:val="single" w:sz="12" w:space="0" w:color="auto"/>
                  <w:bottom w:val="single" w:sz="2" w:space="0" w:color="auto"/>
                  <w:right w:val="single" w:sz="2" w:space="0" w:color="auto"/>
                </w:tcBorders>
              </w:tcPr>
              <w:p w14:paraId="75F46F0A" w14:textId="77777777" w:rsidR="00294B2A" w:rsidRPr="00820D94" w:rsidRDefault="00294B2A" w:rsidP="0067798A">
                <w:pPr>
                  <w:pStyle w:val="Heading5"/>
                  <w:spacing w:before="0" w:after="60" w:line="240" w:lineRule="auto"/>
                  <w:rPr>
                    <w:rFonts w:ascii="Fira Sans" w:hAnsi="Fira Sans" w:cstheme="minorHAnsi"/>
                    <w:color w:val="3A3E3E" w:themeColor="background2" w:themeShade="40"/>
                    <w:sz w:val="19"/>
                    <w:szCs w:val="19"/>
                  </w:rPr>
                </w:pPr>
                <w:r w:rsidRPr="00820D94">
                  <w:rPr>
                    <w:rFonts w:ascii="Fira Sans" w:hAnsi="Fira Sans" w:cstheme="minorHAnsi"/>
                    <w:color w:val="0F59A0"/>
                    <w:sz w:val="19"/>
                    <w:szCs w:val="19"/>
                  </w:rPr>
                  <w:t>On-site</w:t>
                </w:r>
                <w:r w:rsidR="0067798A" w:rsidRPr="00820D94">
                  <w:rPr>
                    <w:rFonts w:ascii="Fira Sans" w:hAnsi="Fira Sans" w:cstheme="minorHAnsi"/>
                    <w:color w:val="0F59A0"/>
                    <w:sz w:val="19"/>
                    <w:szCs w:val="19"/>
                  </w:rPr>
                  <w:t xml:space="preserve">: </w:t>
                </w:r>
              </w:p>
              <w:p w14:paraId="374FFD53" w14:textId="4E447DCF" w:rsidR="0067798A" w:rsidRPr="008A5DAA" w:rsidRDefault="00820D94" w:rsidP="00820D94">
                <w:pPr>
                  <w:pStyle w:val="ListBullet"/>
                  <w:rPr>
                    <w:sz w:val="19"/>
                    <w:szCs w:val="19"/>
                  </w:rPr>
                </w:pPr>
                <w:r w:rsidRPr="008A5DAA">
                  <w:rPr>
                    <w:sz w:val="19"/>
                    <w:szCs w:val="19"/>
                  </w:rPr>
                  <w:t xml:space="preserve">Level 4 </w:t>
                </w:r>
                <w:r w:rsidR="00C277E2">
                  <w:rPr>
                    <w:sz w:val="19"/>
                    <w:szCs w:val="19"/>
                  </w:rPr>
                  <w:t>–</w:t>
                </w:r>
                <w:r w:rsidRPr="008A5DAA">
                  <w:rPr>
                    <w:sz w:val="19"/>
                    <w:szCs w:val="19"/>
                  </w:rPr>
                  <w:t xml:space="preserve"> </w:t>
                </w:r>
                <w:r w:rsidR="00C277E2">
                  <w:rPr>
                    <w:sz w:val="19"/>
                    <w:szCs w:val="19"/>
                  </w:rPr>
                  <w:t>Children’s a</w:t>
                </w:r>
                <w:r w:rsidRPr="008A5DAA">
                  <w:rPr>
                    <w:sz w:val="19"/>
                    <w:szCs w:val="19"/>
                  </w:rPr>
                  <w:t>naesthetic</w:t>
                </w:r>
              </w:p>
              <w:p w14:paraId="4A710641" w14:textId="485A1C37" w:rsidR="00820D94" w:rsidRDefault="00820D94" w:rsidP="00820D94">
                <w:pPr>
                  <w:pStyle w:val="ListBullet"/>
                  <w:rPr>
                    <w:sz w:val="19"/>
                    <w:szCs w:val="19"/>
                  </w:rPr>
                </w:pPr>
                <w:r w:rsidRPr="008A5DAA">
                  <w:rPr>
                    <w:sz w:val="19"/>
                    <w:szCs w:val="19"/>
                  </w:rPr>
                  <w:t xml:space="preserve">Level 4 </w:t>
                </w:r>
                <w:r w:rsidR="00C277E2">
                  <w:rPr>
                    <w:sz w:val="19"/>
                    <w:szCs w:val="19"/>
                  </w:rPr>
                  <w:t>–</w:t>
                </w:r>
                <w:r w:rsidRPr="008A5DAA">
                  <w:rPr>
                    <w:sz w:val="19"/>
                    <w:szCs w:val="19"/>
                  </w:rPr>
                  <w:t xml:space="preserve"> </w:t>
                </w:r>
                <w:r w:rsidR="00C277E2">
                  <w:rPr>
                    <w:sz w:val="19"/>
                    <w:szCs w:val="19"/>
                  </w:rPr>
                  <w:t>Children’s m</w:t>
                </w:r>
                <w:r w:rsidRPr="008A5DAA">
                  <w:rPr>
                    <w:sz w:val="19"/>
                    <w:szCs w:val="19"/>
                  </w:rPr>
                  <w:t>edical</w:t>
                </w:r>
              </w:p>
              <w:p w14:paraId="43F951D5" w14:textId="1E27CA86" w:rsidR="00C277E2" w:rsidRPr="008A5DAA" w:rsidRDefault="00C277E2" w:rsidP="00820D94">
                <w:pPr>
                  <w:pStyle w:val="ListBullet"/>
                  <w:rPr>
                    <w:sz w:val="19"/>
                    <w:szCs w:val="19"/>
                  </w:rPr>
                </w:pPr>
                <w:r>
                  <w:rPr>
                    <w:sz w:val="19"/>
                    <w:szCs w:val="19"/>
                  </w:rPr>
                  <w:t>Level 4 – Children’s surgical</w:t>
                </w:r>
              </w:p>
              <w:p w14:paraId="70B95182" w14:textId="39A050FE" w:rsidR="00820D94" w:rsidRPr="00F44D54" w:rsidRDefault="00F44D54" w:rsidP="00F44D54">
                <w:pPr>
                  <w:pStyle w:val="ListBullet"/>
                  <w:rPr>
                    <w:sz w:val="19"/>
                    <w:szCs w:val="19"/>
                  </w:rPr>
                </w:pPr>
                <w:r w:rsidRPr="008A5DAA">
                  <w:rPr>
                    <w:sz w:val="19"/>
                    <w:szCs w:val="19"/>
                  </w:rPr>
                  <w:t>Level 4 – Patholog</w:t>
                </w:r>
                <w:r>
                  <w:rPr>
                    <w:sz w:val="19"/>
                    <w:szCs w:val="19"/>
                  </w:rPr>
                  <w:t>y</w:t>
                </w:r>
              </w:p>
              <w:p w14:paraId="06E6615B" w14:textId="51610891" w:rsidR="00F44D54" w:rsidRDefault="00820D94" w:rsidP="00820D94">
                <w:pPr>
                  <w:pStyle w:val="ListBullet"/>
                  <w:rPr>
                    <w:sz w:val="19"/>
                    <w:szCs w:val="19"/>
                  </w:rPr>
                </w:pPr>
                <w:r w:rsidRPr="008A5DAA">
                  <w:rPr>
                    <w:sz w:val="19"/>
                    <w:szCs w:val="19"/>
                  </w:rPr>
                  <w:t xml:space="preserve">Level </w:t>
                </w:r>
                <w:r w:rsidR="00F44D54">
                  <w:rPr>
                    <w:sz w:val="19"/>
                    <w:szCs w:val="19"/>
                  </w:rPr>
                  <w:t>5</w:t>
                </w:r>
                <w:r w:rsidRPr="008A5DAA">
                  <w:rPr>
                    <w:sz w:val="19"/>
                    <w:szCs w:val="19"/>
                  </w:rPr>
                  <w:t xml:space="preserve"> – Medication</w:t>
                </w:r>
                <w:r w:rsidR="00F44D54" w:rsidRPr="008A5DAA">
                  <w:rPr>
                    <w:sz w:val="19"/>
                    <w:szCs w:val="19"/>
                  </w:rPr>
                  <w:t xml:space="preserve"> </w:t>
                </w:r>
              </w:p>
              <w:p w14:paraId="3E097B00" w14:textId="17CB509F" w:rsidR="00820D94" w:rsidRPr="00C277E2" w:rsidRDefault="00820D94" w:rsidP="00C277E2">
                <w:pPr>
                  <w:pStyle w:val="ListBullet"/>
                  <w:rPr>
                    <w:sz w:val="19"/>
                    <w:szCs w:val="19"/>
                  </w:rPr>
                </w:pPr>
                <w:r w:rsidRPr="008A5DAA">
                  <w:rPr>
                    <w:sz w:val="19"/>
                    <w:szCs w:val="19"/>
                  </w:rPr>
                  <w:t xml:space="preserve">Level </w:t>
                </w:r>
                <w:r w:rsidR="00F44D54">
                  <w:rPr>
                    <w:sz w:val="19"/>
                    <w:szCs w:val="19"/>
                  </w:rPr>
                  <w:t>5</w:t>
                </w:r>
                <w:r w:rsidRPr="008A5DAA">
                  <w:rPr>
                    <w:sz w:val="19"/>
                    <w:szCs w:val="19"/>
                  </w:rPr>
                  <w:t xml:space="preserve"> – Perioperative (relevant section/s)</w:t>
                </w:r>
              </w:p>
            </w:tc>
            <w:tc>
              <w:tcPr>
                <w:tcW w:w="1394" w:type="dxa"/>
                <w:tcBorders>
                  <w:top w:val="single" w:sz="2" w:space="0" w:color="auto"/>
                  <w:left w:val="single" w:sz="2" w:space="0" w:color="auto"/>
                  <w:bottom w:val="single" w:sz="2" w:space="0" w:color="auto"/>
                  <w:right w:val="single" w:sz="2" w:space="0" w:color="auto"/>
                </w:tcBorders>
              </w:tcPr>
              <w:p w14:paraId="0CC080D3" w14:textId="77777777" w:rsidR="00294B2A" w:rsidRPr="00BF32A8" w:rsidRDefault="00294B2A"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501ADF9D" w14:textId="77777777" w:rsidR="00294B2A" w:rsidRPr="00BF32A8" w:rsidRDefault="00294B2A" w:rsidP="00F35279">
                <w:pPr>
                  <w:spacing w:before="40" w:after="40" w:line="240" w:lineRule="auto"/>
                  <w:rPr>
                    <w:sz w:val="19"/>
                    <w:szCs w:val="19"/>
                  </w:rPr>
                </w:pPr>
              </w:p>
            </w:tc>
          </w:tr>
          <w:tr w:rsidR="00BF32A8" w:rsidRPr="00BF32A8" w14:paraId="657FFA3E" w14:textId="77777777" w:rsidTr="00E45740">
            <w:tc>
              <w:tcPr>
                <w:tcW w:w="3598" w:type="dxa"/>
                <w:tcBorders>
                  <w:top w:val="single" w:sz="2" w:space="0" w:color="auto"/>
                  <w:left w:val="single" w:sz="12" w:space="0" w:color="auto"/>
                  <w:bottom w:val="single" w:sz="2" w:space="0" w:color="auto"/>
                  <w:right w:val="single" w:sz="2" w:space="0" w:color="auto"/>
                </w:tcBorders>
              </w:tcPr>
              <w:p w14:paraId="12056CE8" w14:textId="77777777" w:rsidR="00BF32A8" w:rsidRPr="00820D94" w:rsidRDefault="00BF32A8" w:rsidP="00BF32A8">
                <w:pPr>
                  <w:spacing w:before="40" w:after="40"/>
                  <w:rPr>
                    <w:color w:val="0F5CA2" w:themeColor="accent1"/>
                    <w:sz w:val="19"/>
                    <w:szCs w:val="19"/>
                  </w:rPr>
                </w:pPr>
                <w:r w:rsidRPr="00820D94">
                  <w:rPr>
                    <w:color w:val="0F5CA2" w:themeColor="accent1"/>
                    <w:sz w:val="19"/>
                    <w:szCs w:val="19"/>
                  </w:rPr>
                  <w:t>Access to:</w:t>
                </w:r>
              </w:p>
              <w:p w14:paraId="62DB8DA5" w14:textId="176F26F2" w:rsidR="00C277E2" w:rsidRDefault="00820D94" w:rsidP="00C277E2">
                <w:pPr>
                  <w:pStyle w:val="ListBullet"/>
                  <w:rPr>
                    <w:sz w:val="19"/>
                    <w:szCs w:val="19"/>
                  </w:rPr>
                </w:pPr>
                <w:r w:rsidRPr="00820D94">
                  <w:rPr>
                    <w:sz w:val="19"/>
                    <w:szCs w:val="19"/>
                  </w:rPr>
                  <w:t>Level 4 – Mental Health</w:t>
                </w:r>
                <w:r w:rsidR="00353B64">
                  <w:rPr>
                    <w:sz w:val="19"/>
                    <w:szCs w:val="19"/>
                  </w:rPr>
                  <w:t xml:space="preserve"> (</w:t>
                </w:r>
                <w:r w:rsidR="001F2C42">
                  <w:rPr>
                    <w:sz w:val="19"/>
                    <w:szCs w:val="19"/>
                  </w:rPr>
                  <w:t>child &amp; youth</w:t>
                </w:r>
                <w:r w:rsidR="00353B64">
                  <w:rPr>
                    <w:sz w:val="19"/>
                    <w:szCs w:val="19"/>
                  </w:rPr>
                  <w:t>)</w:t>
                </w:r>
                <w:r w:rsidR="00C277E2" w:rsidRPr="008A5DAA">
                  <w:rPr>
                    <w:sz w:val="19"/>
                    <w:szCs w:val="19"/>
                  </w:rPr>
                  <w:t xml:space="preserve"> </w:t>
                </w:r>
              </w:p>
              <w:p w14:paraId="1717B7C7" w14:textId="4D6E4A6A" w:rsidR="00BF32A8" w:rsidRPr="00F44D54" w:rsidRDefault="00F44D54" w:rsidP="00F44D54">
                <w:pPr>
                  <w:pStyle w:val="ListBullet"/>
                  <w:rPr>
                    <w:sz w:val="19"/>
                    <w:szCs w:val="19"/>
                  </w:rPr>
                </w:pPr>
                <w:r w:rsidRPr="008A5DAA">
                  <w:rPr>
                    <w:sz w:val="19"/>
                    <w:szCs w:val="19"/>
                  </w:rPr>
                  <w:t xml:space="preserve">Level </w:t>
                </w:r>
                <w:r>
                  <w:rPr>
                    <w:sz w:val="19"/>
                    <w:szCs w:val="19"/>
                  </w:rPr>
                  <w:t>5</w:t>
                </w:r>
                <w:r w:rsidRPr="008A5DAA">
                  <w:rPr>
                    <w:sz w:val="19"/>
                    <w:szCs w:val="19"/>
                  </w:rPr>
                  <w:t xml:space="preserve"> – Medical imaging</w:t>
                </w:r>
                <w:r w:rsidRPr="00820D94">
                  <w:rPr>
                    <w:sz w:val="19"/>
                    <w:szCs w:val="19"/>
                  </w:rPr>
                  <w:t xml:space="preserve"> </w:t>
                </w:r>
              </w:p>
            </w:tc>
            <w:tc>
              <w:tcPr>
                <w:tcW w:w="1394" w:type="dxa"/>
                <w:tcBorders>
                  <w:top w:val="single" w:sz="2" w:space="0" w:color="auto"/>
                  <w:left w:val="single" w:sz="2" w:space="0" w:color="auto"/>
                  <w:bottom w:val="single" w:sz="2" w:space="0" w:color="auto"/>
                  <w:right w:val="single" w:sz="2" w:space="0" w:color="auto"/>
                </w:tcBorders>
              </w:tcPr>
              <w:p w14:paraId="03F2100F" w14:textId="77777777" w:rsidR="00BF32A8" w:rsidRPr="00BF32A8" w:rsidRDefault="00BF32A8" w:rsidP="00E45740">
                <w:pPr>
                  <w:spacing w:before="40" w:after="40" w:line="240" w:lineRule="auto"/>
                  <w:ind w:left="66"/>
                  <w:rPr>
                    <w:sz w:val="19"/>
                    <w:szCs w:val="19"/>
                  </w:rPr>
                </w:pPr>
              </w:p>
            </w:tc>
            <w:tc>
              <w:tcPr>
                <w:tcW w:w="5184" w:type="dxa"/>
                <w:tcBorders>
                  <w:top w:val="single" w:sz="2" w:space="0" w:color="auto"/>
                  <w:left w:val="single" w:sz="2" w:space="0" w:color="auto"/>
                  <w:bottom w:val="single" w:sz="2" w:space="0" w:color="auto"/>
                  <w:right w:val="single" w:sz="12" w:space="0" w:color="auto"/>
                </w:tcBorders>
              </w:tcPr>
              <w:p w14:paraId="785EBCDA" w14:textId="77777777" w:rsidR="00BF32A8" w:rsidRPr="00BF32A8" w:rsidRDefault="00BF32A8" w:rsidP="00F35279">
                <w:pPr>
                  <w:spacing w:before="40" w:after="40" w:line="240" w:lineRule="auto"/>
                  <w:rPr>
                    <w:sz w:val="19"/>
                    <w:szCs w:val="19"/>
                  </w:rPr>
                </w:pPr>
              </w:p>
            </w:tc>
          </w:tr>
        </w:tbl>
        <w:p w14:paraId="1C73764F" w14:textId="15AB2A7B" w:rsidR="0015140A" w:rsidRPr="00371A1D" w:rsidRDefault="0015140A" w:rsidP="00FC6CA8">
          <w:pPr>
            <w:pStyle w:val="BodyText2Column"/>
            <w:rPr>
              <w:sz w:val="21"/>
            </w:rPr>
          </w:pPr>
        </w:p>
        <w:p w14:paraId="59B9DC26" w14:textId="431E5127" w:rsidR="0084460D" w:rsidRPr="00371A1D" w:rsidRDefault="00F75CDF"/>
        <w:bookmarkEnd w:id="0" w:displacedByCustomXml="next"/>
      </w:sdtContent>
    </w:sdt>
    <w:sectPr w:rsidR="0084460D" w:rsidRPr="00371A1D" w:rsidSect="00BE5433">
      <w:headerReference w:type="even" r:id="rId12"/>
      <w:headerReference w:type="default" r:id="rId13"/>
      <w:footerReference w:type="even" r:id="rId14"/>
      <w:footerReference w:type="default" r:id="rId15"/>
      <w:headerReference w:type="first" r:id="rId16"/>
      <w:footerReference w:type="first" r:id="rId17"/>
      <w:type w:val="continuous"/>
      <w:pgSz w:w="11906" w:h="16838" w:code="9"/>
      <w:pgMar w:top="1531" w:right="849" w:bottom="1531"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D83383C" w14:textId="77777777" w:rsidR="0084460D" w:rsidRDefault="0084460D" w:rsidP="005655C9">
      <w:pPr>
        <w:spacing w:line="240" w:lineRule="auto"/>
      </w:pPr>
      <w:r>
        <w:separator/>
      </w:r>
    </w:p>
    <w:p w14:paraId="7E1120DF" w14:textId="77777777" w:rsidR="0084460D" w:rsidRDefault="0084460D"/>
    <w:p w14:paraId="72270B5C" w14:textId="77777777" w:rsidR="0084460D" w:rsidRDefault="0084460D" w:rsidP="00952B5B"/>
    <w:p w14:paraId="5EEBCE78" w14:textId="77777777" w:rsidR="0084460D" w:rsidRDefault="0084460D" w:rsidP="00952B5B"/>
    <w:p w14:paraId="175CA9CA" w14:textId="77777777" w:rsidR="0084460D" w:rsidRDefault="0084460D"/>
    <w:p w14:paraId="58EA55D7" w14:textId="77777777" w:rsidR="0084460D" w:rsidRDefault="0084460D"/>
    <w:p w14:paraId="30EC006F" w14:textId="77777777" w:rsidR="0084460D" w:rsidRDefault="0084460D"/>
    <w:p w14:paraId="68D9684E" w14:textId="77777777" w:rsidR="0084460D" w:rsidRDefault="0084460D"/>
  </w:endnote>
  <w:endnote w:type="continuationSeparator" w:id="0">
    <w:p w14:paraId="07B46ED4" w14:textId="77777777" w:rsidR="0084460D" w:rsidRDefault="0084460D" w:rsidP="005655C9">
      <w:pPr>
        <w:spacing w:line="240" w:lineRule="auto"/>
      </w:pPr>
      <w:r>
        <w:continuationSeparator/>
      </w:r>
    </w:p>
    <w:p w14:paraId="300C72B0" w14:textId="77777777" w:rsidR="0084460D" w:rsidRDefault="0084460D"/>
    <w:p w14:paraId="6898A233" w14:textId="77777777" w:rsidR="0084460D" w:rsidRDefault="0084460D" w:rsidP="00952B5B"/>
    <w:p w14:paraId="42937DAE" w14:textId="77777777" w:rsidR="0084460D" w:rsidRDefault="0084460D" w:rsidP="00952B5B"/>
    <w:p w14:paraId="2F495F6B" w14:textId="77777777" w:rsidR="0084460D" w:rsidRDefault="0084460D"/>
    <w:p w14:paraId="2CDE523B" w14:textId="77777777" w:rsidR="0084460D" w:rsidRDefault="0084460D"/>
    <w:p w14:paraId="68056A69" w14:textId="77777777" w:rsidR="0084460D" w:rsidRDefault="0084460D"/>
    <w:p w14:paraId="32D03B33" w14:textId="77777777" w:rsidR="0084460D" w:rsidRDefault="0084460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3C5151" w14:textId="77777777" w:rsidR="004A573D" w:rsidRDefault="004A573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C7938" w14:textId="48B43210" w:rsidR="00DD3033" w:rsidRDefault="00F75CDF"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rsidR="00DD3033">
      <w:t xml:space="preserve"> - </w:t>
    </w:r>
    <w:sdt>
      <w:sdt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D13A4E" w14:textId="62A437AD"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1171EA6D" wp14:editId="5A3B1EB4">
          <wp:simplePos x="0" y="0"/>
          <wp:positionH relativeFrom="column">
            <wp:posOffset>4189730</wp:posOffset>
          </wp:positionH>
          <wp:positionV relativeFrom="page">
            <wp:posOffset>9819880</wp:posOffset>
          </wp:positionV>
          <wp:extent cx="1501775" cy="490220"/>
          <wp:effectExtent l="0" t="0" r="3175" b="5080"/>
          <wp:wrapSquare wrapText="bothSides"/>
          <wp:docPr id="202" name="Picture 202"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A8E8D13A8D854DB291B75DFC064652D3"/>
        </w:placeholder>
        <w:dataBinding w:prefixMappings="xmlns:ns0='http://purl.org/dc/elements/1.1/' xmlns:ns1='http://schemas.openxmlformats.org/package/2006/metadata/core-properties' " w:xpath="/ns1:coreProperties[1]/ns0:title[1]" w:storeItemID="{6C3C8BC8-F283-45AE-878A-BAB7291924A1}"/>
        <w:text/>
      </w:sdtPr>
      <w:sdtEndPr/>
      <w:sdtContent>
        <w:r w:rsidR="00BE5433">
          <w:t>Clinical services</w:t>
        </w:r>
      </w:sdtContent>
    </w:sdt>
    <w:r>
      <w:t xml:space="preserve"> - </w:t>
    </w:r>
    <w:sdt>
      <w:sdtPr>
        <w:alias w:val="Subject"/>
        <w:tag w:val=""/>
        <w:id w:val="-15861287"/>
        <w:placeholder>
          <w:docPart w:val="31512B76A4F24F82B520AB691EAA2008"/>
        </w:placeholder>
        <w:dataBinding w:prefixMappings="xmlns:ns0='http://purl.org/dc/elements/1.1/' xmlns:ns1='http://schemas.openxmlformats.org/package/2006/metadata/core-properties' " w:xpath="/ns1:coreProperties[1]/ns0:subject[1]" w:storeItemID="{6C3C8BC8-F283-45AE-878A-BAB7291924A1}"/>
        <w:text/>
      </w:sdtPr>
      <w:sdtEndPr/>
      <w:sdtContent>
        <w:r w:rsidR="00BE5433">
          <w:t>Service Assessment</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722416" w14:textId="77777777" w:rsidR="0084460D" w:rsidRPr="00DB3896" w:rsidRDefault="0084460D" w:rsidP="00DB3896">
      <w:pPr>
        <w:spacing w:line="240" w:lineRule="auto"/>
        <w:rPr>
          <w:color w:val="D9D9D9" w:themeColor="background1" w:themeShade="D9"/>
        </w:rPr>
      </w:pPr>
      <w:r w:rsidRPr="007638A8">
        <w:rPr>
          <w:color w:val="D9D9D9" w:themeColor="background1" w:themeShade="D9"/>
        </w:rPr>
        <w:separator/>
      </w:r>
    </w:p>
    <w:p w14:paraId="3DDF2DC5" w14:textId="77777777" w:rsidR="0084460D" w:rsidRDefault="0084460D"/>
    <w:p w14:paraId="35EBA6E0" w14:textId="77777777" w:rsidR="0084460D" w:rsidRDefault="0084460D"/>
    <w:p w14:paraId="2C6D9DB8" w14:textId="77777777" w:rsidR="0084460D" w:rsidRDefault="0084460D"/>
  </w:footnote>
  <w:footnote w:type="continuationSeparator" w:id="0">
    <w:p w14:paraId="65CFC62F" w14:textId="77777777" w:rsidR="0084460D" w:rsidRDefault="0084460D" w:rsidP="005655C9">
      <w:pPr>
        <w:spacing w:line="240" w:lineRule="auto"/>
      </w:pPr>
      <w:r>
        <w:continuationSeparator/>
      </w:r>
    </w:p>
    <w:p w14:paraId="6EF2D742" w14:textId="77777777" w:rsidR="0084460D" w:rsidRDefault="0084460D"/>
    <w:p w14:paraId="7538E52D" w14:textId="77777777" w:rsidR="0084460D" w:rsidRDefault="0084460D" w:rsidP="00952B5B"/>
    <w:p w14:paraId="22BCE643" w14:textId="77777777" w:rsidR="0084460D" w:rsidRDefault="0084460D" w:rsidP="00952B5B"/>
    <w:p w14:paraId="43DA5602" w14:textId="77777777" w:rsidR="0084460D" w:rsidRDefault="0084460D"/>
    <w:p w14:paraId="2A225103" w14:textId="77777777" w:rsidR="0084460D" w:rsidRDefault="0084460D"/>
    <w:p w14:paraId="018AA21B" w14:textId="77777777" w:rsidR="0084460D" w:rsidRDefault="0084460D"/>
    <w:p w14:paraId="3E799A42" w14:textId="77777777" w:rsidR="0084460D" w:rsidRDefault="0084460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553B5D" w14:textId="5BE80483" w:rsidR="004A573D" w:rsidRDefault="00F75CDF">
    <w:pPr>
      <w:pStyle w:val="Header"/>
    </w:pPr>
    <w:r>
      <w:rPr>
        <w:noProof/>
      </w:rPr>
      <w:pict w14:anchorId="4B6424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9" o:spid="_x0000_s6146" type="#_x0000_t136" style="position:absolute;margin-left:0;margin-top:0;width:588.65pt;height:130.8pt;rotation:315;z-index:-251645952;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36D659" w14:textId="3EA823F7" w:rsidR="0019023A" w:rsidRDefault="00F75CDF">
    <w:pPr>
      <w:pStyle w:val="Header"/>
    </w:pPr>
    <w:r>
      <w:rPr>
        <w:noProof/>
      </w:rPr>
      <w:pict w14:anchorId="5C9E441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30" o:spid="_x0000_s6147" type="#_x0000_t136" style="position:absolute;margin-left:0;margin-top:0;width:588.65pt;height:130.8pt;rotation:315;z-index:-251643904;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r w:rsidR="0019023A">
      <w:rPr>
        <w:noProof/>
      </w:rPr>
      <w:drawing>
        <wp:anchor distT="0" distB="0" distL="114300" distR="114300" simplePos="0" relativeHeight="251664384" behindDoc="1" locked="0" layoutInCell="1" allowOverlap="1" wp14:anchorId="4DFFB4C4" wp14:editId="65C6A9EE">
          <wp:simplePos x="0" y="0"/>
          <wp:positionH relativeFrom="column">
            <wp:posOffset>-1112520</wp:posOffset>
          </wp:positionH>
          <wp:positionV relativeFrom="page">
            <wp:posOffset>-21590</wp:posOffset>
          </wp:positionV>
          <wp:extent cx="15116175" cy="1303020"/>
          <wp:effectExtent l="0" t="0" r="9525" b="0"/>
          <wp:wrapNone/>
          <wp:docPr id="201" name="Picture 201" descr="\\Mac\Home\Desktop\Headers\QH - A4 Internal Landscape - 210x297- 3mm Bleed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Headers\QH - A4 Internal Landscape - 210x297- 3mm Bleed_.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116175" cy="13030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9C9D2E7" w14:textId="77777777" w:rsidR="0019023A" w:rsidRDefault="0019023A"/>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27C0F6D" w14:textId="7FA0F897" w:rsidR="004A573D" w:rsidRDefault="00F75CDF">
    <w:pPr>
      <w:pStyle w:val="Header"/>
    </w:pPr>
    <w:r>
      <w:rPr>
        <w:noProof/>
      </w:rPr>
      <w:pict w14:anchorId="6A7AAF3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344328" o:spid="_x0000_s6145" type="#_x0000_t136" style="position:absolute;margin-left:0;margin-top:0;width:588.65pt;height:130.8pt;rotation:315;z-index:-251648000;mso-position-horizontal:center;mso-position-horizontal-relative:margin;mso-position-vertical:center;mso-position-vertical-relative:margin" o:allowincell="f" fillcolor="silver" stroked="f">
          <v:fill opacity=".5"/>
          <v:textpath style="font-family:&quot;Fira Sans&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FFFFFF80"/>
    <w:multiLevelType w:val="singleLevel"/>
    <w:tmpl w:val="43F0D7C2"/>
    <w:lvl w:ilvl="0">
      <w:start w:val="1"/>
      <w:numFmt w:val="bullet"/>
      <w:lvlText w:val=""/>
      <w:lvlJc w:val="left"/>
      <w:pPr>
        <w:tabs>
          <w:tab w:val="num" w:pos="1492"/>
        </w:tabs>
        <w:ind w:left="1492" w:hanging="360"/>
      </w:pPr>
      <w:rPr>
        <w:rFonts w:ascii="Symbol" w:hAnsi="Symbol" w:hint="default"/>
      </w:rPr>
    </w:lvl>
  </w:abstractNum>
  <w:abstractNum w:abstractNumId="2" w15:restartNumberingAfterBreak="0">
    <w:nsid w:val="02006D47"/>
    <w:multiLevelType w:val="hybridMultilevel"/>
    <w:tmpl w:val="BB88EB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05F408E4"/>
    <w:multiLevelType w:val="hybridMultilevel"/>
    <w:tmpl w:val="9D148572"/>
    <w:lvl w:ilvl="0" w:tplc="68A60456">
      <w:numFmt w:val="bullet"/>
      <w:lvlText w:val="-"/>
      <w:lvlJc w:val="left"/>
      <w:pPr>
        <w:ind w:left="720" w:hanging="360"/>
      </w:pPr>
      <w:rPr>
        <w:rFonts w:ascii="Fira Sans" w:eastAsiaTheme="minorHAnsi" w:hAnsi="Fira Sans"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8E57747"/>
    <w:multiLevelType w:val="hybridMultilevel"/>
    <w:tmpl w:val="6D84C0E0"/>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5" w15:restartNumberingAfterBreak="0">
    <w:nsid w:val="0D2627AF"/>
    <w:multiLevelType w:val="hybridMultilevel"/>
    <w:tmpl w:val="5A527A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75F4F41"/>
    <w:multiLevelType w:val="hybridMultilevel"/>
    <w:tmpl w:val="856E4B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79A2C17"/>
    <w:multiLevelType w:val="hybridMultilevel"/>
    <w:tmpl w:val="5718AA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87563AC"/>
    <w:multiLevelType w:val="hybridMultilevel"/>
    <w:tmpl w:val="2E5009F0"/>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0383E90"/>
    <w:multiLevelType w:val="hybridMultilevel"/>
    <w:tmpl w:val="A7D63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12"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3" w15:restartNumberingAfterBreak="0">
    <w:nsid w:val="2AFF2D27"/>
    <w:multiLevelType w:val="hybridMultilevel"/>
    <w:tmpl w:val="603AF190"/>
    <w:lvl w:ilvl="0" w:tplc="68A60456">
      <w:numFmt w:val="bullet"/>
      <w:lvlText w:val="-"/>
      <w:lvlJc w:val="left"/>
      <w:pPr>
        <w:ind w:left="360" w:hanging="360"/>
      </w:pPr>
      <w:rPr>
        <w:rFonts w:ascii="Fira Sans" w:eastAsiaTheme="minorHAnsi" w:hAnsi="Fira Sans" w:cstheme="minorBidi" w:hint="default"/>
        <w:color w:val="auto"/>
      </w:rPr>
    </w:lvl>
    <w:lvl w:ilvl="1" w:tplc="68A60456">
      <w:numFmt w:val="bullet"/>
      <w:lvlText w:val="-"/>
      <w:lvlJc w:val="left"/>
      <w:pPr>
        <w:ind w:left="1080" w:hanging="360"/>
      </w:pPr>
      <w:rPr>
        <w:rFonts w:ascii="Fira Sans" w:eastAsiaTheme="minorHAnsi" w:hAnsi="Fira Sans" w:cstheme="minorBidi"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324539AD"/>
    <w:multiLevelType w:val="hybridMultilevel"/>
    <w:tmpl w:val="C218C3D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6" w15:restartNumberingAfterBreak="0">
    <w:nsid w:val="48094328"/>
    <w:multiLevelType w:val="multilevel"/>
    <w:tmpl w:val="C2FE460C"/>
    <w:numStyleLink w:val="Bullets"/>
  </w:abstractNum>
  <w:abstractNum w:abstractNumId="17" w15:restartNumberingAfterBreak="0">
    <w:nsid w:val="48982475"/>
    <w:multiLevelType w:val="hybridMultilevel"/>
    <w:tmpl w:val="870A1A78"/>
    <w:lvl w:ilvl="0" w:tplc="707CD39C">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1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19" w15:restartNumberingAfterBreak="0">
    <w:nsid w:val="5A995A96"/>
    <w:multiLevelType w:val="hybridMultilevel"/>
    <w:tmpl w:val="CFA22E1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15:restartNumberingAfterBreak="0">
    <w:nsid w:val="5B6D2EC7"/>
    <w:multiLevelType w:val="hybridMultilevel"/>
    <w:tmpl w:val="6FA2FAC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BF92073"/>
    <w:multiLevelType w:val="hybridMultilevel"/>
    <w:tmpl w:val="E58821DE"/>
    <w:lvl w:ilvl="0" w:tplc="C526CA70">
      <w:start w:val="1"/>
      <w:numFmt w:val="bullet"/>
      <w:lvlText w:val=""/>
      <w:lvlJc w:val="left"/>
      <w:pPr>
        <w:ind w:left="360" w:hanging="360"/>
      </w:pPr>
      <w:rPr>
        <w:rFonts w:ascii="Symbol" w:hAnsi="Symbol" w:hint="default"/>
        <w:color w:val="auto"/>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2" w15:restartNumberingAfterBreak="0">
    <w:nsid w:val="5D6E2218"/>
    <w:multiLevelType w:val="hybridMultilevel"/>
    <w:tmpl w:val="A0127818"/>
    <w:lvl w:ilvl="0" w:tplc="DC52E8A8">
      <w:start w:val="1"/>
      <w:numFmt w:val="bullet"/>
      <w:lvlText w:val=""/>
      <w:lvlJc w:val="left"/>
      <w:pPr>
        <w:ind w:left="360" w:hanging="360"/>
      </w:pPr>
      <w:rPr>
        <w:rFonts w:ascii="Symbol" w:hAnsi="Symbol" w:hint="default"/>
        <w:sz w:val="2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15:restartNumberingAfterBreak="0">
    <w:nsid w:val="61083D39"/>
    <w:multiLevelType w:val="hybridMultilevel"/>
    <w:tmpl w:val="3D0EAA46"/>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24" w15:restartNumberingAfterBreak="0">
    <w:nsid w:val="626C21AA"/>
    <w:multiLevelType w:val="multilevel"/>
    <w:tmpl w:val="55B8D5B8"/>
    <w:lvl w:ilvl="0">
      <w:start w:val="1"/>
      <w:numFmt w:val="bullet"/>
      <w:lvlText w:val=""/>
      <w:lvlJc w:val="left"/>
      <w:pPr>
        <w:tabs>
          <w:tab w:val="num" w:pos="284"/>
        </w:tabs>
        <w:ind w:left="284" w:hanging="284"/>
      </w:pPr>
      <w:rPr>
        <w:rFonts w:ascii="Wingdings" w:hAnsi="Wingdings" w:hint="default"/>
        <w:b w:val="0"/>
        <w:i w:val="0"/>
        <w:color w:val="000000"/>
        <w:sz w:val="22"/>
        <w:u w:color="000000"/>
      </w:rPr>
    </w:lvl>
    <w:lvl w:ilvl="1">
      <w:start w:val="1"/>
      <w:numFmt w:val="bullet"/>
      <w:lvlText w:val="–"/>
      <w:lvlJc w:val="left"/>
      <w:pPr>
        <w:tabs>
          <w:tab w:val="num" w:pos="567"/>
        </w:tabs>
        <w:ind w:left="567" w:hanging="283"/>
      </w:pPr>
      <w:rPr>
        <w:b w:val="0"/>
        <w:i w:val="0"/>
        <w:color w:val="auto"/>
        <w:sz w:val="22"/>
      </w:rPr>
    </w:lvl>
    <w:lvl w:ilvl="2">
      <w:start w:val="1"/>
      <w:numFmt w:val="bullet"/>
      <w:lvlText w:val="o"/>
      <w:lvlJc w:val="left"/>
      <w:pPr>
        <w:tabs>
          <w:tab w:val="num" w:pos="851"/>
        </w:tabs>
        <w:ind w:left="851" w:hanging="284"/>
      </w:pPr>
      <w:rPr>
        <w:rFonts w:ascii="Courier" w:hAnsi="Courier" w:hint="default"/>
        <w:color w:val="000000"/>
        <w:sz w:val="22"/>
      </w:rPr>
    </w:lvl>
    <w:lvl w:ilvl="3">
      <w:start w:val="1"/>
      <w:numFmt w:val="bullet"/>
      <w:lvlText w:val=""/>
      <w:lvlJc w:val="left"/>
      <w:pPr>
        <w:tabs>
          <w:tab w:val="num" w:pos="1134"/>
        </w:tabs>
        <w:ind w:left="1134" w:hanging="283"/>
      </w:pPr>
      <w:rPr>
        <w:rFonts w:ascii="Wingdings" w:hAnsi="Wingdings" w:hint="default"/>
        <w:b w:val="0"/>
        <w:i w:val="0"/>
        <w:color w:val="auto"/>
        <w:sz w:val="22"/>
      </w:rPr>
    </w:lvl>
    <w:lvl w:ilvl="4">
      <w:start w:val="1"/>
      <w:numFmt w:val="none"/>
      <w:lvlText w:val=""/>
      <w:lvlJc w:val="left"/>
      <w:pPr>
        <w:ind w:left="-32767" w:firstLine="0"/>
      </w:pPr>
      <w:rPr>
        <w:color w:val="5793C9"/>
      </w:rPr>
    </w:lvl>
    <w:lvl w:ilvl="5">
      <w:start w:val="1"/>
      <w:numFmt w:val="none"/>
      <w:suff w:val="nothing"/>
      <w:lvlText w:val=""/>
      <w:lvlJc w:val="left"/>
      <w:pPr>
        <w:ind w:left="0" w:firstLine="0"/>
      </w:pPr>
      <w:rPr>
        <w:color w:val="auto"/>
      </w:rPr>
    </w:lvl>
    <w:lvl w:ilvl="6">
      <w:start w:val="1"/>
      <w:numFmt w:val="none"/>
      <w:suff w:val="nothing"/>
      <w:lvlText w:val=""/>
      <w:lvlJc w:val="left"/>
      <w:pPr>
        <w:ind w:left="0" w:firstLine="0"/>
      </w:pPr>
      <w:rPr>
        <w:color w:val="auto"/>
      </w:rPr>
    </w:lvl>
    <w:lvl w:ilvl="7">
      <w:start w:val="1"/>
      <w:numFmt w:val="none"/>
      <w:suff w:val="nothing"/>
      <w:lvlText w:val=""/>
      <w:lvlJc w:val="left"/>
      <w:pPr>
        <w:ind w:left="0" w:firstLine="0"/>
      </w:pPr>
      <w:rPr>
        <w:color w:val="003366"/>
        <w:sz w:val="20"/>
      </w:rPr>
    </w:lvl>
    <w:lvl w:ilvl="8">
      <w:start w:val="1"/>
      <w:numFmt w:val="none"/>
      <w:suff w:val="nothing"/>
      <w:lvlText w:val=""/>
      <w:lvlJc w:val="left"/>
      <w:pPr>
        <w:ind w:left="0" w:firstLine="0"/>
      </w:pPr>
      <w:rPr>
        <w:color w:val="ED7F00"/>
      </w:rPr>
    </w:lvl>
  </w:abstractNum>
  <w:abstractNum w:abstractNumId="25" w15:restartNumberingAfterBreak="0">
    <w:nsid w:val="64EB612E"/>
    <w:multiLevelType w:val="hybridMultilevel"/>
    <w:tmpl w:val="91FE41D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66E937B8"/>
    <w:multiLevelType w:val="hybridMultilevel"/>
    <w:tmpl w:val="9CD650AA"/>
    <w:lvl w:ilvl="0" w:tplc="0436CE66">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7" w15:restartNumberingAfterBreak="0">
    <w:nsid w:val="69A537F1"/>
    <w:multiLevelType w:val="hybridMultilevel"/>
    <w:tmpl w:val="95D0BC8C"/>
    <w:lvl w:ilvl="0" w:tplc="0C090003">
      <w:start w:val="1"/>
      <w:numFmt w:val="bullet"/>
      <w:lvlText w:val="o"/>
      <w:lvlJc w:val="left"/>
      <w:pPr>
        <w:ind w:left="1440" w:hanging="360"/>
      </w:pPr>
      <w:rPr>
        <w:rFonts w:ascii="Courier New" w:hAnsi="Courier New" w:cs="Courier New"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8" w15:restartNumberingAfterBreak="0">
    <w:nsid w:val="6AFD4763"/>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9" w15:restartNumberingAfterBreak="0">
    <w:nsid w:val="6C067192"/>
    <w:multiLevelType w:val="hybridMultilevel"/>
    <w:tmpl w:val="61BAAFAE"/>
    <w:lvl w:ilvl="0" w:tplc="707CD39C">
      <w:start w:val="1"/>
      <w:numFmt w:val="bullet"/>
      <w:lvlText w:val=""/>
      <w:lvlJc w:val="left"/>
      <w:pPr>
        <w:ind w:left="36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7F011FEA"/>
    <w:multiLevelType w:val="hybridMultilevel"/>
    <w:tmpl w:val="286E7594"/>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num w:numId="1">
    <w:abstractNumId w:val="11"/>
  </w:num>
  <w:num w:numId="2">
    <w:abstractNumId w:val="0"/>
  </w:num>
  <w:num w:numId="3">
    <w:abstractNumId w:val="15"/>
  </w:num>
  <w:num w:numId="4">
    <w:abstractNumId w:val="12"/>
  </w:num>
  <w:num w:numId="5">
    <w:abstractNumId w:val="18"/>
  </w:num>
  <w:num w:numId="6">
    <w:abstractNumId w:val="16"/>
  </w:num>
  <w:num w:numId="7">
    <w:abstractNumId w:val="6"/>
  </w:num>
  <w:num w:numId="8">
    <w:abstractNumId w:val="24"/>
    <w:lvlOverride w:ilvl="0"/>
    <w:lvlOverride w:ilvl="1"/>
    <w:lvlOverride w:ilvl="2"/>
    <w:lvlOverride w:ilvl="3"/>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0"/>
  </w:num>
  <w:num w:numId="10">
    <w:abstractNumId w:val="4"/>
  </w:num>
  <w:num w:numId="11">
    <w:abstractNumId w:val="21"/>
  </w:num>
  <w:num w:numId="12">
    <w:abstractNumId w:val="23"/>
  </w:num>
  <w:num w:numId="13">
    <w:abstractNumId w:val="17"/>
  </w:num>
  <w:num w:numId="14">
    <w:abstractNumId w:val="10"/>
  </w:num>
  <w:num w:numId="15">
    <w:abstractNumId w:val="28"/>
  </w:num>
  <w:num w:numId="16">
    <w:abstractNumId w:val="22"/>
  </w:num>
  <w:num w:numId="17">
    <w:abstractNumId w:val="2"/>
  </w:num>
  <w:num w:numId="18">
    <w:abstractNumId w:val="1"/>
  </w:num>
  <w:num w:numId="19">
    <w:abstractNumId w:val="26"/>
  </w:num>
  <w:num w:numId="20">
    <w:abstractNumId w:val="19"/>
  </w:num>
  <w:num w:numId="21">
    <w:abstractNumId w:val="20"/>
  </w:num>
  <w:num w:numId="22">
    <w:abstractNumId w:val="5"/>
  </w:num>
  <w:num w:numId="23">
    <w:abstractNumId w:val="14"/>
  </w:num>
  <w:num w:numId="24">
    <w:abstractNumId w:val="29"/>
  </w:num>
  <w:num w:numId="25">
    <w:abstractNumId w:val="9"/>
  </w:num>
  <w:num w:numId="26">
    <w:abstractNumId w:val="13"/>
  </w:num>
  <w:num w:numId="27">
    <w:abstractNumId w:val="3"/>
  </w:num>
  <w:num w:numId="28">
    <w:abstractNumId w:val="27"/>
  </w:num>
  <w:num w:numId="29">
    <w:abstractNumId w:val="25"/>
  </w:num>
  <w:num w:numId="30">
    <w:abstractNumId w:val="7"/>
  </w:num>
  <w:num w:numId="31">
    <w:abstractNumId w:val="8"/>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activeWritingStyle w:appName="MSWord" w:lang="en-NZ" w:vendorID="64" w:dllVersion="0"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6148"/>
    <o:shapelayout v:ext="edit">
      <o:idmap v:ext="edit" data="6"/>
    </o:shapelayout>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460D"/>
    <w:rsid w:val="0000006D"/>
    <w:rsid w:val="00002B1B"/>
    <w:rsid w:val="0000330E"/>
    <w:rsid w:val="00004C05"/>
    <w:rsid w:val="00007183"/>
    <w:rsid w:val="000102EE"/>
    <w:rsid w:val="00011ACB"/>
    <w:rsid w:val="00016271"/>
    <w:rsid w:val="000177FA"/>
    <w:rsid w:val="00020E27"/>
    <w:rsid w:val="00022D7A"/>
    <w:rsid w:val="00022DDB"/>
    <w:rsid w:val="00030AB2"/>
    <w:rsid w:val="000317F2"/>
    <w:rsid w:val="000379C7"/>
    <w:rsid w:val="0004535D"/>
    <w:rsid w:val="00047071"/>
    <w:rsid w:val="00050FE6"/>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6DE5"/>
    <w:rsid w:val="000B72B4"/>
    <w:rsid w:val="000C4228"/>
    <w:rsid w:val="000D154F"/>
    <w:rsid w:val="000D31C5"/>
    <w:rsid w:val="000D3BDA"/>
    <w:rsid w:val="000E1F6E"/>
    <w:rsid w:val="000F1ED2"/>
    <w:rsid w:val="000F2801"/>
    <w:rsid w:val="001010D2"/>
    <w:rsid w:val="00102B00"/>
    <w:rsid w:val="00102FEC"/>
    <w:rsid w:val="0010338A"/>
    <w:rsid w:val="0010463C"/>
    <w:rsid w:val="001243D4"/>
    <w:rsid w:val="00124772"/>
    <w:rsid w:val="00130C62"/>
    <w:rsid w:val="00132864"/>
    <w:rsid w:val="00133282"/>
    <w:rsid w:val="00134678"/>
    <w:rsid w:val="00134B0A"/>
    <w:rsid w:val="001426FC"/>
    <w:rsid w:val="00142919"/>
    <w:rsid w:val="0015140A"/>
    <w:rsid w:val="00154397"/>
    <w:rsid w:val="0015524D"/>
    <w:rsid w:val="0016168E"/>
    <w:rsid w:val="00166E39"/>
    <w:rsid w:val="001702DA"/>
    <w:rsid w:val="00172DEA"/>
    <w:rsid w:val="001736DC"/>
    <w:rsid w:val="0018020F"/>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2C42"/>
    <w:rsid w:val="001F61DE"/>
    <w:rsid w:val="001F7F46"/>
    <w:rsid w:val="001F7FBC"/>
    <w:rsid w:val="00200718"/>
    <w:rsid w:val="00205C1E"/>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23CF"/>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B2A"/>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6D32"/>
    <w:rsid w:val="00317E0F"/>
    <w:rsid w:val="0032406F"/>
    <w:rsid w:val="003324A5"/>
    <w:rsid w:val="00333D1A"/>
    <w:rsid w:val="003341F1"/>
    <w:rsid w:val="003353E9"/>
    <w:rsid w:val="00335411"/>
    <w:rsid w:val="00341F88"/>
    <w:rsid w:val="003464AA"/>
    <w:rsid w:val="00350750"/>
    <w:rsid w:val="00350C0A"/>
    <w:rsid w:val="003529B3"/>
    <w:rsid w:val="00352B72"/>
    <w:rsid w:val="00353B64"/>
    <w:rsid w:val="00354930"/>
    <w:rsid w:val="00355039"/>
    <w:rsid w:val="00357128"/>
    <w:rsid w:val="003605F9"/>
    <w:rsid w:val="00362C15"/>
    <w:rsid w:val="00364062"/>
    <w:rsid w:val="003661B9"/>
    <w:rsid w:val="003670B4"/>
    <w:rsid w:val="00371A1D"/>
    <w:rsid w:val="0037411B"/>
    <w:rsid w:val="00376393"/>
    <w:rsid w:val="00387381"/>
    <w:rsid w:val="003878E3"/>
    <w:rsid w:val="00395EFF"/>
    <w:rsid w:val="003A2B34"/>
    <w:rsid w:val="003A6203"/>
    <w:rsid w:val="003B1457"/>
    <w:rsid w:val="003B6431"/>
    <w:rsid w:val="003B7ED7"/>
    <w:rsid w:val="003C775C"/>
    <w:rsid w:val="003D2D25"/>
    <w:rsid w:val="003E174B"/>
    <w:rsid w:val="003E5D10"/>
    <w:rsid w:val="003E6DCC"/>
    <w:rsid w:val="003F0150"/>
    <w:rsid w:val="003F22F5"/>
    <w:rsid w:val="003F375A"/>
    <w:rsid w:val="003F426C"/>
    <w:rsid w:val="003F5795"/>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A573D"/>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4F7BC4"/>
    <w:rsid w:val="00500A17"/>
    <w:rsid w:val="00505703"/>
    <w:rsid w:val="00513E2B"/>
    <w:rsid w:val="005205B8"/>
    <w:rsid w:val="00521B45"/>
    <w:rsid w:val="00524A14"/>
    <w:rsid w:val="005277E7"/>
    <w:rsid w:val="00531475"/>
    <w:rsid w:val="00531752"/>
    <w:rsid w:val="005433C7"/>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3F8C"/>
    <w:rsid w:val="006046AE"/>
    <w:rsid w:val="00605790"/>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7798A"/>
    <w:rsid w:val="00685617"/>
    <w:rsid w:val="00691D31"/>
    <w:rsid w:val="00693878"/>
    <w:rsid w:val="00697B33"/>
    <w:rsid w:val="006A24A6"/>
    <w:rsid w:val="006A4F86"/>
    <w:rsid w:val="006A630A"/>
    <w:rsid w:val="006B2063"/>
    <w:rsid w:val="006B3E00"/>
    <w:rsid w:val="006B5ADD"/>
    <w:rsid w:val="006C023D"/>
    <w:rsid w:val="006C3FB6"/>
    <w:rsid w:val="006D4D2A"/>
    <w:rsid w:val="006D7458"/>
    <w:rsid w:val="006F0A87"/>
    <w:rsid w:val="006F77E7"/>
    <w:rsid w:val="0070278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82264"/>
    <w:rsid w:val="00791250"/>
    <w:rsid w:val="00795804"/>
    <w:rsid w:val="0079737D"/>
    <w:rsid w:val="007A0895"/>
    <w:rsid w:val="007A4105"/>
    <w:rsid w:val="007B5450"/>
    <w:rsid w:val="007B66B8"/>
    <w:rsid w:val="007B680B"/>
    <w:rsid w:val="007B7B0D"/>
    <w:rsid w:val="007B7BBC"/>
    <w:rsid w:val="007B7EA6"/>
    <w:rsid w:val="007C0D8F"/>
    <w:rsid w:val="007C6A83"/>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0D94"/>
    <w:rsid w:val="00822129"/>
    <w:rsid w:val="00830281"/>
    <w:rsid w:val="00830FE8"/>
    <w:rsid w:val="00831013"/>
    <w:rsid w:val="00832C6D"/>
    <w:rsid w:val="00836EDD"/>
    <w:rsid w:val="008377F1"/>
    <w:rsid w:val="0084460D"/>
    <w:rsid w:val="008457C2"/>
    <w:rsid w:val="0085104D"/>
    <w:rsid w:val="00852B1F"/>
    <w:rsid w:val="00854337"/>
    <w:rsid w:val="00854FA5"/>
    <w:rsid w:val="00861F8A"/>
    <w:rsid w:val="008740C7"/>
    <w:rsid w:val="00875A14"/>
    <w:rsid w:val="00877276"/>
    <w:rsid w:val="00881501"/>
    <w:rsid w:val="0088273C"/>
    <w:rsid w:val="00887948"/>
    <w:rsid w:val="008911F2"/>
    <w:rsid w:val="00893741"/>
    <w:rsid w:val="008A51D2"/>
    <w:rsid w:val="008A5632"/>
    <w:rsid w:val="008A5C34"/>
    <w:rsid w:val="008A5DAA"/>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43B1"/>
    <w:rsid w:val="009848A1"/>
    <w:rsid w:val="00986C92"/>
    <w:rsid w:val="00986F8B"/>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12"/>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355EE"/>
    <w:rsid w:val="00A443A1"/>
    <w:rsid w:val="00A44D27"/>
    <w:rsid w:val="00A4654E"/>
    <w:rsid w:val="00A51104"/>
    <w:rsid w:val="00A5412A"/>
    <w:rsid w:val="00A54C34"/>
    <w:rsid w:val="00A57AC5"/>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D173E"/>
    <w:rsid w:val="00AD2856"/>
    <w:rsid w:val="00AD49C8"/>
    <w:rsid w:val="00AE0F08"/>
    <w:rsid w:val="00AE5B2F"/>
    <w:rsid w:val="00AF5538"/>
    <w:rsid w:val="00AF556F"/>
    <w:rsid w:val="00B05E4A"/>
    <w:rsid w:val="00B06EE7"/>
    <w:rsid w:val="00B10931"/>
    <w:rsid w:val="00B11763"/>
    <w:rsid w:val="00B117CB"/>
    <w:rsid w:val="00B11D7B"/>
    <w:rsid w:val="00B12F36"/>
    <w:rsid w:val="00B17E98"/>
    <w:rsid w:val="00B256B2"/>
    <w:rsid w:val="00B3484E"/>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56E2"/>
    <w:rsid w:val="00BC7C83"/>
    <w:rsid w:val="00BD3835"/>
    <w:rsid w:val="00BD72A8"/>
    <w:rsid w:val="00BE1294"/>
    <w:rsid w:val="00BE1B86"/>
    <w:rsid w:val="00BE318F"/>
    <w:rsid w:val="00BE404E"/>
    <w:rsid w:val="00BE440A"/>
    <w:rsid w:val="00BE5433"/>
    <w:rsid w:val="00BF2846"/>
    <w:rsid w:val="00BF32A8"/>
    <w:rsid w:val="00BF5BC4"/>
    <w:rsid w:val="00BF7993"/>
    <w:rsid w:val="00C0205C"/>
    <w:rsid w:val="00C02F45"/>
    <w:rsid w:val="00C044C3"/>
    <w:rsid w:val="00C05A67"/>
    <w:rsid w:val="00C07530"/>
    <w:rsid w:val="00C104B1"/>
    <w:rsid w:val="00C120CD"/>
    <w:rsid w:val="00C12CBE"/>
    <w:rsid w:val="00C137F1"/>
    <w:rsid w:val="00C1570F"/>
    <w:rsid w:val="00C202BD"/>
    <w:rsid w:val="00C2223C"/>
    <w:rsid w:val="00C230FB"/>
    <w:rsid w:val="00C2449F"/>
    <w:rsid w:val="00C277E2"/>
    <w:rsid w:val="00C31308"/>
    <w:rsid w:val="00C406BB"/>
    <w:rsid w:val="00C411F6"/>
    <w:rsid w:val="00C44CC2"/>
    <w:rsid w:val="00C463CB"/>
    <w:rsid w:val="00C50FF0"/>
    <w:rsid w:val="00C62BF6"/>
    <w:rsid w:val="00C66D8F"/>
    <w:rsid w:val="00C673B8"/>
    <w:rsid w:val="00C71484"/>
    <w:rsid w:val="00C76224"/>
    <w:rsid w:val="00C76568"/>
    <w:rsid w:val="00C86F92"/>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13B4"/>
    <w:rsid w:val="00D72439"/>
    <w:rsid w:val="00D76DB7"/>
    <w:rsid w:val="00D82B75"/>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5577"/>
    <w:rsid w:val="00E056C0"/>
    <w:rsid w:val="00E11334"/>
    <w:rsid w:val="00E14267"/>
    <w:rsid w:val="00E24303"/>
    <w:rsid w:val="00E250DF"/>
    <w:rsid w:val="00E262ED"/>
    <w:rsid w:val="00E273FF"/>
    <w:rsid w:val="00E307D8"/>
    <w:rsid w:val="00E4144B"/>
    <w:rsid w:val="00E431E8"/>
    <w:rsid w:val="00E45740"/>
    <w:rsid w:val="00E459DF"/>
    <w:rsid w:val="00E52162"/>
    <w:rsid w:val="00E5262D"/>
    <w:rsid w:val="00E54DBD"/>
    <w:rsid w:val="00E568AC"/>
    <w:rsid w:val="00E57CAA"/>
    <w:rsid w:val="00E61BF9"/>
    <w:rsid w:val="00E646DE"/>
    <w:rsid w:val="00E6674B"/>
    <w:rsid w:val="00E7314E"/>
    <w:rsid w:val="00E77388"/>
    <w:rsid w:val="00E8041F"/>
    <w:rsid w:val="00E81624"/>
    <w:rsid w:val="00E8346E"/>
    <w:rsid w:val="00E83CA8"/>
    <w:rsid w:val="00E851C1"/>
    <w:rsid w:val="00E85670"/>
    <w:rsid w:val="00E932E3"/>
    <w:rsid w:val="00EA032A"/>
    <w:rsid w:val="00EA1417"/>
    <w:rsid w:val="00EA3E14"/>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23A5"/>
    <w:rsid w:val="00EC2F29"/>
    <w:rsid w:val="00EC4A02"/>
    <w:rsid w:val="00ED1EEA"/>
    <w:rsid w:val="00ED5B7E"/>
    <w:rsid w:val="00EE1379"/>
    <w:rsid w:val="00EE265E"/>
    <w:rsid w:val="00EF1DD0"/>
    <w:rsid w:val="00EF3ABA"/>
    <w:rsid w:val="00EF3C10"/>
    <w:rsid w:val="00EF3E95"/>
    <w:rsid w:val="00EF7552"/>
    <w:rsid w:val="00F03A86"/>
    <w:rsid w:val="00F048B4"/>
    <w:rsid w:val="00F06ABD"/>
    <w:rsid w:val="00F1109B"/>
    <w:rsid w:val="00F13769"/>
    <w:rsid w:val="00F138F9"/>
    <w:rsid w:val="00F1485D"/>
    <w:rsid w:val="00F20276"/>
    <w:rsid w:val="00F223F7"/>
    <w:rsid w:val="00F224BC"/>
    <w:rsid w:val="00F3079B"/>
    <w:rsid w:val="00F31BDB"/>
    <w:rsid w:val="00F350C7"/>
    <w:rsid w:val="00F35279"/>
    <w:rsid w:val="00F42EEC"/>
    <w:rsid w:val="00F44D54"/>
    <w:rsid w:val="00F459D4"/>
    <w:rsid w:val="00F46F9F"/>
    <w:rsid w:val="00F47102"/>
    <w:rsid w:val="00F4733A"/>
    <w:rsid w:val="00F51FF4"/>
    <w:rsid w:val="00F60ED0"/>
    <w:rsid w:val="00F63D14"/>
    <w:rsid w:val="00F67A7E"/>
    <w:rsid w:val="00F70158"/>
    <w:rsid w:val="00F70E9D"/>
    <w:rsid w:val="00F713E1"/>
    <w:rsid w:val="00F724C6"/>
    <w:rsid w:val="00F750A6"/>
    <w:rsid w:val="00F75CDF"/>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8"/>
    <o:shapelayout v:ext="edit">
      <o:idmap v:ext="edit" data="1"/>
    </o:shapelayout>
  </w:shapeDefaults>
  <w:decimalSymbol w:val="."/>
  <w:listSeparator w:val=","/>
  <w14:docId w14:val="1E1FB875"/>
  <w14:discardImageEditingData/>
  <w14:defaultImageDpi w14:val="330"/>
  <w15:chartTrackingRefBased/>
  <w15:docId w15:val="{3525773B-3561-4C13-8FA1-DB84B13348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2"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18"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uiPriority="3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4"/>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4"/>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4"/>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4"/>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9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qFormat/>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6"/>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4"/>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4"/>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4"/>
      </w:numPr>
      <w:tabs>
        <w:tab w:val="left" w:pos="900"/>
      </w:tabs>
    </w:pPr>
  </w:style>
  <w:style w:type="paragraph" w:customStyle="1" w:styleId="NumberedHeading4">
    <w:name w:val="Numbered Heading 4"/>
    <w:basedOn w:val="Heading4"/>
    <w:next w:val="BodyText"/>
    <w:uiPriority w:val="16"/>
    <w:qFormat/>
    <w:rsid w:val="00F1485D"/>
    <w:pPr>
      <w:numPr>
        <w:ilvl w:val="3"/>
        <w:numId w:val="4"/>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5"/>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2"/>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1"/>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7"/>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99"/>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character" w:customStyle="1" w:styleId="TableTextLeftCharChar">
    <w:name w:val="Table Text Left Char Char"/>
    <w:basedOn w:val="DefaultParagraphFont"/>
    <w:link w:val="TableTextLeft"/>
    <w:locked/>
    <w:rsid w:val="0015140A"/>
    <w:rPr>
      <w:rFonts w:ascii="Arial" w:hAnsi="Arial" w:cs="Arial"/>
    </w:rPr>
  </w:style>
  <w:style w:type="paragraph" w:customStyle="1" w:styleId="TableTextLeft">
    <w:name w:val="Table Text Left"/>
    <w:basedOn w:val="Normal"/>
    <w:link w:val="TableTextLeftCharChar"/>
    <w:rsid w:val="0015140A"/>
    <w:pPr>
      <w:spacing w:before="60" w:after="40" w:line="240" w:lineRule="auto"/>
    </w:pPr>
    <w:rPr>
      <w:rFonts w:ascii="Arial" w:hAnsi="Arial" w:cs="Arial"/>
      <w:lang w:val="en-AU"/>
    </w:rPr>
  </w:style>
  <w:style w:type="paragraph" w:customStyle="1" w:styleId="TableHeadingLeft-White">
    <w:name w:val="Table Heading Left - White"/>
    <w:basedOn w:val="Normal"/>
    <w:rsid w:val="0015140A"/>
    <w:pPr>
      <w:spacing w:before="60" w:after="40" w:line="240" w:lineRule="auto"/>
    </w:pPr>
    <w:rPr>
      <w:rFonts w:ascii="Arial" w:hAnsi="Arial" w:cs="Arial"/>
      <w:b/>
      <w:bCs/>
      <w:color w:val="FFFFFF"/>
      <w:sz w:val="20"/>
      <w:szCs w:val="20"/>
      <w:lang w:val="en-AU"/>
    </w:rPr>
  </w:style>
  <w:style w:type="paragraph" w:customStyle="1" w:styleId="Default">
    <w:name w:val="Default"/>
    <w:rsid w:val="004A573D"/>
    <w:pPr>
      <w:autoSpaceDE w:val="0"/>
      <w:autoSpaceDN w:val="0"/>
      <w:adjustRightInd w:val="0"/>
      <w:spacing w:line="240" w:lineRule="auto"/>
    </w:pPr>
    <w:rPr>
      <w:rFonts w:ascii="Arial" w:eastAsia="Times New Roman" w:hAnsi="Arial" w:cs="Arial"/>
      <w:color w:val="000000"/>
      <w:sz w:val="24"/>
      <w:szCs w:val="24"/>
      <w:lang w:eastAsia="en-AU"/>
    </w:rPr>
  </w:style>
  <w:style w:type="character" w:styleId="SubtleReference">
    <w:name w:val="Subtle Reference"/>
    <w:uiPriority w:val="31"/>
    <w:rsid w:val="00E45740"/>
    <w:rPr>
      <w:smallCaps/>
      <w:color w:val="5A5A5A"/>
    </w:rPr>
  </w:style>
  <w:style w:type="paragraph" w:customStyle="1" w:styleId="Heading">
    <w:name w:val="Heading"/>
    <w:basedOn w:val="Normal"/>
    <w:next w:val="BodyText"/>
    <w:qFormat/>
    <w:rsid w:val="00E45740"/>
    <w:pPr>
      <w:spacing w:before="200" w:after="200" w:line="240" w:lineRule="auto"/>
    </w:pPr>
    <w:rPr>
      <w:rFonts w:ascii="Arial" w:eastAsia="Times New Roman" w:hAnsi="Arial" w:cs="Times New Roman"/>
      <w:b/>
      <w:color w:val="304F92"/>
      <w:sz w:val="36"/>
      <w:szCs w:val="36"/>
      <w:lang w:val="en-AU" w:eastAsia="en-AU"/>
    </w:rPr>
  </w:style>
  <w:style w:type="numbering" w:styleId="ArticleSection">
    <w:name w:val="Outline List 3"/>
    <w:basedOn w:val="NoList"/>
    <w:semiHidden/>
    <w:rsid w:val="00E45740"/>
    <w:pPr>
      <w:numPr>
        <w:numId w:val="1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349068605">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28821759">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350988683">
      <w:bodyDiv w:val="1"/>
      <w:marLeft w:val="0"/>
      <w:marRight w:val="0"/>
      <w:marTop w:val="0"/>
      <w:marBottom w:val="0"/>
      <w:divBdr>
        <w:top w:val="none" w:sz="0" w:space="0" w:color="auto"/>
        <w:left w:val="none" w:sz="0" w:space="0" w:color="auto"/>
        <w:bottom w:val="none" w:sz="0" w:space="0" w:color="auto"/>
        <w:right w:val="none" w:sz="0" w:space="0" w:color="auto"/>
      </w:divBdr>
    </w:div>
    <w:div w:id="1365055582">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customXml" Target="../customXml/item4.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clinical-practice/guidelines-procedures/service-delivery/cscf/modules/default.asp" TargetMode="External"/><Relationship Id="rId5" Type="http://schemas.openxmlformats.org/officeDocument/2006/relationships/styles" Target="styles.xml"/><Relationship Id="rId15" Type="http://schemas.openxmlformats.org/officeDocument/2006/relationships/footer" Target="footer2.xml"/><Relationship Id="rId23" Type="http://schemas.openxmlformats.org/officeDocument/2006/relationships/customXml" Target="../customXml/item6.xml"/><Relationship Id="rId10" Type="http://schemas.openxmlformats.org/officeDocument/2006/relationships/image" Target="media/image1.png"/><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 Id="rId22" Type="http://schemas.openxmlformats.org/officeDocument/2006/relationships/customXml" Target="../customXml/item5.xml"/></Relationships>
</file>

<file path=word/_rels/footer3.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QH%20A4%20Portrait%20Word%20Template.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A8E8D13A8D854DB291B75DFC064652D3"/>
        <w:category>
          <w:name w:val="General"/>
          <w:gallery w:val="placeholder"/>
        </w:category>
        <w:types>
          <w:type w:val="bbPlcHdr"/>
        </w:types>
        <w:behaviors>
          <w:behavior w:val="content"/>
        </w:behaviors>
        <w:guid w:val="{F7D7C0EB-FD53-4894-A6F4-37DEAE1B2A41}"/>
      </w:docPartPr>
      <w:docPartBody>
        <w:p w:rsidR="0011245D" w:rsidRDefault="0011245D">
          <w:pPr>
            <w:pStyle w:val="A8E8D13A8D854DB291B75DFC064652D3"/>
          </w:pPr>
          <w:r w:rsidRPr="001A5BE2">
            <w:rPr>
              <w:rStyle w:val="PlaceholderText"/>
            </w:rPr>
            <w:t>[Title]</w:t>
          </w:r>
        </w:p>
      </w:docPartBody>
    </w:docPart>
    <w:docPart>
      <w:docPartPr>
        <w:name w:val="31512B76A4F24F82B520AB691EAA2008"/>
        <w:category>
          <w:name w:val="General"/>
          <w:gallery w:val="placeholder"/>
        </w:category>
        <w:types>
          <w:type w:val="bbPlcHdr"/>
        </w:types>
        <w:behaviors>
          <w:behavior w:val="content"/>
        </w:behaviors>
        <w:guid w:val="{E1426FB8-71D0-46C1-91D4-125389F7F352}"/>
      </w:docPartPr>
      <w:docPartBody>
        <w:p w:rsidR="0011245D" w:rsidRDefault="0011245D">
          <w:pPr>
            <w:pStyle w:val="31512B76A4F24F82B520AB691EAA2008"/>
          </w:pPr>
          <w:r w:rsidRPr="001A5BE2">
            <w:rPr>
              <w:rStyle w:val="PlaceholderText"/>
            </w:rPr>
            <w:t>[Subject]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ira Sans">
    <w:altName w:val="Calibri"/>
    <w:panose1 w:val="020B0503050000020004"/>
    <w:charset w:val="00"/>
    <w:family w:val="swiss"/>
    <w:notTrueType/>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Fira Sans SemiBold">
    <w:altName w:val="Calibri"/>
    <w:panose1 w:val="020B0603050000020004"/>
    <w:charset w:val="00"/>
    <w:family w:val="swiss"/>
    <w:notTrueType/>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1245D"/>
    <w:rsid w:val="0011245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8E8D13A8D854DB291B75DFC064652D3">
    <w:name w:val="A8E8D13A8D854DB291B75DFC064652D3"/>
  </w:style>
  <w:style w:type="paragraph" w:customStyle="1" w:styleId="31512B76A4F24F82B520AB691EAA2008">
    <w:name w:val="31512B76A4F24F82B520AB691EAA200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3.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4.xml><?xml version="1.0" encoding="utf-8"?>
<ct:contentTypeSchema xmlns:ct="http://schemas.microsoft.com/office/2006/metadata/contentType" xmlns:ma="http://schemas.microsoft.com/office/2006/metadata/properties/metaAttributes" ct:_="" ma:_="" ma:contentTypeName="Document" ma:contentTypeID="0x010100E4A7210C2C93304180C77EB0C132C217" ma:contentTypeVersion="4" ma:contentTypeDescription="Create a new document." ma:contentTypeScope="" ma:versionID="514bf4db697c5a54a328d304a3bdfa57">
  <xsd:schema xmlns:xsd="http://www.w3.org/2001/XMLSchema" xmlns:xs="http://www.w3.org/2001/XMLSchema" xmlns:p="http://schemas.microsoft.com/office/2006/metadata/properties" xmlns:ns2="a59d475b-7dfd-4820-8e2b-fae052935587" targetNamespace="http://schemas.microsoft.com/office/2006/metadata/properties" ma:root="true" ma:fieldsID="b19adac664641a854277899b29b7aee5" ns2:_="">
    <xsd:import namespace="a59d475b-7dfd-4820-8e2b-fae052935587"/>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59d475b-7dfd-4820-8e2b-fae0529355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75A944D-F886-4A3F-8C2B-000CCC3E8C1F}">
  <ds:schemaRefs>
    <ds:schemaRef ds:uri="http://schemas.openxmlformats.org/officeDocument/2006/bibliography"/>
  </ds:schemaRefs>
</ds:datastoreItem>
</file>

<file path=customXml/itemProps3.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4.xml><?xml version="1.0" encoding="utf-8"?>
<ds:datastoreItem xmlns:ds="http://schemas.openxmlformats.org/officeDocument/2006/customXml" ds:itemID="{A81403A6-C332-4859-8CCE-A745F1D98CF8}"/>
</file>

<file path=customXml/itemProps5.xml><?xml version="1.0" encoding="utf-8"?>
<ds:datastoreItem xmlns:ds="http://schemas.openxmlformats.org/officeDocument/2006/customXml" ds:itemID="{D44AD5B9-C810-4091-9E34-7680C84A7797}"/>
</file>

<file path=customXml/itemProps6.xml><?xml version="1.0" encoding="utf-8"?>
<ds:datastoreItem xmlns:ds="http://schemas.openxmlformats.org/officeDocument/2006/customXml" ds:itemID="{91FAE3DB-88FE-44EB-A7F1-792562640F3F}"/>
</file>

<file path=docProps/app.xml><?xml version="1.0" encoding="utf-8"?>
<Properties xmlns="http://schemas.openxmlformats.org/officeDocument/2006/extended-properties" xmlns:vt="http://schemas.openxmlformats.org/officeDocument/2006/docPropsVTypes">
  <Template>QH A4 Portrait Word Template</Template>
  <TotalTime>16</TotalTime>
  <Pages>6</Pages>
  <Words>881</Words>
  <Characters>5687</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Clinical services</vt:lpstr>
    </vt:vector>
  </TitlesOfParts>
  <Company/>
  <LinksUpToDate>false</LinksUpToDate>
  <CharactersWithSpaces>6555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services</dc:title>
  <dc:subject>Service Assessment</dc:subject>
  <dc:creator>Jo Dower</dc:creator>
  <cp:keywords/>
  <dc:description/>
  <cp:lastModifiedBy>Margo J Hickman</cp:lastModifiedBy>
  <cp:revision>5</cp:revision>
  <dcterms:created xsi:type="dcterms:W3CDTF">2022-02-01T03:23:00Z</dcterms:created>
  <dcterms:modified xsi:type="dcterms:W3CDTF">2022-02-01T03:42:00Z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0x010100E4A7210C2C93304180C77EB0C132C217</vt:lpwstr>
  </property>
</Properties>
</file>