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19"/>
          <w:szCs w:val="19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DC13B1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DC13B1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" filled="f" stroked="f">
                    <v:textbox>
                      <w:txbxContent>
                        <w:p w14:paraId="2915C7B1" w14:textId="27DB2AE5" w:rsidR="0084460D" w:rsidRPr="00BE5433" w:rsidRDefault="00DC13B1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DC13B1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75B1660A" w:rsidR="00154AB4" w:rsidRPr="0089106C" w:rsidRDefault="000866E7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Mental Health 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Services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– </w:t>
                </w:r>
                <w:r w:rsidR="00055FB3">
                  <w:rPr>
                    <w:b/>
                    <w:bCs/>
                    <w:sz w:val="22"/>
                    <w:szCs w:val="22"/>
                  </w:rPr>
                  <w:t xml:space="preserve">Older Persons </w:t>
                </w:r>
                <w:r w:rsidR="00CE09ED">
                  <w:rPr>
                    <w:b/>
                    <w:bCs/>
                    <w:sz w:val="22"/>
                    <w:szCs w:val="22"/>
                  </w:rPr>
                  <w:t>Acute Inpatient</w:t>
                </w:r>
                <w:r w:rsidR="003E690D">
                  <w:rPr>
                    <w:b/>
                    <w:bCs/>
                    <w:sz w:val="22"/>
                    <w:szCs w:val="22"/>
                  </w:rPr>
                  <w:t xml:space="preserve"> Service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4BC4E102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61204D">
                  <w:rPr>
                    <w:b/>
                    <w:bCs/>
                    <w:sz w:val="22"/>
                    <w:szCs w:val="22"/>
                  </w:rPr>
                  <w:t>3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6A615A6D" w:rsidR="00294B2A" w:rsidRPr="00094C64" w:rsidRDefault="00094C64" w:rsidP="00094C64">
                <w:pPr>
                  <w:pStyle w:val="ListParagraph"/>
                  <w:numPr>
                    <w:ilvl w:val="0"/>
                    <w:numId w:val="21"/>
                  </w:numPr>
                  <w:autoSpaceDE w:val="0"/>
                  <w:autoSpaceDN w:val="0"/>
                  <w:adjustRightInd w:val="0"/>
                  <w:spacing w:before="0" w:after="0" w:line="240" w:lineRule="auto"/>
                  <w:ind w:left="357" w:hanging="357"/>
                  <w:rPr>
                    <w:rFonts w:eastAsia="Times New Roman" w:cs="Arial"/>
                    <w:sz w:val="19"/>
                    <w:szCs w:val="19"/>
                    <w:lang w:eastAsia="en-AU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capable of providing short-</w:t>
                </w:r>
                <w:r w:rsidR="007C2AD0">
                  <w:rPr>
                    <w:rFonts w:cs="Arial"/>
                    <w:sz w:val="19"/>
                    <w:szCs w:val="19"/>
                  </w:rPr>
                  <w:t xml:space="preserve"> to medium-</w:t>
                </w:r>
                <w:r w:rsidRPr="00094C64">
                  <w:rPr>
                    <w:rFonts w:cs="Arial"/>
                    <w:sz w:val="19"/>
                    <w:szCs w:val="19"/>
                  </w:rPr>
                  <w:t>term or intermittent inpatient mental health care to low-risk/complexity voluntary mental health consumers aged 65 and older</w:t>
                </w:r>
                <w:r w:rsidR="007C2AD0">
                  <w:rPr>
                    <w:rFonts w:cs="Arial"/>
                    <w:sz w:val="19"/>
                    <w:szCs w:val="19"/>
                  </w:rPr>
                  <w:t xml:space="preserve"> 24 hours a day</w:t>
                </w:r>
                <w:r w:rsidRPr="00094C64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513C37" w14:textId="026E625C" w:rsidR="00154AB4" w:rsidRPr="00154AB4" w:rsidRDefault="00154AB4" w:rsidP="00294B2A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Attach unit admission policy</w:t>
                </w:r>
              </w:p>
            </w:tc>
          </w:tr>
          <w:tr w:rsidR="00294B2A" w:rsidRPr="00371A1D" w14:paraId="7BA0D86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447326" w14:textId="14559D2B" w:rsidR="00294B2A" w:rsidRPr="00094C64" w:rsidRDefault="00094C64" w:rsidP="00094C64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 xml:space="preserve">may manage involuntary inpatient for short periods where authorised under </w:t>
                </w:r>
                <w:r w:rsidRPr="00094C64">
                  <w:rPr>
                    <w:rFonts w:cs="Arial"/>
                    <w:i/>
                    <w:iCs/>
                    <w:sz w:val="19"/>
                    <w:szCs w:val="19"/>
                  </w:rPr>
                  <w:t>Mental Health Act 2016</w:t>
                </w:r>
                <w:r w:rsidRPr="00094C64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22469E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20118" w14:textId="0B0C6D38" w:rsidR="00294B2A" w:rsidRPr="00F4733A" w:rsidRDefault="00294B2A" w:rsidP="00294B2A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3D30BC5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D12E8B" w14:textId="5B333A4A" w:rsidR="00294B2A" w:rsidRPr="00094C64" w:rsidRDefault="00094C64" w:rsidP="00094C64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094C64">
                  <w:rPr>
                    <w:sz w:val="19"/>
                    <w:szCs w:val="19"/>
                  </w:rPr>
                  <w:t>provides general healthcare and some limited mental health care 24 hours a day.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F35C2B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823B702" w14:textId="77777777" w:rsidR="00294B2A" w:rsidRPr="00F35279" w:rsidRDefault="00294B2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094C64" w:rsidRPr="00371A1D" w14:paraId="3B2A19A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CDFFF11" w14:textId="066E59EC" w:rsidR="00094C64" w:rsidRPr="00094C64" w:rsidRDefault="00094C64" w:rsidP="00094C64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 xml:space="preserve">delivered predominantly by team of general </w:t>
                </w:r>
                <w:r w:rsidR="007C2AD0">
                  <w:rPr>
                    <w:rFonts w:cs="Arial"/>
                    <w:sz w:val="19"/>
                    <w:szCs w:val="19"/>
                  </w:rPr>
                  <w:t xml:space="preserve">and mental </w:t>
                </w:r>
                <w:r w:rsidRPr="00094C64">
                  <w:rPr>
                    <w:rFonts w:cs="Arial"/>
                    <w:sz w:val="19"/>
                    <w:szCs w:val="19"/>
                  </w:rPr>
                  <w:t xml:space="preserve">health </w:t>
                </w:r>
                <w:r w:rsidR="007C2AD0">
                  <w:rPr>
                    <w:rFonts w:cs="Arial"/>
                    <w:sz w:val="19"/>
                    <w:szCs w:val="19"/>
                  </w:rPr>
                  <w:t>professionals (on-site)</w:t>
                </w:r>
                <w:r w:rsidRPr="00094C64">
                  <w:rPr>
                    <w:rFonts w:cs="Arial"/>
                    <w:sz w:val="19"/>
                    <w:szCs w:val="19"/>
                  </w:rPr>
                  <w:t xml:space="preserve"> within </w:t>
                </w:r>
                <w:r w:rsidR="007C2AD0">
                  <w:rPr>
                    <w:rFonts w:cs="Arial"/>
                    <w:sz w:val="19"/>
                    <w:szCs w:val="19"/>
                  </w:rPr>
                  <w:t>general medical</w:t>
                </w:r>
                <w:r w:rsidRPr="00094C64">
                  <w:rPr>
                    <w:rFonts w:cs="Arial"/>
                    <w:sz w:val="19"/>
                    <w:szCs w:val="19"/>
                  </w:rPr>
                  <w:t xml:space="preserve"> facility with</w:t>
                </w:r>
                <w:r w:rsidR="007C2AD0">
                  <w:rPr>
                    <w:rFonts w:cs="Arial"/>
                    <w:sz w:val="19"/>
                    <w:szCs w:val="19"/>
                  </w:rPr>
                  <w:t xml:space="preserve"> limited number of allocated mental health beds or may operate as mental health special care suite/area</w:t>
                </w:r>
                <w:r w:rsidRPr="00094C64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490891" w14:textId="77777777" w:rsidR="00094C64" w:rsidRPr="00BF32A8" w:rsidRDefault="00094C6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DA70E7" w14:textId="77777777" w:rsidR="00094C64" w:rsidRPr="00F35279" w:rsidRDefault="00094C6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094C64" w:rsidRPr="00371A1D" w14:paraId="0EDFA8B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27A776" w14:textId="69D10AE8" w:rsidR="00094C64" w:rsidRPr="00094C64" w:rsidRDefault="00094C64" w:rsidP="00094C64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service provision typically includes: assessment</w:t>
                </w:r>
                <w:r w:rsidR="007C2AD0">
                  <w:rPr>
                    <w:rFonts w:cs="Arial"/>
                    <w:sz w:val="19"/>
                    <w:szCs w:val="19"/>
                  </w:rPr>
                  <w:t xml:space="preserve"> and targeted </w:t>
                </w:r>
                <w:r w:rsidRPr="00094C64">
                  <w:rPr>
                    <w:rFonts w:cs="Arial"/>
                    <w:sz w:val="19"/>
                    <w:szCs w:val="19"/>
                  </w:rPr>
                  <w:t>interventions</w:t>
                </w:r>
                <w:r w:rsidR="007C2AD0">
                  <w:rPr>
                    <w:rFonts w:cs="Arial"/>
                    <w:sz w:val="19"/>
                    <w:szCs w:val="19"/>
                  </w:rPr>
                  <w:t xml:space="preserve"> by general and mental health professionals; consumer and carer education and </w:t>
                </w:r>
                <w:r w:rsidR="007C2AD0">
                  <w:rPr>
                    <w:rFonts w:cs="Arial"/>
                    <w:sz w:val="19"/>
                    <w:szCs w:val="19"/>
                  </w:rPr>
                  <w:lastRenderedPageBreak/>
                  <w:t xml:space="preserve">information; </w:t>
                </w:r>
                <w:r w:rsidRPr="00094C64">
                  <w:rPr>
                    <w:rFonts w:cs="Arial"/>
                    <w:sz w:val="19"/>
                    <w:szCs w:val="19"/>
                  </w:rPr>
                  <w:t>documented case review; consultation-liaison with higher level mental health services; and referral, where appropriate.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503ABF" w14:textId="77777777" w:rsidR="00094C64" w:rsidRPr="00BF32A8" w:rsidRDefault="00094C6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DEAAC45" w14:textId="77777777" w:rsidR="00094C64" w:rsidRPr="00F35279" w:rsidRDefault="00094C64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3F5795" w:rsidRDefault="00294B2A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294B2A" w:rsidRPr="00371A1D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35F2C477" w:rsidR="00294B2A" w:rsidRPr="00094C64" w:rsidRDefault="00094C64" w:rsidP="00094C6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 xml:space="preserve">identification, acute assessment, brief intervention and monitoring of </w:t>
                </w:r>
                <w:r w:rsidR="007C2AD0">
                  <w:rPr>
                    <w:rFonts w:cs="Arial"/>
                    <w:sz w:val="19"/>
                    <w:szCs w:val="19"/>
                  </w:rPr>
                  <w:t>mental health problems (that may be associated with simple comorbidities and/or resistance to treatment.)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3597B1B9" w:rsidR="00294B2A" w:rsidRPr="00094C64" w:rsidRDefault="00094C64" w:rsidP="00094C6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medication management.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67C8C7D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8234B8" w14:textId="5EFA78AF" w:rsidR="00294B2A" w:rsidRPr="00094C64" w:rsidRDefault="007C2AD0" w:rsidP="00094C6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 xml:space="preserve">development of </w:t>
                </w:r>
                <w:r>
                  <w:rPr>
                    <w:rFonts w:cs="Arial"/>
                    <w:sz w:val="19"/>
                    <w:szCs w:val="19"/>
                  </w:rPr>
                  <w:t>comprehensive individual mental health recovery plan within 1 week of assessment.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2D43F2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94713B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055F4" w:rsidRPr="00371A1D" w14:paraId="72C6680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BE16FE" w14:textId="3E92C430" w:rsidR="007055F4" w:rsidRPr="00094C64" w:rsidRDefault="00094C64" w:rsidP="00094C6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psychoeducation (including information about available mental health services, mental health problems and illnesses, indicated treatment options and support services).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F84DAEC" w14:textId="77777777" w:rsidR="007055F4" w:rsidRPr="00BF32A8" w:rsidRDefault="007055F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6CF88F8" w14:textId="77777777" w:rsidR="007055F4" w:rsidRPr="00294B2A" w:rsidRDefault="007055F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94C64" w:rsidRPr="00371A1D" w14:paraId="5F718A3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CB631DB" w14:textId="7D24315C" w:rsidR="00094C64" w:rsidRPr="00094C64" w:rsidRDefault="00094C64" w:rsidP="00094C6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mental health assessments and interventions conducted in consultation with older persons mental health clinician where clinically indicated and associated with documented review process.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A39DC9" w14:textId="77777777" w:rsidR="00094C64" w:rsidRPr="00BF32A8" w:rsidRDefault="00094C6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3E91258" w14:textId="77777777" w:rsidR="00094C64" w:rsidRPr="00294B2A" w:rsidRDefault="00094C6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94C64" w:rsidRPr="00371A1D" w14:paraId="377A947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D04E6D" w14:textId="6E0C821C" w:rsidR="00094C64" w:rsidRPr="00094C64" w:rsidRDefault="00094C64" w:rsidP="00094C6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mental health assessments and brief interventions and monitoring (and referrals to other mental health services) conducted by general health clinicians of this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F5D7B65" w14:textId="77777777" w:rsidR="00094C64" w:rsidRPr="00BF32A8" w:rsidRDefault="00094C6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53BCB0" w14:textId="77777777" w:rsidR="00094C64" w:rsidRPr="00294B2A" w:rsidRDefault="00094C6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94C64" w:rsidRPr="00371A1D" w14:paraId="0EB65B6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9E5B9D" w14:textId="5B6CC19F" w:rsidR="00094C64" w:rsidRPr="00094C64" w:rsidRDefault="00094C64" w:rsidP="00094C6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additional mental health interventions may be directly provided by mental health clinicians using telehealth facilities, visiting and/or community-based workforce.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A2D93B0" w14:textId="77777777" w:rsidR="00094C64" w:rsidRPr="00BF32A8" w:rsidRDefault="00094C6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187B84E" w14:textId="77777777" w:rsidR="00094C64" w:rsidRPr="00294B2A" w:rsidRDefault="00094C6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94C64" w:rsidRPr="00371A1D" w14:paraId="3C2F985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46B23E4" w14:textId="75ACAC5A" w:rsidR="00094C64" w:rsidRPr="00094C64" w:rsidRDefault="00094C64" w:rsidP="00094C64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documented processes with Level 5 older persons acute inpatient mental health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4CBAD8" w14:textId="77777777" w:rsidR="00094C64" w:rsidRPr="00BF32A8" w:rsidRDefault="00094C64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3A8C237" w14:textId="77777777" w:rsidR="00094C64" w:rsidRPr="00294B2A" w:rsidRDefault="00094C64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6481B" w:rsidRPr="00371A1D" w14:paraId="09E57E6A" w14:textId="77777777" w:rsidTr="003873D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5AF13D" w14:textId="172DAD70" w:rsidR="0036481B" w:rsidRPr="00F35279" w:rsidRDefault="0036481B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6C27E6" w:rsidRPr="00371A1D" w14:paraId="63E2B047" w14:textId="77777777" w:rsidTr="00D9074A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2C67E29" w14:textId="53190541" w:rsidR="006C27E6" w:rsidRPr="00BF32A8" w:rsidRDefault="006C27E6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154AB4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6C27E6" w:rsidRPr="00371A1D" w14:paraId="7B4C5AC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44BAE5B" w14:textId="01E5A933" w:rsidR="006C27E6" w:rsidRPr="00094C64" w:rsidRDefault="00094C64" w:rsidP="00094C64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consumer admitted by</w:t>
                </w:r>
                <w:r w:rsidR="00190B13">
                  <w:rPr>
                    <w:rFonts w:cs="Arial"/>
                    <w:sz w:val="19"/>
                    <w:szCs w:val="19"/>
                  </w:rPr>
                  <w:t xml:space="preserve">/under </w:t>
                </w:r>
                <w:r w:rsidRPr="00094C64">
                  <w:rPr>
                    <w:rFonts w:cs="Arial"/>
                    <w:sz w:val="19"/>
                    <w:szCs w:val="19"/>
                  </w:rPr>
                  <w:t xml:space="preserve">registered medical </w:t>
                </w:r>
                <w:r w:rsidR="00190B13">
                  <w:rPr>
                    <w:rFonts w:cs="Arial"/>
                    <w:sz w:val="19"/>
                    <w:szCs w:val="19"/>
                  </w:rPr>
                  <w:t>specialist with credentials in psychiatry</w:t>
                </w:r>
                <w:r w:rsidRPr="00094C64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66CA9C1" w14:textId="77777777" w:rsidR="006C27E6" w:rsidRPr="00BF32A8" w:rsidRDefault="006C27E6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1B94301" w14:textId="77777777" w:rsidR="006C27E6" w:rsidRPr="00BF32A8" w:rsidRDefault="006C27E6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094C64" w:rsidRPr="00371A1D" w14:paraId="1255335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0CDF302" w14:textId="661F74D4" w:rsidR="00094C64" w:rsidRPr="00094C64" w:rsidRDefault="00094C64" w:rsidP="00190B13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ind w:left="284" w:hanging="284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 xml:space="preserve">daily care coordinated by registered medical </w:t>
                </w:r>
                <w:r w:rsidR="00190B13">
                  <w:rPr>
                    <w:rFonts w:cs="Arial"/>
                    <w:sz w:val="19"/>
                    <w:szCs w:val="19"/>
                  </w:rPr>
                  <w:t xml:space="preserve">specialist with credentials in psychiatry and/or </w:t>
                </w:r>
                <w:r w:rsidR="00190B13">
                  <w:rPr>
                    <w:rFonts w:cs="Arial"/>
                    <w:sz w:val="19"/>
                    <w:szCs w:val="19"/>
                  </w:rPr>
                  <w:lastRenderedPageBreak/>
                  <w:t>registered</w:t>
                </w:r>
                <w:r w:rsidRPr="00094C64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="00190B13">
                  <w:rPr>
                    <w:rFonts w:cs="Arial"/>
                    <w:sz w:val="19"/>
                    <w:szCs w:val="19"/>
                  </w:rPr>
                  <w:t xml:space="preserve">medical practitioner </w:t>
                </w:r>
                <w:r w:rsidRPr="00094C64">
                  <w:rPr>
                    <w:rFonts w:cs="Arial"/>
                    <w:sz w:val="19"/>
                    <w:szCs w:val="19"/>
                  </w:rPr>
                  <w:t>who has</w:t>
                </w:r>
                <w:r w:rsidR="00190B13">
                  <w:rPr>
                    <w:rFonts w:cs="Arial"/>
                    <w:sz w:val="19"/>
                    <w:szCs w:val="19"/>
                  </w:rPr>
                  <w:t xml:space="preserve"> </w:t>
                </w:r>
                <w:r w:rsidRPr="00094C64">
                  <w:rPr>
                    <w:rFonts w:cs="Arial"/>
                    <w:sz w:val="19"/>
                    <w:szCs w:val="19"/>
                  </w:rPr>
                  <w:t>access to registered medical specialist with credentials in psychiatry</w:t>
                </w:r>
                <w:r w:rsidR="00190B13">
                  <w:rPr>
                    <w:rFonts w:cs="Arial"/>
                    <w:sz w:val="19"/>
                    <w:szCs w:val="19"/>
                  </w:rPr>
                  <w:t xml:space="preserve"> and qualifications and/or experience in older persons mental health</w:t>
                </w:r>
                <w:r w:rsidRPr="00094C64">
                  <w:rPr>
                    <w:rFonts w:cs="Arial"/>
                    <w:sz w:val="19"/>
                    <w:szCs w:val="19"/>
                  </w:rPr>
                  <w:t xml:space="preserve"> to assist and guide assessment, treatment, case management and case review (may be via telehealth).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F07402" w14:textId="77777777" w:rsidR="00094C64" w:rsidRPr="00BF32A8" w:rsidRDefault="00094C64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9F5A3B" w14:textId="77777777" w:rsidR="00094C64" w:rsidRPr="00BF32A8" w:rsidRDefault="00094C64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094C64" w:rsidRPr="00371A1D" w14:paraId="66695D1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CA118B0" w14:textId="0896D98F" w:rsidR="00094C64" w:rsidRPr="00094C64" w:rsidRDefault="00094C64" w:rsidP="00094C64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medical services provided on-site or in close enough proximity to provide rapid response at all times.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D00B0" w14:textId="77777777" w:rsidR="00094C64" w:rsidRPr="00BF32A8" w:rsidRDefault="00094C64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E503760" w14:textId="77777777" w:rsidR="00094C64" w:rsidRPr="00BF32A8" w:rsidRDefault="00094C64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3E7E8FBF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887948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1060D4CE" w:rsidR="00887948" w:rsidRPr="00094C64" w:rsidRDefault="00094C64" w:rsidP="00094C6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suitably qualified and experienced registered nurse (however titled) in charge of unit.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55C9C1BC" w:rsidR="00887948" w:rsidRPr="00BF32A8" w:rsidRDefault="00FA4931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094C64" w:rsidRPr="00371A1D" w14:paraId="371E6D2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033DA41" w14:textId="024E671B" w:rsidR="00094C64" w:rsidRPr="00094C64" w:rsidRDefault="00094C64" w:rsidP="00094C6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qualified and experienced registered nurse in charge of each shift with skills appropriate to service being provided.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48DC7B" w14:textId="77777777" w:rsidR="00094C64" w:rsidRPr="00BF32A8" w:rsidRDefault="00094C64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63F57F7" w14:textId="77777777" w:rsidR="00094C64" w:rsidRPr="00BF32A8" w:rsidRDefault="00094C64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90B13" w:rsidRPr="00371A1D" w14:paraId="188998A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4CE2BB" w14:textId="7FBA2B46" w:rsidR="00190B13" w:rsidRPr="00094C64" w:rsidRDefault="00190B13" w:rsidP="00094C6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>
                  <w:rPr>
                    <w:rFonts w:cs="Arial"/>
                    <w:sz w:val="19"/>
                    <w:szCs w:val="19"/>
                  </w:rPr>
                  <w:t>at least one registered nurse per shift with qualifications and/or experience in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A2CA45" w14:textId="77777777" w:rsidR="00190B13" w:rsidRPr="00BF32A8" w:rsidRDefault="00190B13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A368497" w14:textId="77777777" w:rsidR="00190B13" w:rsidRPr="00BF32A8" w:rsidRDefault="00190B13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094C64" w:rsidRPr="00371A1D" w14:paraId="4E9FBCD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E779BCD" w14:textId="670633E2" w:rsidR="00094C64" w:rsidRPr="00094C64" w:rsidRDefault="00094C64" w:rsidP="00094C6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other suitably qualified nursing staff working within their scope of clinical practice.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A11277" w14:textId="77777777" w:rsidR="00094C64" w:rsidRPr="00BF32A8" w:rsidRDefault="00094C64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74E36F9" w14:textId="77777777" w:rsidR="00094C64" w:rsidRPr="00BF32A8" w:rsidRDefault="00094C64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54AB4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754D5475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154AB4" w:rsidRPr="00371A1D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1543FB94" w:rsidR="00154AB4" w:rsidRPr="00094C64" w:rsidRDefault="00094C64" w:rsidP="00094C6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color w:val="000000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 xml:space="preserve">access—during business hours—to </w:t>
                </w:r>
                <w:r w:rsidR="00190B13">
                  <w:rPr>
                    <w:rFonts w:cs="Arial"/>
                    <w:sz w:val="19"/>
                    <w:szCs w:val="19"/>
                  </w:rPr>
                  <w:t xml:space="preserve">community – or hospital-based </w:t>
                </w:r>
                <w:r w:rsidRPr="00094C64">
                  <w:rPr>
                    <w:rFonts w:cs="Arial"/>
                    <w:sz w:val="19"/>
                    <w:szCs w:val="19"/>
                  </w:rPr>
                  <w:t>allied health professionals</w:t>
                </w:r>
                <w:r w:rsidR="00190B13">
                  <w:rPr>
                    <w:rFonts w:cs="Arial"/>
                    <w:sz w:val="19"/>
                    <w:szCs w:val="19"/>
                  </w:rPr>
                  <w:t xml:space="preserve"> with qualifications and/or experience in mental health</w:t>
                </w:r>
                <w:r w:rsidRPr="00094C64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154AB4" w:rsidRPr="00294B2A" w:rsidRDefault="00154AB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A4931" w:rsidRPr="00371A1D" w14:paraId="6EF26497" w14:textId="77777777" w:rsidTr="001B699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BB7A2EF" w14:textId="55E4A5D8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FA4931" w:rsidRPr="00371A1D" w14:paraId="4FA2592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67DE4E0" w14:textId="5DC15B9C" w:rsidR="00FA4931" w:rsidRPr="00094C64" w:rsidRDefault="00094C64" w:rsidP="00094C6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AINs or equivalent may complement clinical team at discretion of nurse in charge.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C24C2E" w14:textId="77777777" w:rsidR="00FA4931" w:rsidRPr="00BF32A8" w:rsidRDefault="00FA4931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F13C47" w14:textId="77777777" w:rsidR="00FA4931" w:rsidRPr="00294B2A" w:rsidRDefault="00FA4931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94C64" w:rsidRPr="00371A1D" w14:paraId="07DCFC2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E940C67" w14:textId="7D1D255B" w:rsidR="00094C64" w:rsidRPr="00094C64" w:rsidRDefault="00094C64" w:rsidP="00094C64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94C64">
                  <w:rPr>
                    <w:rFonts w:cs="Arial"/>
                    <w:sz w:val="19"/>
                    <w:szCs w:val="19"/>
                  </w:rPr>
                  <w:t>Bachelor of Nursing students (second or third year undergraduate) may complement clinical team at discretion of nurse in charge and under registered nurse supervision.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AC898A" w14:textId="77777777" w:rsidR="00094C64" w:rsidRPr="00BF32A8" w:rsidRDefault="00094C6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625167F" w14:textId="77777777" w:rsidR="00094C64" w:rsidRPr="00294B2A" w:rsidRDefault="00094C64" w:rsidP="00154AB4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54AB4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05B96E28" w:rsidR="00154AB4" w:rsidRPr="003F5795" w:rsidRDefault="00154AB4" w:rsidP="00154AB4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6D1738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 w:rsidR="006D173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Considerations:</w:t>
                </w:r>
              </w:p>
            </w:tc>
          </w:tr>
          <w:tr w:rsidR="006D1738" w:rsidRPr="00BF32A8" w14:paraId="76AEA6A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77BD0" w14:textId="5445CDCA" w:rsidR="006D1738" w:rsidRPr="006D1738" w:rsidRDefault="00FA4931" w:rsidP="007F6994">
                <w:pPr>
                  <w:pStyle w:val="Heading5"/>
                  <w:numPr>
                    <w:ilvl w:val="0"/>
                    <w:numId w:val="12"/>
                  </w:numPr>
                  <w:spacing w:before="0" w:after="6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95B47A" w14:textId="77777777" w:rsidR="006D1738" w:rsidRPr="00BF32A8" w:rsidRDefault="006D1738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3984F5" w14:textId="77777777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D1738" w:rsidRPr="00BF32A8" w14:paraId="1EE3805A" w14:textId="77777777" w:rsidTr="008B5F99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DABF23" w14:textId="42988775" w:rsidR="006D1738" w:rsidRPr="00BF32A8" w:rsidRDefault="006D1738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154AB4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154AB4" w:rsidRDefault="00154AB4" w:rsidP="00545099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BF32A8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On-site</w:t>
                </w: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: </w:t>
                </w:r>
              </w:p>
              <w:p w14:paraId="3E097B00" w14:textId="08676ECB" w:rsidR="006C27E6" w:rsidRPr="0089385C" w:rsidRDefault="00094C64" w:rsidP="0089385C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6C27E6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2</w:t>
                </w:r>
                <w:r w:rsidRPr="006C27E6">
                  <w:rPr>
                    <w:sz w:val="19"/>
                    <w:szCs w:val="19"/>
                  </w:rPr>
                  <w:t xml:space="preserve"> - Medication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154AB4" w:rsidRPr="00BF32A8" w:rsidRDefault="00154AB4" w:rsidP="00545099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25905CB0" w14:textId="70F3F254" w:rsidR="00FE083C" w:rsidRPr="006C27E6" w:rsidRDefault="004722FC" w:rsidP="00FE083C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6C27E6">
                  <w:rPr>
                    <w:sz w:val="19"/>
                    <w:szCs w:val="19"/>
                  </w:rPr>
                  <w:lastRenderedPageBreak/>
                  <w:t xml:space="preserve">Level </w:t>
                </w:r>
                <w:r w:rsidR="00AF51FE">
                  <w:rPr>
                    <w:sz w:val="19"/>
                    <w:szCs w:val="19"/>
                  </w:rPr>
                  <w:t>1</w:t>
                </w:r>
                <w:r w:rsidRPr="006C27E6">
                  <w:rPr>
                    <w:sz w:val="19"/>
                    <w:szCs w:val="19"/>
                  </w:rPr>
                  <w:t xml:space="preserve"> – Medical imaging</w:t>
                </w:r>
                <w:r w:rsidR="00FE083C" w:rsidRPr="006C27E6">
                  <w:rPr>
                    <w:sz w:val="19"/>
                    <w:szCs w:val="19"/>
                  </w:rPr>
                  <w:t xml:space="preserve"> </w:t>
                </w:r>
              </w:p>
              <w:p w14:paraId="1717B7C7" w14:textId="4A783BF9" w:rsidR="004722FC" w:rsidRPr="00AF51FE" w:rsidRDefault="007055F4" w:rsidP="00AF51FE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6C27E6">
                  <w:rPr>
                    <w:sz w:val="19"/>
                    <w:szCs w:val="19"/>
                  </w:rPr>
                  <w:t xml:space="preserve">Level </w:t>
                </w:r>
                <w:r w:rsidR="00190B13">
                  <w:rPr>
                    <w:sz w:val="19"/>
                    <w:szCs w:val="19"/>
                  </w:rPr>
                  <w:t>2</w:t>
                </w:r>
                <w:r w:rsidRPr="006C27E6">
                  <w:rPr>
                    <w:sz w:val="19"/>
                    <w:szCs w:val="19"/>
                  </w:rPr>
                  <w:t xml:space="preserve"> - Pathology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154AB4" w:rsidRPr="00BF32A8" w:rsidRDefault="00154AB4" w:rsidP="00154AB4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154AB4" w:rsidRPr="00BF32A8" w:rsidRDefault="00154AB4" w:rsidP="00154AB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7A9181C5" w14:textId="1F9C9C9E" w:rsidR="00094E75" w:rsidRPr="006C27E6" w:rsidRDefault="00DC13B1" w:rsidP="006C27E6">
          <w:pPr>
            <w:spacing w:line="240" w:lineRule="auto"/>
            <w:rPr>
              <w:sz w:val="19"/>
              <w:szCs w:val="19"/>
            </w:rPr>
          </w:pPr>
        </w:p>
        <w:bookmarkEnd w:id="0" w:displacedByCustomXml="next"/>
      </w:sdtContent>
    </w:sdt>
    <w:p w14:paraId="59B9DC26" w14:textId="22AB36E2" w:rsidR="0084460D" w:rsidRPr="00094E75" w:rsidRDefault="0084460D" w:rsidP="00FE083C">
      <w:pPr>
        <w:pStyle w:val="ListBullet"/>
        <w:numPr>
          <w:ilvl w:val="0"/>
          <w:numId w:val="0"/>
        </w:numPr>
        <w:rPr>
          <w:sz w:val="19"/>
          <w:szCs w:val="19"/>
        </w:rPr>
      </w:pPr>
    </w:p>
    <w:sectPr w:rsidR="0084460D" w:rsidRPr="00094E75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7938" w14:textId="48B43210" w:rsidR="00DD3033" w:rsidRDefault="00DC13B1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3B5D" w14:textId="5BE80483" w:rsidR="004A573D" w:rsidRDefault="00DC13B1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D659" w14:textId="3EA823F7" w:rsidR="0019023A" w:rsidRDefault="00DC13B1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0F6D" w14:textId="7FA0F897" w:rsidR="004A573D" w:rsidRDefault="00DC13B1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2C4F7D"/>
    <w:multiLevelType w:val="hybridMultilevel"/>
    <w:tmpl w:val="560427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D2335"/>
    <w:multiLevelType w:val="hybridMultilevel"/>
    <w:tmpl w:val="D45E94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D3DD9"/>
    <w:multiLevelType w:val="hybridMultilevel"/>
    <w:tmpl w:val="BDB0A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431738"/>
    <w:multiLevelType w:val="hybridMultilevel"/>
    <w:tmpl w:val="026C20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510ADF"/>
    <w:multiLevelType w:val="hybridMultilevel"/>
    <w:tmpl w:val="615C6A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9" w15:restartNumberingAfterBreak="0">
    <w:nsid w:val="23871BCA"/>
    <w:multiLevelType w:val="hybridMultilevel"/>
    <w:tmpl w:val="A6BE4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26DA9"/>
    <w:multiLevelType w:val="hybridMultilevel"/>
    <w:tmpl w:val="983E29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B04D27"/>
    <w:multiLevelType w:val="hybridMultilevel"/>
    <w:tmpl w:val="A970B7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E42F25"/>
    <w:multiLevelType w:val="hybridMultilevel"/>
    <w:tmpl w:val="C7A0F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539AD"/>
    <w:multiLevelType w:val="hybridMultilevel"/>
    <w:tmpl w:val="86E697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E256C8"/>
    <w:multiLevelType w:val="hybridMultilevel"/>
    <w:tmpl w:val="0F8A5F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076BDE"/>
    <w:multiLevelType w:val="hybridMultilevel"/>
    <w:tmpl w:val="81FE7C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D264F"/>
    <w:multiLevelType w:val="hybridMultilevel"/>
    <w:tmpl w:val="9C2488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8094328"/>
    <w:multiLevelType w:val="multilevel"/>
    <w:tmpl w:val="C2FE460C"/>
    <w:numStyleLink w:val="Bullets"/>
  </w:abstractNum>
  <w:abstractNum w:abstractNumId="21" w15:restartNumberingAfterBreak="0">
    <w:nsid w:val="48885A91"/>
    <w:multiLevelType w:val="hybridMultilevel"/>
    <w:tmpl w:val="50181258"/>
    <w:lvl w:ilvl="0" w:tplc="DC52E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82475"/>
    <w:multiLevelType w:val="hybridMultilevel"/>
    <w:tmpl w:val="1B3EA1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6F1488"/>
    <w:multiLevelType w:val="hybridMultilevel"/>
    <w:tmpl w:val="D2905EE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914FCD"/>
    <w:multiLevelType w:val="hybridMultilevel"/>
    <w:tmpl w:val="4E4AFC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E14271"/>
    <w:multiLevelType w:val="hybridMultilevel"/>
    <w:tmpl w:val="D0CA4E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27" w15:restartNumberingAfterBreak="0">
    <w:nsid w:val="5329132D"/>
    <w:multiLevelType w:val="hybridMultilevel"/>
    <w:tmpl w:val="93DAA7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3E75E7"/>
    <w:multiLevelType w:val="hybridMultilevel"/>
    <w:tmpl w:val="01184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E230C5"/>
    <w:multiLevelType w:val="hybridMultilevel"/>
    <w:tmpl w:val="763420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A83A45"/>
    <w:multiLevelType w:val="hybridMultilevel"/>
    <w:tmpl w:val="5106D2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 w15:restartNumberingAfterBreak="0">
    <w:nsid w:val="73D6382F"/>
    <w:multiLevelType w:val="hybridMultilevel"/>
    <w:tmpl w:val="5456EC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BF4AB5"/>
    <w:multiLevelType w:val="hybridMultilevel"/>
    <w:tmpl w:val="76D0A1A6"/>
    <w:lvl w:ilvl="0" w:tplc="DC52E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059F5"/>
    <w:multiLevelType w:val="hybridMultilevel"/>
    <w:tmpl w:val="9558BC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1F06CE"/>
    <w:multiLevelType w:val="hybridMultilevel"/>
    <w:tmpl w:val="91DC1A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011FEA"/>
    <w:multiLevelType w:val="hybridMultilevel"/>
    <w:tmpl w:val="117075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9"/>
  </w:num>
  <w:num w:numId="4">
    <w:abstractNumId w:val="11"/>
  </w:num>
  <w:num w:numId="5">
    <w:abstractNumId w:val="26"/>
  </w:num>
  <w:num w:numId="6">
    <w:abstractNumId w:val="20"/>
  </w:num>
  <w:num w:numId="7">
    <w:abstractNumId w:val="2"/>
  </w:num>
  <w:num w:numId="8">
    <w:abstractNumId w:val="31"/>
  </w:num>
  <w:num w:numId="9">
    <w:abstractNumId w:val="33"/>
  </w:num>
  <w:num w:numId="10">
    <w:abstractNumId w:val="30"/>
  </w:num>
  <w:num w:numId="11">
    <w:abstractNumId w:val="1"/>
  </w:num>
  <w:num w:numId="12">
    <w:abstractNumId w:val="15"/>
  </w:num>
  <w:num w:numId="13">
    <w:abstractNumId w:val="12"/>
  </w:num>
  <w:num w:numId="14">
    <w:abstractNumId w:val="29"/>
  </w:num>
  <w:num w:numId="15">
    <w:abstractNumId w:val="24"/>
  </w:num>
  <w:num w:numId="16">
    <w:abstractNumId w:val="24"/>
  </w:num>
  <w:num w:numId="17">
    <w:abstractNumId w:val="21"/>
  </w:num>
  <w:num w:numId="18">
    <w:abstractNumId w:val="10"/>
  </w:num>
  <w:num w:numId="19">
    <w:abstractNumId w:val="25"/>
  </w:num>
  <w:num w:numId="20">
    <w:abstractNumId w:val="38"/>
  </w:num>
  <w:num w:numId="21">
    <w:abstractNumId w:val="27"/>
  </w:num>
  <w:num w:numId="22">
    <w:abstractNumId w:val="6"/>
  </w:num>
  <w:num w:numId="23">
    <w:abstractNumId w:val="13"/>
  </w:num>
  <w:num w:numId="24">
    <w:abstractNumId w:val="23"/>
  </w:num>
  <w:num w:numId="25">
    <w:abstractNumId w:val="37"/>
  </w:num>
  <w:num w:numId="26">
    <w:abstractNumId w:val="32"/>
  </w:num>
  <w:num w:numId="27">
    <w:abstractNumId w:val="7"/>
  </w:num>
  <w:num w:numId="28">
    <w:abstractNumId w:val="34"/>
  </w:num>
  <w:num w:numId="29">
    <w:abstractNumId w:val="18"/>
  </w:num>
  <w:num w:numId="30">
    <w:abstractNumId w:val="36"/>
  </w:num>
  <w:num w:numId="31">
    <w:abstractNumId w:val="4"/>
  </w:num>
  <w:num w:numId="32">
    <w:abstractNumId w:val="5"/>
  </w:num>
  <w:num w:numId="33">
    <w:abstractNumId w:val="16"/>
  </w:num>
  <w:num w:numId="34">
    <w:abstractNumId w:val="3"/>
  </w:num>
  <w:num w:numId="35">
    <w:abstractNumId w:val="22"/>
  </w:num>
  <w:num w:numId="36">
    <w:abstractNumId w:val="35"/>
  </w:num>
  <w:num w:numId="37">
    <w:abstractNumId w:val="28"/>
  </w:num>
  <w:num w:numId="38">
    <w:abstractNumId w:val="17"/>
  </w:num>
  <w:num w:numId="39">
    <w:abstractNumId w:val="14"/>
  </w:num>
  <w:num w:numId="40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5FB3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866E7"/>
    <w:rsid w:val="0008708B"/>
    <w:rsid w:val="00090157"/>
    <w:rsid w:val="00091A60"/>
    <w:rsid w:val="00093BC2"/>
    <w:rsid w:val="00094C64"/>
    <w:rsid w:val="00094E75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68D5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90B13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2ED5"/>
    <w:rsid w:val="002373F8"/>
    <w:rsid w:val="00240836"/>
    <w:rsid w:val="00240897"/>
    <w:rsid w:val="00240DEF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A5440"/>
    <w:rsid w:val="002B20E1"/>
    <w:rsid w:val="002B30A7"/>
    <w:rsid w:val="002B3AE6"/>
    <w:rsid w:val="002B5851"/>
    <w:rsid w:val="002C7880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297F"/>
    <w:rsid w:val="00333D1A"/>
    <w:rsid w:val="003341F1"/>
    <w:rsid w:val="003353E9"/>
    <w:rsid w:val="00335411"/>
    <w:rsid w:val="00341F88"/>
    <w:rsid w:val="003464AA"/>
    <w:rsid w:val="003464C6"/>
    <w:rsid w:val="00347199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481B"/>
    <w:rsid w:val="003661B9"/>
    <w:rsid w:val="003670B4"/>
    <w:rsid w:val="00371A1D"/>
    <w:rsid w:val="0037254C"/>
    <w:rsid w:val="00373387"/>
    <w:rsid w:val="0037411B"/>
    <w:rsid w:val="00376393"/>
    <w:rsid w:val="00387381"/>
    <w:rsid w:val="003878E3"/>
    <w:rsid w:val="00395EFF"/>
    <w:rsid w:val="003A2B34"/>
    <w:rsid w:val="003A6203"/>
    <w:rsid w:val="003A7E46"/>
    <w:rsid w:val="003B1457"/>
    <w:rsid w:val="003B6431"/>
    <w:rsid w:val="003B7ED7"/>
    <w:rsid w:val="003C775C"/>
    <w:rsid w:val="003D2D25"/>
    <w:rsid w:val="003D416E"/>
    <w:rsid w:val="003E174B"/>
    <w:rsid w:val="003E5D10"/>
    <w:rsid w:val="003E690D"/>
    <w:rsid w:val="003E6DCC"/>
    <w:rsid w:val="003F0150"/>
    <w:rsid w:val="003F22F5"/>
    <w:rsid w:val="003F375A"/>
    <w:rsid w:val="003F426C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22F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37DA"/>
    <w:rsid w:val="00545099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9E7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204D"/>
    <w:rsid w:val="006148F2"/>
    <w:rsid w:val="00614A68"/>
    <w:rsid w:val="00620877"/>
    <w:rsid w:val="0063030B"/>
    <w:rsid w:val="0063200E"/>
    <w:rsid w:val="006356F5"/>
    <w:rsid w:val="00637F9C"/>
    <w:rsid w:val="00645F45"/>
    <w:rsid w:val="006478A7"/>
    <w:rsid w:val="00651025"/>
    <w:rsid w:val="00653729"/>
    <w:rsid w:val="00656B5D"/>
    <w:rsid w:val="00662BC3"/>
    <w:rsid w:val="00664CE9"/>
    <w:rsid w:val="00665627"/>
    <w:rsid w:val="00665FCD"/>
    <w:rsid w:val="0066702C"/>
    <w:rsid w:val="00670875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27E6"/>
    <w:rsid w:val="006C3FB6"/>
    <w:rsid w:val="006D1738"/>
    <w:rsid w:val="006D4D2A"/>
    <w:rsid w:val="006D7458"/>
    <w:rsid w:val="006F0A87"/>
    <w:rsid w:val="006F77E7"/>
    <w:rsid w:val="007055F4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2AD0"/>
    <w:rsid w:val="007C71ED"/>
    <w:rsid w:val="007D1EBB"/>
    <w:rsid w:val="007D1F6C"/>
    <w:rsid w:val="007D2DCB"/>
    <w:rsid w:val="007D344A"/>
    <w:rsid w:val="007E2B29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6994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9385C"/>
    <w:rsid w:val="008A08D8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09A"/>
    <w:rsid w:val="009B3399"/>
    <w:rsid w:val="009B5431"/>
    <w:rsid w:val="009B6AA1"/>
    <w:rsid w:val="009B7720"/>
    <w:rsid w:val="009C0E89"/>
    <w:rsid w:val="009C7AE2"/>
    <w:rsid w:val="009D09B1"/>
    <w:rsid w:val="009D147F"/>
    <w:rsid w:val="009D210A"/>
    <w:rsid w:val="009D3A3B"/>
    <w:rsid w:val="009D7E5C"/>
    <w:rsid w:val="009E0618"/>
    <w:rsid w:val="009E0BAF"/>
    <w:rsid w:val="009E2527"/>
    <w:rsid w:val="009E4E53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2BB9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374B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3487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1FE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61C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56C"/>
    <w:rsid w:val="00CD7DBC"/>
    <w:rsid w:val="00CE09ED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3B1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E6BBB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ACA"/>
    <w:rsid w:val="00ED1EEA"/>
    <w:rsid w:val="00ED28FE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4931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083C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9"/>
      </w:numPr>
    </w:pPr>
  </w:style>
  <w:style w:type="character" w:customStyle="1" w:styleId="DocProjectName">
    <w:name w:val="DocProjectName"/>
    <w:basedOn w:val="DefaultParagraphFont"/>
    <w:semiHidden/>
    <w:rsid w:val="0015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3FBE9BE7-9B90-45A7-A1F8-CE9382CAA4C1}"/>
</file>

<file path=customXml/itemProps5.xml><?xml version="1.0" encoding="utf-8"?>
<ds:datastoreItem xmlns:ds="http://schemas.openxmlformats.org/officeDocument/2006/customXml" ds:itemID="{663DA36A-6420-4E12-ADF4-B1122A8A4958}"/>
</file>

<file path=customXml/itemProps6.xml><?xml version="1.0" encoding="utf-8"?>
<ds:datastoreItem xmlns:ds="http://schemas.openxmlformats.org/officeDocument/2006/customXml" ds:itemID="{4F5734B7-5D35-4A3E-9779-909BCE9A043A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16</TotalTime>
  <Pages>4</Pages>
  <Words>580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5</cp:revision>
  <dcterms:created xsi:type="dcterms:W3CDTF">2023-01-19T02:06:00Z</dcterms:created>
  <dcterms:modified xsi:type="dcterms:W3CDTF">2023-01-19T02:42:00Z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